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A9" w:rsidRDefault="00816977" w:rsidP="00EE2BA9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color w:val="008ACF"/>
          <w:kern w:val="36"/>
          <w:sz w:val="48"/>
          <w:szCs w:val="48"/>
        </w:rPr>
      </w:pPr>
      <w:bookmarkStart w:id="0" w:name="_GoBack"/>
      <w:bookmarkEnd w:id="0"/>
      <w:r w:rsidRPr="00EE2BA9">
        <w:rPr>
          <w:rFonts w:ascii="Times New Roman" w:eastAsia="Times New Roman" w:hAnsi="Times New Roman" w:cs="Times New Roman"/>
          <w:color w:val="008ACF"/>
          <w:kern w:val="36"/>
          <w:sz w:val="48"/>
          <w:szCs w:val="48"/>
        </w:rPr>
        <w:t xml:space="preserve">Выполнение технического обслуживания </w:t>
      </w:r>
      <w:r w:rsidR="008B06D2" w:rsidRPr="00EE2BA9">
        <w:rPr>
          <w:rFonts w:ascii="Times New Roman" w:eastAsia="Times New Roman" w:hAnsi="Times New Roman" w:cs="Times New Roman"/>
          <w:color w:val="008ACF"/>
          <w:kern w:val="36"/>
          <w:sz w:val="48"/>
          <w:szCs w:val="48"/>
        </w:rPr>
        <w:t xml:space="preserve"> </w:t>
      </w:r>
      <w:r w:rsidRPr="00EE2BA9">
        <w:rPr>
          <w:rFonts w:ascii="Times New Roman" w:eastAsia="Times New Roman" w:hAnsi="Times New Roman" w:cs="Times New Roman"/>
          <w:color w:val="008ACF"/>
          <w:kern w:val="36"/>
          <w:sz w:val="48"/>
          <w:szCs w:val="48"/>
        </w:rPr>
        <w:t xml:space="preserve"> и своевременная проверка дымовых и вентиляционных каналов – залог вашей </w:t>
      </w:r>
      <w:r w:rsidR="00EE2BA9" w:rsidRPr="00EE2BA9">
        <w:rPr>
          <w:rFonts w:ascii="Times New Roman" w:eastAsia="Times New Roman" w:hAnsi="Times New Roman" w:cs="Times New Roman"/>
          <w:color w:val="008ACF"/>
          <w:kern w:val="36"/>
          <w:sz w:val="48"/>
          <w:szCs w:val="48"/>
        </w:rPr>
        <w:t>безопасности!</w:t>
      </w:r>
    </w:p>
    <w:p w:rsidR="00EE2BA9" w:rsidRDefault="00EE2BA9" w:rsidP="00EE2BA9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color w:val="008ACF"/>
          <w:kern w:val="36"/>
          <w:sz w:val="40"/>
          <w:szCs w:val="48"/>
        </w:rPr>
      </w:pPr>
    </w:p>
    <w:p w:rsidR="00A74F55" w:rsidRPr="00EE2BA9" w:rsidRDefault="00F547DF" w:rsidP="00EE2BA9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color w:val="008ACF"/>
          <w:kern w:val="36"/>
          <w:sz w:val="40"/>
          <w:szCs w:val="48"/>
        </w:rPr>
      </w:pPr>
      <w:r w:rsidRPr="00EE2BA9">
        <w:rPr>
          <w:rFonts w:ascii="Times New Roman" w:eastAsia="Times New Roman" w:hAnsi="Times New Roman" w:cs="Times New Roman"/>
          <w:noProof/>
          <w:color w:val="008ACF"/>
          <w:kern w:val="36"/>
          <w:sz w:val="40"/>
          <w:szCs w:val="48"/>
        </w:rPr>
        <w:drawing>
          <wp:inline distT="0" distB="0" distL="0" distR="0">
            <wp:extent cx="7543800" cy="29065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388" cy="29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7DF" w:rsidRDefault="00F547DF" w:rsidP="00673D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4508A" w:rsidRDefault="00134970" w:rsidP="00673D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349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рамках проводимой в Республике Беларусь </w:t>
      </w:r>
      <w:r w:rsidR="00E862E3">
        <w:rPr>
          <w:rFonts w:ascii="Times New Roman" w:hAnsi="Times New Roman" w:cs="Times New Roman"/>
          <w:color w:val="000000"/>
          <w:sz w:val="28"/>
          <w:szCs w:val="28"/>
          <w:lang w:bidi="ru-RU"/>
        </w:rPr>
        <w:t>21</w:t>
      </w:r>
      <w:r w:rsidR="00EE2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сентября</w:t>
      </w:r>
      <w:r w:rsidR="00E862E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2023</w:t>
      </w:r>
      <w:r w:rsidRPr="001349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</w:t>
      </w:r>
      <w:r w:rsidR="00EE2B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республиканской акции</w:t>
      </w:r>
      <w:r w:rsidRPr="001349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EE2B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Единый день безопасности</w:t>
      </w:r>
      <w:r w:rsidRPr="001349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РУП «Могилевоблгаз» Горецкое производственное управление </w:t>
      </w:r>
      <w:r w:rsidR="00153607" w:rsidRPr="00153607">
        <w:rPr>
          <w:rFonts w:ascii="Times New Roman" w:hAnsi="Times New Roman" w:cs="Times New Roman"/>
          <w:color w:val="000000"/>
          <w:sz w:val="28"/>
          <w:szCs w:val="28"/>
        </w:rPr>
        <w:t>напом</w:t>
      </w:r>
      <w:r w:rsidR="006254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53607" w:rsidRPr="0015360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25465">
        <w:rPr>
          <w:rFonts w:ascii="Times New Roman" w:hAnsi="Times New Roman" w:cs="Times New Roman"/>
          <w:color w:val="000000"/>
          <w:sz w:val="28"/>
          <w:szCs w:val="28"/>
        </w:rPr>
        <w:t>ает</w:t>
      </w:r>
      <w:r w:rsidR="00153607" w:rsidRPr="00153607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 о </w:t>
      </w:r>
      <w:r w:rsidR="00673DA0">
        <w:rPr>
          <w:rFonts w:ascii="Times New Roman" w:hAnsi="Times New Roman" w:cs="Times New Roman"/>
          <w:color w:val="000000"/>
          <w:sz w:val="28"/>
          <w:szCs w:val="28"/>
        </w:rPr>
        <w:t>необходимости соблюдения требований правил безопасности жизнедеятельности</w:t>
      </w:r>
      <w:r w:rsidR="009F70A0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="00153607" w:rsidRPr="0015360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 пользования газом в быту.</w:t>
      </w:r>
    </w:p>
    <w:p w:rsidR="00F547DF" w:rsidRPr="00913404" w:rsidRDefault="00F547DF" w:rsidP="00F54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433070</wp:posOffset>
            </wp:positionV>
            <wp:extent cx="2148840" cy="1605915"/>
            <wp:effectExtent l="0" t="0" r="0" b="0"/>
            <wp:wrapTight wrapText="bothSides">
              <wp:wrapPolygon edited="0">
                <wp:start x="0" y="0"/>
                <wp:lineTo x="0" y="21267"/>
                <wp:lineTo x="21447" y="21267"/>
                <wp:lineTo x="21447" y="0"/>
                <wp:lineTo x="0" y="0"/>
              </wp:wrapPolygon>
            </wp:wrapTight>
            <wp:docPr id="3" name="Рисунок 3" descr="BA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X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Дом – это место, где мы создаём уют и тепло. Каждый хочет чувствовать себя в нём комфортно и безопасно, поэтому газовое оборудование, установленное в Вашем доме, требует особого внимания. Даже самое незначительное нарушение </w:t>
      </w:r>
      <w:r w:rsidRPr="00913404">
        <w:rPr>
          <w:rFonts w:ascii="Times New Roman" w:hAnsi="Times New Roman" w:cs="Times New Roman"/>
          <w:color w:val="000000" w:themeColor="text1"/>
          <w:sz w:val="28"/>
          <w:szCs w:val="28"/>
        </w:rPr>
        <w:t>правил эксплуатации газового оборудования может</w:t>
      </w:r>
      <w:r>
        <w:rPr>
          <w:rFonts w:ascii="Times New Roman" w:hAnsi="Times New Roman" w:cs="Times New Roman"/>
          <w:sz w:val="28"/>
          <w:szCs w:val="28"/>
        </w:rPr>
        <w:t xml:space="preserve"> стать причиной серьёзных поломок </w:t>
      </w:r>
      <w:r w:rsidRPr="0091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необратимых последствий.                         </w:t>
      </w:r>
    </w:p>
    <w:p w:rsidR="00F547DF" w:rsidRDefault="00F547DF" w:rsidP="00F54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 «Горкигаз» напоминает всем потребителям природного и сжиженного газа о необходимости проведения ежегодного технического обслуживания газового оборудования. </w:t>
      </w:r>
    </w:p>
    <w:p w:rsidR="00F547DF" w:rsidRPr="00913404" w:rsidRDefault="00F547DF" w:rsidP="00F547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BD4">
        <w:rPr>
          <w:rFonts w:ascii="Times New Roman" w:hAnsi="Times New Roman" w:cs="Times New Roman"/>
          <w:b/>
          <w:sz w:val="28"/>
          <w:szCs w:val="28"/>
        </w:rPr>
        <w:tab/>
        <w:t>Выполнение технического обслуживания газового оборудования является обязательным требованием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необходимо для обеспечения безопасной эксплуатации. </w:t>
      </w:r>
      <w:r w:rsidRPr="00913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Своевременное проведение технического обслуживания газового оборудования позволит избежать поломок в процессе дальнейшей эксплуатации.</w:t>
      </w:r>
    </w:p>
    <w:p w:rsidR="00F547DF" w:rsidRDefault="00F547DF" w:rsidP="00F5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8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менее важным требованием является содержание в исправном состоянии дымовых и вентиляционных каналов. </w:t>
      </w:r>
      <w:r w:rsidRPr="00913404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Предназначенные для отопительного газового оборудования дымовые, а также вентиляционные</w:t>
      </w:r>
      <w:r>
        <w:rPr>
          <w:rFonts w:ascii="Times New Roman" w:hAnsi="Times New Roman" w:cs="Times New Roman"/>
          <w:sz w:val="28"/>
          <w:szCs w:val="28"/>
        </w:rPr>
        <w:t xml:space="preserve"> каналы подлежат ежегодной проверке состояния и прочистке </w:t>
      </w:r>
      <w:r w:rsidRPr="00A075B0">
        <w:rPr>
          <w:rFonts w:ascii="Times New Roman" w:hAnsi="Times New Roman" w:cs="Times New Roman"/>
          <w:sz w:val="28"/>
          <w:szCs w:val="28"/>
          <w:u w:val="single"/>
        </w:rPr>
        <w:t>перед отопительным сезоном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75B0"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461645</wp:posOffset>
            </wp:positionV>
            <wp:extent cx="2307590" cy="1732280"/>
            <wp:effectExtent l="0" t="0" r="0" b="0"/>
            <wp:wrapTight wrapText="bothSides">
              <wp:wrapPolygon edited="0">
                <wp:start x="0" y="0"/>
                <wp:lineTo x="0" y="21378"/>
                <wp:lineTo x="21398" y="21378"/>
                <wp:lineTo x="21398" y="0"/>
                <wp:lineTo x="0" y="0"/>
              </wp:wrapPolygon>
            </wp:wrapTight>
            <wp:docPr id="2" name="Рисунок 2" descr="ochistka_dymoh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histka_dymoho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73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Выполнение данных работ проводится специализированными организациями с оформлением акта установленной формы. Также допускаются к выполнению работ по повторной проверке и прочистке дымовых и вентиляционных каналов в газифицированных одноквартирных жилых дом</w:t>
      </w:r>
      <w:r w:rsidR="00A8378C">
        <w:rPr>
          <w:rFonts w:ascii="Times New Roman" w:hAnsi="Times New Roman" w:cs="Times New Roman"/>
          <w:sz w:val="28"/>
          <w:szCs w:val="28"/>
        </w:rPr>
        <w:t xml:space="preserve">ах собственники, члены их </w:t>
      </w:r>
      <w:r w:rsidR="00134970" w:rsidRPr="00134970">
        <w:rPr>
          <w:rFonts w:ascii="Times New Roman" w:hAnsi="Times New Roman" w:cs="Times New Roman"/>
          <w:sz w:val="28"/>
          <w:szCs w:val="28"/>
        </w:rPr>
        <w:t>сем</w:t>
      </w:r>
      <w:r w:rsidR="00A8378C">
        <w:rPr>
          <w:rFonts w:ascii="Times New Roman" w:hAnsi="Times New Roman" w:cs="Times New Roman"/>
          <w:sz w:val="28"/>
          <w:szCs w:val="28"/>
        </w:rPr>
        <w:t>ей</w:t>
      </w:r>
      <w:r w:rsidR="00134970">
        <w:rPr>
          <w:rFonts w:ascii="Times New Roman" w:hAnsi="Times New Roman" w:cs="Times New Roman"/>
          <w:sz w:val="28"/>
          <w:szCs w:val="28"/>
        </w:rPr>
        <w:t xml:space="preserve"> и проживающие в домовладении</w:t>
      </w:r>
      <w:r>
        <w:rPr>
          <w:rFonts w:ascii="Times New Roman" w:hAnsi="Times New Roman" w:cs="Times New Roman"/>
          <w:sz w:val="28"/>
          <w:szCs w:val="28"/>
        </w:rPr>
        <w:t xml:space="preserve">, прошедшие обучение и получившие свидетельство на право выполнения </w:t>
      </w:r>
      <w:r w:rsidRPr="00913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>работ.</w:t>
      </w:r>
    </w:p>
    <w:p w:rsidR="00F547DF" w:rsidRPr="001F3BD4" w:rsidRDefault="00F547DF" w:rsidP="00F54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3BD4">
        <w:rPr>
          <w:rFonts w:ascii="Times New Roman" w:hAnsi="Times New Roman" w:cs="Times New Roman"/>
          <w:b/>
          <w:sz w:val="28"/>
          <w:szCs w:val="28"/>
        </w:rPr>
        <w:t>ПУ «</w:t>
      </w:r>
      <w:r>
        <w:rPr>
          <w:rFonts w:ascii="Times New Roman" w:hAnsi="Times New Roman" w:cs="Times New Roman"/>
          <w:b/>
          <w:sz w:val="28"/>
          <w:szCs w:val="28"/>
        </w:rPr>
        <w:t>Горкигаз</w:t>
      </w:r>
      <w:r w:rsidR="00A8378C">
        <w:rPr>
          <w:rFonts w:ascii="Times New Roman" w:hAnsi="Times New Roman" w:cs="Times New Roman"/>
          <w:b/>
          <w:sz w:val="28"/>
          <w:szCs w:val="28"/>
        </w:rPr>
        <w:t xml:space="preserve">» предупреждает, что </w:t>
      </w:r>
      <w:r w:rsidRPr="001F3BD4">
        <w:rPr>
          <w:rFonts w:ascii="Times New Roman" w:hAnsi="Times New Roman" w:cs="Times New Roman"/>
          <w:b/>
          <w:sz w:val="28"/>
          <w:szCs w:val="28"/>
        </w:rPr>
        <w:t>газоснабжающая организация обязана произвести отключение газоиспользующего оборудования от газораспределительной системы и газопотребления в случае отсутствия актов проверок технического состояния дымовых и вентиляционных каналов, либо отсутствия записей в журнале учета результатов повторной проверки и прочистки д</w:t>
      </w:r>
      <w:r w:rsidR="00A8378C">
        <w:rPr>
          <w:rFonts w:ascii="Times New Roman" w:hAnsi="Times New Roman" w:cs="Times New Roman"/>
          <w:b/>
          <w:sz w:val="28"/>
          <w:szCs w:val="28"/>
        </w:rPr>
        <w:t>ымовых и вентиляционных каналов, а так-же в случае невыполнения технического обслуживания.</w:t>
      </w:r>
    </w:p>
    <w:p w:rsidR="00A075B0" w:rsidRDefault="00F547DF" w:rsidP="00F5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47DF" w:rsidRPr="00EE2BA9" w:rsidRDefault="00EE2BA9" w:rsidP="00F54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A9">
        <w:rPr>
          <w:rFonts w:ascii="Times New Roman" w:hAnsi="Times New Roman" w:cs="Times New Roman"/>
          <w:sz w:val="28"/>
        </w:rPr>
        <w:t>За дополнительной информацией можно обратиться в ПУ «ГОРКИГАЗ» по телефонам 4-19-66, 7-90-33, 4-96-59 или на единый номер 162.</w:t>
      </w:r>
    </w:p>
    <w:p w:rsidR="00A075B0" w:rsidRDefault="00A075B0" w:rsidP="00A74F55">
      <w:pPr>
        <w:pStyle w:val="20"/>
        <w:shd w:val="clear" w:color="auto" w:fill="auto"/>
        <w:spacing w:after="0" w:line="312" w:lineRule="exact"/>
        <w:ind w:left="3969" w:right="304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</w:p>
    <w:p w:rsidR="00A075B0" w:rsidRDefault="00A075B0" w:rsidP="00A74F55">
      <w:pPr>
        <w:pStyle w:val="20"/>
        <w:shd w:val="clear" w:color="auto" w:fill="auto"/>
        <w:spacing w:after="0" w:line="312" w:lineRule="exact"/>
        <w:ind w:left="3969" w:right="304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</w:p>
    <w:p w:rsidR="00CA4FFD" w:rsidRPr="003843B5" w:rsidRDefault="00D52451" w:rsidP="00A74F55">
      <w:pPr>
        <w:pStyle w:val="20"/>
        <w:shd w:val="clear" w:color="auto" w:fill="auto"/>
        <w:spacing w:after="0" w:line="312" w:lineRule="exact"/>
        <w:ind w:left="3969" w:right="3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3B5">
        <w:rPr>
          <w:rFonts w:ascii="Times New Roman" w:hAnsi="Times New Roman" w:cs="Times New Roman"/>
          <w:b/>
          <w:sz w:val="28"/>
          <w:szCs w:val="28"/>
        </w:rPr>
        <w:t>Берегите свою жизнь! Запомните</w:t>
      </w:r>
      <w:r w:rsidR="006F5852" w:rsidRPr="003843B5">
        <w:rPr>
          <w:rFonts w:ascii="Times New Roman" w:hAnsi="Times New Roman" w:cs="Times New Roman"/>
          <w:b/>
          <w:sz w:val="28"/>
          <w:szCs w:val="28"/>
        </w:rPr>
        <w:t>:</w:t>
      </w:r>
      <w:r w:rsidRPr="003843B5">
        <w:rPr>
          <w:rFonts w:ascii="Times New Roman" w:hAnsi="Times New Roman" w:cs="Times New Roman"/>
          <w:b/>
          <w:sz w:val="28"/>
          <w:szCs w:val="28"/>
        </w:rPr>
        <w:t xml:space="preserve"> газ только тогда будет вашим добрым помощником, когда каждый член семьи будет знать и соблюдать Правила пользования газом в быту</w:t>
      </w:r>
      <w:r w:rsidR="00184752" w:rsidRPr="003843B5">
        <w:rPr>
          <w:rFonts w:ascii="Times New Roman" w:hAnsi="Times New Roman" w:cs="Times New Roman"/>
          <w:b/>
          <w:sz w:val="28"/>
          <w:szCs w:val="28"/>
        </w:rPr>
        <w:t>.</w:t>
      </w:r>
    </w:p>
    <w:p w:rsidR="003B0886" w:rsidRDefault="003B0886" w:rsidP="00A74F55">
      <w:pPr>
        <w:pStyle w:val="20"/>
        <w:shd w:val="clear" w:color="auto" w:fill="auto"/>
        <w:spacing w:after="0" w:line="312" w:lineRule="exact"/>
        <w:ind w:left="3969" w:right="304"/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</w:p>
    <w:sectPr w:rsidR="003B0886" w:rsidSect="00F547DF">
      <w:pgSz w:w="11906" w:h="16838"/>
      <w:pgMar w:top="851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A8"/>
    <w:rsid w:val="000921C1"/>
    <w:rsid w:val="000A4474"/>
    <w:rsid w:val="00134970"/>
    <w:rsid w:val="00153607"/>
    <w:rsid w:val="00184752"/>
    <w:rsid w:val="001E6674"/>
    <w:rsid w:val="00235E37"/>
    <w:rsid w:val="003140BE"/>
    <w:rsid w:val="003843B5"/>
    <w:rsid w:val="003B0886"/>
    <w:rsid w:val="003D6C7D"/>
    <w:rsid w:val="00403382"/>
    <w:rsid w:val="00420636"/>
    <w:rsid w:val="004210B5"/>
    <w:rsid w:val="00444EF7"/>
    <w:rsid w:val="004544C0"/>
    <w:rsid w:val="00463A9B"/>
    <w:rsid w:val="00497570"/>
    <w:rsid w:val="004C092C"/>
    <w:rsid w:val="004E2CD7"/>
    <w:rsid w:val="004E59E4"/>
    <w:rsid w:val="00502170"/>
    <w:rsid w:val="005E78D4"/>
    <w:rsid w:val="00600889"/>
    <w:rsid w:val="00606714"/>
    <w:rsid w:val="00625465"/>
    <w:rsid w:val="0064508A"/>
    <w:rsid w:val="00673DA0"/>
    <w:rsid w:val="00683AEA"/>
    <w:rsid w:val="0069085A"/>
    <w:rsid w:val="006A7F2B"/>
    <w:rsid w:val="006F5852"/>
    <w:rsid w:val="007248B6"/>
    <w:rsid w:val="007A3A4E"/>
    <w:rsid w:val="007B742F"/>
    <w:rsid w:val="00816977"/>
    <w:rsid w:val="00897957"/>
    <w:rsid w:val="008B06D2"/>
    <w:rsid w:val="008E7DE3"/>
    <w:rsid w:val="0096072A"/>
    <w:rsid w:val="009A5E3D"/>
    <w:rsid w:val="009F70A0"/>
    <w:rsid w:val="00A075B0"/>
    <w:rsid w:val="00A74F55"/>
    <w:rsid w:val="00A8378C"/>
    <w:rsid w:val="00AC56F6"/>
    <w:rsid w:val="00B052EC"/>
    <w:rsid w:val="00B42045"/>
    <w:rsid w:val="00B658E0"/>
    <w:rsid w:val="00B97A31"/>
    <w:rsid w:val="00BD6505"/>
    <w:rsid w:val="00BE6180"/>
    <w:rsid w:val="00C07E8E"/>
    <w:rsid w:val="00C201A6"/>
    <w:rsid w:val="00CA4FFD"/>
    <w:rsid w:val="00CC523E"/>
    <w:rsid w:val="00D161A8"/>
    <w:rsid w:val="00D52451"/>
    <w:rsid w:val="00D61473"/>
    <w:rsid w:val="00D93BF7"/>
    <w:rsid w:val="00D949A2"/>
    <w:rsid w:val="00E77CAB"/>
    <w:rsid w:val="00E862E3"/>
    <w:rsid w:val="00EE2BA9"/>
    <w:rsid w:val="00F547DF"/>
    <w:rsid w:val="00F848A8"/>
    <w:rsid w:val="00FA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D9716-CC13-4EBB-9EF2-36BB6BB3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74"/>
  </w:style>
  <w:style w:type="paragraph" w:styleId="1">
    <w:name w:val="heading 1"/>
    <w:basedOn w:val="a"/>
    <w:link w:val="10"/>
    <w:uiPriority w:val="9"/>
    <w:qFormat/>
    <w:rsid w:val="0009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15360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607"/>
    <w:pPr>
      <w:widowControl w:val="0"/>
      <w:shd w:val="clear" w:color="auto" w:fill="FFFFFF"/>
      <w:spacing w:after="300" w:line="0" w:lineRule="atLeast"/>
      <w:jc w:val="right"/>
    </w:pPr>
    <w:rPr>
      <w:sz w:val="26"/>
      <w:szCs w:val="26"/>
    </w:rPr>
  </w:style>
  <w:style w:type="character" w:styleId="a4">
    <w:name w:val="Emphasis"/>
    <w:basedOn w:val="a0"/>
    <w:uiPriority w:val="20"/>
    <w:qFormat/>
    <w:rsid w:val="00153607"/>
    <w:rPr>
      <w:i/>
      <w:iCs/>
    </w:rPr>
  </w:style>
  <w:style w:type="character" w:styleId="a5">
    <w:name w:val="Strong"/>
    <w:uiPriority w:val="22"/>
    <w:qFormat/>
    <w:rsid w:val="008979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levcov</cp:lastModifiedBy>
  <cp:revision>2</cp:revision>
  <cp:lastPrinted>2019-11-11T06:46:00Z</cp:lastPrinted>
  <dcterms:created xsi:type="dcterms:W3CDTF">2023-09-21T08:21:00Z</dcterms:created>
  <dcterms:modified xsi:type="dcterms:W3CDTF">2023-09-21T08:21:00Z</dcterms:modified>
</cp:coreProperties>
</file>