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42" w:rsidRPr="002C7043" w:rsidRDefault="00B64B42" w:rsidP="00B64B42">
      <w:pPr>
        <w:pStyle w:val="1"/>
        <w:ind w:left="0" w:firstLine="0"/>
        <w:jc w:val="center"/>
        <w:rPr>
          <w:b/>
          <w:szCs w:val="30"/>
        </w:rPr>
      </w:pPr>
      <w:r w:rsidRPr="002C7043">
        <w:rPr>
          <w:b/>
          <w:szCs w:val="30"/>
        </w:rPr>
        <w:t>ГОРЕЦКИЙ РАЙОННЫЙ</w:t>
      </w:r>
    </w:p>
    <w:p w:rsidR="00B64B42" w:rsidRPr="002C7043" w:rsidRDefault="00B64B42" w:rsidP="00B64B42">
      <w:pPr>
        <w:pStyle w:val="1"/>
        <w:ind w:left="0" w:firstLine="0"/>
        <w:jc w:val="center"/>
        <w:rPr>
          <w:b/>
          <w:szCs w:val="30"/>
        </w:rPr>
      </w:pPr>
      <w:r w:rsidRPr="002C7043">
        <w:rPr>
          <w:b/>
          <w:szCs w:val="30"/>
        </w:rPr>
        <w:t>ИСПОЛНИТЕЛЬНЫЙ КОМИТЕТ</w:t>
      </w: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r w:rsidRPr="002C7043">
        <w:rPr>
          <w:b/>
          <w:szCs w:val="30"/>
        </w:rPr>
        <w:t>ОТДЕЛ ИДЕОЛОГИЧЕСКОЙ РАБОТЫ,</w:t>
      </w:r>
    </w:p>
    <w:p w:rsidR="00B64B42" w:rsidRPr="002C7043" w:rsidRDefault="00B64B42" w:rsidP="00B64B42">
      <w:pPr>
        <w:pStyle w:val="1"/>
        <w:ind w:left="0" w:firstLine="0"/>
        <w:jc w:val="center"/>
        <w:rPr>
          <w:b/>
          <w:szCs w:val="30"/>
        </w:rPr>
      </w:pPr>
      <w:r w:rsidRPr="002C7043">
        <w:rPr>
          <w:b/>
          <w:szCs w:val="30"/>
        </w:rPr>
        <w:t>КУЛЬТУРЫ И ПО ДЕЛАМ МОЛОДЕЖИ</w:t>
      </w: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B64B42" w:rsidRDefault="00B64B42" w:rsidP="00B64B42">
      <w:pPr>
        <w:jc w:val="center"/>
        <w:rPr>
          <w:b/>
          <w:sz w:val="28"/>
          <w:szCs w:val="28"/>
        </w:rPr>
      </w:pPr>
      <w:r w:rsidRPr="00B64B42">
        <w:rPr>
          <w:b/>
          <w:sz w:val="28"/>
          <w:szCs w:val="28"/>
        </w:rPr>
        <w:t>КЛЮЧЕВЫЕ АСПЕКТЫ</w:t>
      </w:r>
      <w:r w:rsidRPr="00B64B42">
        <w:rPr>
          <w:b/>
          <w:i/>
          <w:sz w:val="28"/>
          <w:szCs w:val="28"/>
        </w:rPr>
        <w:t xml:space="preserve"> </w:t>
      </w:r>
      <w:r w:rsidRPr="00B64B42">
        <w:rPr>
          <w:b/>
          <w:sz w:val="28"/>
          <w:szCs w:val="28"/>
        </w:rPr>
        <w:t xml:space="preserve">ПОСЛАНИЯ </w:t>
      </w:r>
    </w:p>
    <w:p w:rsidR="00B64B42" w:rsidRPr="00B64B42" w:rsidRDefault="00B64B42" w:rsidP="00B64B42">
      <w:pPr>
        <w:jc w:val="center"/>
        <w:rPr>
          <w:b/>
          <w:sz w:val="28"/>
          <w:szCs w:val="28"/>
        </w:rPr>
      </w:pPr>
      <w:r w:rsidRPr="00B64B42">
        <w:rPr>
          <w:b/>
          <w:sz w:val="28"/>
          <w:szCs w:val="28"/>
        </w:rPr>
        <w:t xml:space="preserve">ПРЕЗИДЕНТА РЕСПУБЛИКИ БЕЛАРУСЬ А.Г.ЛУКАШЕНКО БЕЛОРУССКОМУ НАРОДУ И НАЦИОНАЛЬНОМУ СОБРАНИЮ </w:t>
      </w:r>
    </w:p>
    <w:p w:rsidR="00B64B42" w:rsidRPr="00B64B42" w:rsidRDefault="00B64B42" w:rsidP="00B64B42">
      <w:pPr>
        <w:pStyle w:val="1"/>
        <w:ind w:left="0" w:firstLine="0"/>
        <w:jc w:val="center"/>
        <w:rPr>
          <w:b/>
          <w:sz w:val="28"/>
          <w:szCs w:val="28"/>
        </w:rPr>
      </w:pPr>
      <w:r w:rsidRPr="00B64B42">
        <w:rPr>
          <w:b/>
          <w:sz w:val="28"/>
          <w:szCs w:val="28"/>
        </w:rPr>
        <w:t>РЕСПУБЛИКИ БЕЛАРУСЬ</w:t>
      </w:r>
    </w:p>
    <w:p w:rsidR="00B64B42" w:rsidRPr="002C7043" w:rsidRDefault="00B64B42" w:rsidP="00B64B42">
      <w:pPr>
        <w:pStyle w:val="1"/>
        <w:ind w:left="0" w:firstLine="0"/>
        <w:jc w:val="center"/>
        <w:rPr>
          <w:b/>
          <w:szCs w:val="30"/>
        </w:rPr>
      </w:pPr>
      <w:r w:rsidRPr="002C7043">
        <w:rPr>
          <w:b/>
          <w:szCs w:val="30"/>
        </w:rPr>
        <w:t>материал  для информационно-пропагандистских групп</w:t>
      </w: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p>
    <w:p w:rsidR="00B64B42" w:rsidRPr="002C7043" w:rsidRDefault="00B64B42" w:rsidP="00B64B42">
      <w:pPr>
        <w:pStyle w:val="1"/>
        <w:ind w:left="0" w:firstLine="0"/>
        <w:jc w:val="center"/>
        <w:rPr>
          <w:b/>
          <w:szCs w:val="30"/>
        </w:rPr>
      </w:pPr>
      <w:r w:rsidRPr="002C7043">
        <w:rPr>
          <w:b/>
          <w:szCs w:val="30"/>
        </w:rPr>
        <w:t>г. Горки</w:t>
      </w:r>
    </w:p>
    <w:p w:rsidR="00B64B42" w:rsidRPr="002C7043" w:rsidRDefault="00B64B42" w:rsidP="00B64B42">
      <w:pPr>
        <w:pStyle w:val="1"/>
        <w:ind w:left="0" w:firstLine="0"/>
        <w:jc w:val="center"/>
        <w:rPr>
          <w:b/>
          <w:szCs w:val="30"/>
        </w:rPr>
      </w:pPr>
      <w:r>
        <w:rPr>
          <w:b/>
          <w:szCs w:val="30"/>
        </w:rPr>
        <w:t>май</w:t>
      </w:r>
      <w:r w:rsidRPr="002C7043">
        <w:rPr>
          <w:b/>
          <w:szCs w:val="30"/>
        </w:rPr>
        <w:t xml:space="preserve"> 2019 г.</w:t>
      </w:r>
    </w:p>
    <w:p w:rsidR="00B64B42" w:rsidRDefault="00B64B42" w:rsidP="00B64B42">
      <w:r>
        <w:rPr>
          <w:noProof/>
        </w:rPr>
        <mc:AlternateContent>
          <mc:Choice Requires="wps">
            <w:drawing>
              <wp:anchor distT="36576" distB="36576" distL="36576" distR="36576" simplePos="0" relativeHeight="251658240" behindDoc="0" locked="0" layoutInCell="1" allowOverlap="1">
                <wp:simplePos x="0" y="0"/>
                <wp:positionH relativeFrom="column">
                  <wp:posOffset>-2214880</wp:posOffset>
                </wp:positionH>
                <wp:positionV relativeFrom="paragraph">
                  <wp:posOffset>404495</wp:posOffset>
                </wp:positionV>
                <wp:extent cx="4391025" cy="1676400"/>
                <wp:effectExtent l="4445" t="444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391025" cy="16764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9C2D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74.4pt;margin-top:31.85pt;width:345.75pt;height:13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" filled="f" stroked="f" insetpen="t">
                <v:shadow color="#c9c2d1"/>
                <o:lock v:ext="edit" shapetype="t"/>
                <v:textbox inset="0,0,0,0"/>
              </v:rect>
            </w:pict>
          </mc:Fallback>
        </mc:AlternateContent>
      </w:r>
    </w:p>
    <w:tbl>
      <w:tblPr>
        <w:tblW w:w="9912" w:type="dxa"/>
        <w:tblCellMar>
          <w:left w:w="0" w:type="dxa"/>
          <w:right w:w="0" w:type="dxa"/>
        </w:tblCellMar>
        <w:tblLook w:val="04A0" w:firstRow="1" w:lastRow="0" w:firstColumn="1" w:lastColumn="0" w:noHBand="0" w:noVBand="1"/>
      </w:tblPr>
      <w:tblGrid>
        <w:gridCol w:w="9272"/>
        <w:gridCol w:w="640"/>
      </w:tblGrid>
      <w:tr w:rsidR="00B64B42" w:rsidTr="00B64B42">
        <w:trPr>
          <w:trHeight w:val="783"/>
        </w:trPr>
        <w:tc>
          <w:tcPr>
            <w:tcW w:w="9272" w:type="dxa"/>
            <w:tcMar>
              <w:top w:w="58" w:type="dxa"/>
              <w:left w:w="58" w:type="dxa"/>
              <w:bottom w:w="58" w:type="dxa"/>
              <w:right w:w="58" w:type="dxa"/>
            </w:tcMar>
            <w:hideMark/>
          </w:tcPr>
          <w:p w:rsidR="00B64B42" w:rsidRDefault="00B64B42">
            <w:pPr>
              <w:widowControl w:val="0"/>
              <w:rPr>
                <w:b/>
                <w:bCs/>
                <w:color w:val="000000"/>
                <w:kern w:val="28"/>
                <w14:cntxtAlts/>
              </w:rPr>
            </w:pPr>
            <w:r>
              <w:rPr>
                <w:b/>
                <w:bCs/>
              </w:rPr>
              <w:lastRenderedPageBreak/>
              <w:t>КЛЮЧЕВЫЕ АСПЕКТЫ</w:t>
            </w:r>
            <w:r>
              <w:rPr>
                <w:b/>
                <w:bCs/>
                <w:i/>
                <w:iCs/>
              </w:rPr>
              <w:t xml:space="preserve"> </w:t>
            </w:r>
            <w:r>
              <w:rPr>
                <w:b/>
                <w:bCs/>
              </w:rPr>
              <w:t>ПОСЛАНИЯ ПРЕЗИДЕНТА РЕСПУБЛИКИ БЕЛАРУСЬ А.Г.ЛУКАШЕНКО БЕЛОРУССКОМУ НАРОДУ И НАЦИОНАЛЬНОМУ СОБРАНИЮ РЕСПУБЛИКИ БЕЛАРУСЬ</w:t>
            </w:r>
          </w:p>
        </w:tc>
        <w:tc>
          <w:tcPr>
            <w:tcW w:w="640" w:type="dxa"/>
            <w:tcMar>
              <w:top w:w="58" w:type="dxa"/>
              <w:left w:w="58" w:type="dxa"/>
              <w:bottom w:w="58" w:type="dxa"/>
              <w:right w:w="58" w:type="dxa"/>
            </w:tcMar>
            <w:hideMark/>
          </w:tcPr>
          <w:p w:rsidR="00B64B42" w:rsidRDefault="00B64B42">
            <w:pPr>
              <w:widowControl w:val="0"/>
              <w:rPr>
                <w:color w:val="000000"/>
                <w:kern w:val="28"/>
                <w14:cntxtAlts/>
              </w:rPr>
            </w:pPr>
            <w:r>
              <w:t>2</w:t>
            </w:r>
          </w:p>
        </w:tc>
      </w:tr>
      <w:tr w:rsidR="00B64B42" w:rsidTr="00B64B42">
        <w:trPr>
          <w:trHeight w:val="540"/>
        </w:trPr>
        <w:tc>
          <w:tcPr>
            <w:tcW w:w="9272" w:type="dxa"/>
            <w:tcMar>
              <w:top w:w="58" w:type="dxa"/>
              <w:left w:w="58" w:type="dxa"/>
              <w:bottom w:w="58" w:type="dxa"/>
              <w:right w:w="58" w:type="dxa"/>
            </w:tcMar>
            <w:hideMark/>
          </w:tcPr>
          <w:p w:rsidR="00B64B42" w:rsidRDefault="00B64B42">
            <w:pPr>
              <w:widowControl w:val="0"/>
              <w:rPr>
                <w:b/>
                <w:bCs/>
                <w:color w:val="000000"/>
                <w:kern w:val="28"/>
                <w:sz w:val="20"/>
                <w:szCs w:val="20"/>
                <w14:cntxtAlts/>
              </w:rPr>
            </w:pPr>
            <w:r>
              <w:rPr>
                <w:b/>
                <w:bCs/>
              </w:rPr>
              <w:t xml:space="preserve">О ПРОВЕДЕНИИ ПЕРЕПИСИ НАСЕЛЕНИЯ </w:t>
            </w:r>
          </w:p>
          <w:p w:rsidR="00B64B42" w:rsidRDefault="00B64B42">
            <w:pPr>
              <w:widowControl w:val="0"/>
              <w:rPr>
                <w:b/>
                <w:bCs/>
                <w:color w:val="000000"/>
                <w:kern w:val="28"/>
                <w14:cntxtAlts/>
              </w:rPr>
            </w:pPr>
            <w:r>
              <w:rPr>
                <w:b/>
                <w:bCs/>
              </w:rPr>
              <w:t>РЕСПУБЛИКИ БЕЛАРУСЬ</w:t>
            </w:r>
          </w:p>
        </w:tc>
        <w:tc>
          <w:tcPr>
            <w:tcW w:w="640" w:type="dxa"/>
            <w:tcMar>
              <w:top w:w="58" w:type="dxa"/>
              <w:left w:w="58" w:type="dxa"/>
              <w:bottom w:w="58" w:type="dxa"/>
              <w:right w:w="58" w:type="dxa"/>
            </w:tcMar>
          </w:tcPr>
          <w:p w:rsidR="00B64B42" w:rsidRDefault="00B64B42">
            <w:pPr>
              <w:widowControl w:val="0"/>
              <w:rPr>
                <w:color w:val="000000"/>
                <w:kern w:val="28"/>
                <w14:cntxtAlts/>
              </w:rPr>
            </w:pPr>
            <w:r>
              <w:rPr>
                <w:color w:val="000000"/>
                <w:kern w:val="28"/>
                <w14:cntxtAlts/>
              </w:rPr>
              <w:t>10</w:t>
            </w:r>
          </w:p>
        </w:tc>
      </w:tr>
      <w:tr w:rsidR="00B64B42" w:rsidTr="00B64B42">
        <w:trPr>
          <w:trHeight w:val="151"/>
        </w:trPr>
        <w:tc>
          <w:tcPr>
            <w:tcW w:w="9272" w:type="dxa"/>
            <w:tcMar>
              <w:top w:w="58" w:type="dxa"/>
              <w:left w:w="58" w:type="dxa"/>
              <w:bottom w:w="58" w:type="dxa"/>
              <w:right w:w="58" w:type="dxa"/>
            </w:tcMar>
            <w:hideMark/>
          </w:tcPr>
          <w:p w:rsidR="00B64B42" w:rsidRDefault="00B64B42">
            <w:pPr>
              <w:widowControl w:val="0"/>
              <w:rPr>
                <w:b/>
                <w:bCs/>
                <w:color w:val="000000"/>
                <w:kern w:val="28"/>
                <w14:cntxtAlts/>
              </w:rPr>
            </w:pPr>
            <w:r>
              <w:rPr>
                <w:b/>
                <w:bCs/>
              </w:rPr>
              <w:t>ПРАВИЛА СОБЛЮДАЕМ – ЖИЗНЬ СОХРАНЯЕМ!</w:t>
            </w:r>
          </w:p>
        </w:tc>
        <w:tc>
          <w:tcPr>
            <w:tcW w:w="640" w:type="dxa"/>
            <w:tcMar>
              <w:top w:w="58" w:type="dxa"/>
              <w:left w:w="58" w:type="dxa"/>
              <w:bottom w:w="58" w:type="dxa"/>
              <w:right w:w="58" w:type="dxa"/>
            </w:tcMar>
          </w:tcPr>
          <w:p w:rsidR="00B64B42" w:rsidRDefault="00B64B42">
            <w:pPr>
              <w:widowControl w:val="0"/>
              <w:rPr>
                <w:color w:val="000000"/>
                <w:kern w:val="28"/>
                <w14:cntxtAlts/>
              </w:rPr>
            </w:pPr>
            <w:r>
              <w:rPr>
                <w:color w:val="000000"/>
                <w:kern w:val="28"/>
                <w14:cntxtAlts/>
              </w:rPr>
              <w:t>11</w:t>
            </w:r>
          </w:p>
        </w:tc>
      </w:tr>
      <w:tr w:rsidR="00B64B42" w:rsidTr="00B64B42">
        <w:trPr>
          <w:trHeight w:val="455"/>
        </w:trPr>
        <w:tc>
          <w:tcPr>
            <w:tcW w:w="9272" w:type="dxa"/>
            <w:tcMar>
              <w:top w:w="58" w:type="dxa"/>
              <w:left w:w="58" w:type="dxa"/>
              <w:bottom w:w="58" w:type="dxa"/>
              <w:right w:w="58" w:type="dxa"/>
            </w:tcMar>
            <w:hideMark/>
          </w:tcPr>
          <w:p w:rsidR="00B64B42" w:rsidRDefault="00B64B42">
            <w:pPr>
              <w:widowControl w:val="0"/>
              <w:rPr>
                <w:b/>
                <w:bCs/>
                <w:color w:val="000000"/>
                <w:kern w:val="28"/>
                <w:sz w:val="20"/>
                <w:szCs w:val="20"/>
                <w14:cntxtAlts/>
              </w:rPr>
            </w:pPr>
            <w:r>
              <w:rPr>
                <w:b/>
                <w:bCs/>
              </w:rPr>
              <w:t xml:space="preserve">ПРЕДУПРЕЖДЕНИЕ ЛЕСНЫХ ПОЖАРОВ. </w:t>
            </w:r>
          </w:p>
          <w:p w:rsidR="00B64B42" w:rsidRDefault="00B64B42">
            <w:pPr>
              <w:widowControl w:val="0"/>
              <w:rPr>
                <w:b/>
                <w:bCs/>
                <w:color w:val="000000"/>
                <w:kern w:val="28"/>
                <w14:cntxtAlts/>
              </w:rPr>
            </w:pPr>
            <w:r>
              <w:rPr>
                <w:b/>
                <w:bCs/>
              </w:rPr>
              <w:t>БЕЗОПАСНОСТЬ ЖИЗНИ И ЗДОРОВЬЯ ДЕТЕЙ</w:t>
            </w:r>
          </w:p>
        </w:tc>
        <w:tc>
          <w:tcPr>
            <w:tcW w:w="640" w:type="dxa"/>
            <w:tcMar>
              <w:top w:w="58" w:type="dxa"/>
              <w:left w:w="58" w:type="dxa"/>
              <w:bottom w:w="58" w:type="dxa"/>
              <w:right w:w="58" w:type="dxa"/>
            </w:tcMar>
          </w:tcPr>
          <w:p w:rsidR="00B64B42" w:rsidRDefault="00B64B42">
            <w:pPr>
              <w:widowControl w:val="0"/>
              <w:rPr>
                <w:color w:val="000000"/>
                <w:kern w:val="28"/>
                <w14:cntxtAlts/>
              </w:rPr>
            </w:pPr>
            <w:r>
              <w:rPr>
                <w:color w:val="000000"/>
                <w:kern w:val="28"/>
                <w14:cntxtAlts/>
              </w:rPr>
              <w:t>13</w:t>
            </w:r>
          </w:p>
        </w:tc>
      </w:tr>
    </w:tbl>
    <w:p w:rsidR="00B64B42" w:rsidRDefault="00B64B42" w:rsidP="00037F9E">
      <w:pPr>
        <w:jc w:val="center"/>
        <w:rPr>
          <w:b/>
        </w:rPr>
      </w:pPr>
    </w:p>
    <w:p w:rsidR="00B64B42" w:rsidRDefault="00B64B42" w:rsidP="00037F9E">
      <w:pPr>
        <w:jc w:val="center"/>
        <w:rPr>
          <w:b/>
        </w:rPr>
      </w:pPr>
      <w:bookmarkStart w:id="0" w:name="_GoBack"/>
      <w:bookmarkEnd w:id="0"/>
    </w:p>
    <w:p w:rsidR="006E66B6" w:rsidRPr="00037F9E" w:rsidRDefault="006E66B6" w:rsidP="00037F9E">
      <w:pPr>
        <w:jc w:val="center"/>
        <w:rPr>
          <w:b/>
        </w:rPr>
      </w:pPr>
      <w:r w:rsidRPr="00037F9E">
        <w:rPr>
          <w:b/>
        </w:rPr>
        <w:t>КЛЮЧЕВЫЕ АСПЕКТЫ</w:t>
      </w:r>
      <w:r w:rsidRPr="00037F9E">
        <w:rPr>
          <w:b/>
          <w:i/>
        </w:rPr>
        <w:t xml:space="preserve"> </w:t>
      </w:r>
      <w:r w:rsidRPr="00037F9E">
        <w:rPr>
          <w:b/>
        </w:rPr>
        <w:t xml:space="preserve">ПОСЛАНИЯ </w:t>
      </w:r>
    </w:p>
    <w:p w:rsidR="006E66B6" w:rsidRPr="00037F9E" w:rsidRDefault="006E66B6" w:rsidP="00037F9E">
      <w:pPr>
        <w:jc w:val="center"/>
        <w:rPr>
          <w:b/>
        </w:rPr>
      </w:pPr>
      <w:r w:rsidRPr="00037F9E">
        <w:rPr>
          <w:b/>
        </w:rPr>
        <w:t xml:space="preserve">ПРЕЗИДЕНТА РЕСПУБЛИКИ БЕЛАРУСЬ А.Г.ЛУКАШЕНКО БЕЛОРУССКОМУ НАРОДУ И НАЦИОНАЛЬНОМУ СОБРАНИЮ </w:t>
      </w:r>
    </w:p>
    <w:p w:rsidR="006E66B6" w:rsidRPr="00037F9E" w:rsidRDefault="006E66B6" w:rsidP="00037F9E">
      <w:pPr>
        <w:jc w:val="center"/>
        <w:rPr>
          <w:b/>
        </w:rPr>
      </w:pPr>
      <w:r w:rsidRPr="00037F9E">
        <w:rPr>
          <w:b/>
        </w:rPr>
        <w:t>РЕСПУБЛИКИ БЕЛАРУСЬ</w:t>
      </w:r>
    </w:p>
    <w:p w:rsidR="006E66B6" w:rsidRPr="00037F9E" w:rsidRDefault="006E66B6" w:rsidP="00037F9E">
      <w:pPr>
        <w:jc w:val="both"/>
        <w:rPr>
          <w:b/>
        </w:rPr>
      </w:pPr>
    </w:p>
    <w:p w:rsidR="006E66B6" w:rsidRPr="00037F9E" w:rsidRDefault="006E66B6" w:rsidP="00037F9E">
      <w:pPr>
        <w:autoSpaceDE w:val="0"/>
        <w:autoSpaceDN w:val="0"/>
        <w:adjustRightInd w:val="0"/>
        <w:ind w:firstLine="709"/>
        <w:jc w:val="both"/>
      </w:pPr>
      <w:r w:rsidRPr="00037F9E">
        <w:rPr>
          <w:color w:val="000000"/>
        </w:rPr>
        <w:t xml:space="preserve">В соответствии со статьей 84 Конституции Республики Беларусь </w:t>
      </w:r>
      <w:r w:rsidRPr="00037F9E">
        <w:rPr>
          <w:color w:val="000000"/>
        </w:rPr>
        <w:br/>
      </w:r>
      <w:r w:rsidRPr="00037F9E">
        <w:rPr>
          <w:b/>
        </w:rPr>
        <w:t>19 апреля 201</w:t>
      </w:r>
      <w:r w:rsidR="00776C2A" w:rsidRPr="00037F9E">
        <w:rPr>
          <w:b/>
        </w:rPr>
        <w:t>9</w:t>
      </w:r>
      <w:r w:rsidRPr="00037F9E">
        <w:rPr>
          <w:b/>
        </w:rPr>
        <w:t xml:space="preserve"> г. Президент Республики Беларусь А.Г.Лукашенко</w:t>
      </w:r>
      <w:r w:rsidRPr="00037F9E">
        <w:t xml:space="preserve"> на совместном заседании Палаты представителей и Совета Республики </w:t>
      </w:r>
      <w:r w:rsidRPr="00037F9E">
        <w:rPr>
          <w:b/>
        </w:rPr>
        <w:t>обратился с ежегодным Посланием к белорусскому народу и Национальному собранию Республики Беларусь</w:t>
      </w:r>
      <w:r w:rsidR="00A67349" w:rsidRPr="00037F9E">
        <w:rPr>
          <w:b/>
        </w:rPr>
        <w:t xml:space="preserve"> </w:t>
      </w:r>
      <w:r w:rsidR="00A67349" w:rsidRPr="00037F9E">
        <w:t>(далее – Послание)</w:t>
      </w:r>
      <w:r w:rsidRPr="00037F9E">
        <w:t xml:space="preserve">. </w:t>
      </w:r>
    </w:p>
    <w:p w:rsidR="006E66B6" w:rsidRPr="00037F9E" w:rsidRDefault="006E66B6" w:rsidP="00037F9E">
      <w:pPr>
        <w:ind w:firstLine="708"/>
        <w:jc w:val="both"/>
      </w:pPr>
      <w:r w:rsidRPr="00037F9E">
        <w:t>Глава государства сделал акцент на следующих основных тематических блоках:</w:t>
      </w:r>
    </w:p>
    <w:p w:rsidR="006E66B6" w:rsidRPr="00037F9E" w:rsidRDefault="006E66B6" w:rsidP="00037F9E">
      <w:pPr>
        <w:numPr>
          <w:ilvl w:val="0"/>
          <w:numId w:val="1"/>
        </w:numPr>
        <w:jc w:val="both"/>
      </w:pPr>
      <w:r w:rsidRPr="00037F9E">
        <w:rPr>
          <w:b/>
        </w:rPr>
        <w:t>национальная экономика</w:t>
      </w:r>
      <w:r w:rsidRPr="00037F9E">
        <w:t>;</w:t>
      </w:r>
    </w:p>
    <w:p w:rsidR="00293CEE" w:rsidRPr="00037F9E" w:rsidRDefault="00293CEE" w:rsidP="00037F9E">
      <w:pPr>
        <w:numPr>
          <w:ilvl w:val="0"/>
          <w:numId w:val="1"/>
        </w:numPr>
        <w:jc w:val="both"/>
        <w:rPr>
          <w:b/>
        </w:rPr>
      </w:pPr>
      <w:r w:rsidRPr="00037F9E">
        <w:rPr>
          <w:b/>
        </w:rPr>
        <w:t>развитие и благоустройство регионов;</w:t>
      </w:r>
    </w:p>
    <w:p w:rsidR="006E66B6" w:rsidRPr="00037F9E" w:rsidRDefault="006E66B6" w:rsidP="00037F9E">
      <w:pPr>
        <w:numPr>
          <w:ilvl w:val="0"/>
          <w:numId w:val="1"/>
        </w:numPr>
        <w:jc w:val="both"/>
      </w:pPr>
      <w:r w:rsidRPr="00037F9E">
        <w:rPr>
          <w:b/>
        </w:rPr>
        <w:t>государственная кадровая политика</w:t>
      </w:r>
      <w:r w:rsidRPr="00037F9E">
        <w:t>;</w:t>
      </w:r>
    </w:p>
    <w:p w:rsidR="006E66B6" w:rsidRPr="00037F9E" w:rsidRDefault="006E66B6" w:rsidP="00037F9E">
      <w:pPr>
        <w:numPr>
          <w:ilvl w:val="0"/>
          <w:numId w:val="1"/>
        </w:numPr>
        <w:jc w:val="both"/>
      </w:pPr>
      <w:r w:rsidRPr="00037F9E">
        <w:rPr>
          <w:b/>
        </w:rPr>
        <w:t>социальная политика</w:t>
      </w:r>
      <w:r w:rsidR="005A7BD8" w:rsidRPr="00037F9E">
        <w:t>;</w:t>
      </w:r>
    </w:p>
    <w:p w:rsidR="006E66B6" w:rsidRPr="00037F9E" w:rsidRDefault="006E66B6" w:rsidP="00037F9E">
      <w:pPr>
        <w:numPr>
          <w:ilvl w:val="0"/>
          <w:numId w:val="1"/>
        </w:numPr>
        <w:jc w:val="both"/>
      </w:pPr>
      <w:r w:rsidRPr="00037F9E">
        <w:rPr>
          <w:b/>
        </w:rPr>
        <w:t>международная обстановка</w:t>
      </w:r>
      <w:r w:rsidRPr="00037F9E">
        <w:t>;</w:t>
      </w:r>
    </w:p>
    <w:p w:rsidR="006E66B6" w:rsidRPr="00037F9E" w:rsidRDefault="00AF6F80" w:rsidP="00037F9E">
      <w:pPr>
        <w:numPr>
          <w:ilvl w:val="0"/>
          <w:numId w:val="1"/>
        </w:numPr>
        <w:jc w:val="both"/>
      </w:pPr>
      <w:r w:rsidRPr="00037F9E">
        <w:rPr>
          <w:b/>
        </w:rPr>
        <w:t>национальная безопасность</w:t>
      </w:r>
      <w:r w:rsidR="005A7BD8" w:rsidRPr="00037F9E">
        <w:rPr>
          <w:b/>
        </w:rPr>
        <w:t>;</w:t>
      </w:r>
      <w:r w:rsidRPr="00037F9E">
        <w:rPr>
          <w:b/>
        </w:rPr>
        <w:t xml:space="preserve"> </w:t>
      </w:r>
    </w:p>
    <w:p w:rsidR="006E66B6" w:rsidRPr="00037F9E" w:rsidRDefault="00226501" w:rsidP="00037F9E">
      <w:pPr>
        <w:numPr>
          <w:ilvl w:val="0"/>
          <w:numId w:val="1"/>
        </w:numPr>
        <w:jc w:val="both"/>
        <w:rPr>
          <w:b/>
        </w:rPr>
      </w:pPr>
      <w:r w:rsidRPr="00037F9E">
        <w:rPr>
          <w:b/>
        </w:rPr>
        <w:t xml:space="preserve">борьба с преступностью, </w:t>
      </w:r>
      <w:r w:rsidR="006E66B6" w:rsidRPr="00037F9E">
        <w:rPr>
          <w:b/>
        </w:rPr>
        <w:t>правонарушениями</w:t>
      </w:r>
      <w:r w:rsidRPr="00037F9E">
        <w:rPr>
          <w:b/>
        </w:rPr>
        <w:t xml:space="preserve"> и коррупцией</w:t>
      </w:r>
      <w:r w:rsidR="006E66B6" w:rsidRPr="00037F9E">
        <w:rPr>
          <w:b/>
        </w:rPr>
        <w:t>;</w:t>
      </w:r>
    </w:p>
    <w:p w:rsidR="006E66B6" w:rsidRPr="00037F9E" w:rsidRDefault="007612A8" w:rsidP="00037F9E">
      <w:pPr>
        <w:numPr>
          <w:ilvl w:val="0"/>
          <w:numId w:val="1"/>
        </w:numPr>
        <w:jc w:val="both"/>
        <w:rPr>
          <w:b/>
        </w:rPr>
      </w:pPr>
      <w:r w:rsidRPr="00037F9E">
        <w:rPr>
          <w:b/>
        </w:rPr>
        <w:t>об изменении Конституции и предстоящих избирательных</w:t>
      </w:r>
      <w:r w:rsidR="00DD58FD" w:rsidRPr="00037F9E">
        <w:rPr>
          <w:b/>
        </w:rPr>
        <w:t xml:space="preserve"> кампани</w:t>
      </w:r>
      <w:r w:rsidRPr="00037F9E">
        <w:rPr>
          <w:b/>
        </w:rPr>
        <w:t>ях</w:t>
      </w:r>
      <w:r w:rsidR="000C38BE" w:rsidRPr="00037F9E">
        <w:rPr>
          <w:b/>
        </w:rPr>
        <w:t>.</w:t>
      </w:r>
    </w:p>
    <w:p w:rsidR="00AC4536" w:rsidRPr="00037F9E" w:rsidRDefault="006E66B6" w:rsidP="00037F9E">
      <w:pPr>
        <w:shd w:val="clear" w:color="auto" w:fill="FFFFFF"/>
        <w:ind w:firstLine="708"/>
        <w:jc w:val="both"/>
      </w:pPr>
      <w:r w:rsidRPr="00037F9E">
        <w:t xml:space="preserve">В кратком вступлении Президент Республики Беларусь обозначил основные достижения </w:t>
      </w:r>
      <w:r w:rsidR="00B35C8A" w:rsidRPr="00037F9E">
        <w:t xml:space="preserve">современной </w:t>
      </w:r>
      <w:r w:rsidRPr="00037F9E">
        <w:t>суверенной Беларуси и определил основ</w:t>
      </w:r>
      <w:r w:rsidR="006527EF" w:rsidRPr="00037F9E">
        <w:t>ные приоритеты движения вперед,</w:t>
      </w:r>
      <w:r w:rsidR="00AC4536" w:rsidRPr="00037F9E">
        <w:t xml:space="preserve"> главными </w:t>
      </w:r>
      <w:r w:rsidR="006527EF" w:rsidRPr="00037F9E">
        <w:t>из которых сегодня</w:t>
      </w:r>
      <w:r w:rsidR="00AC4536" w:rsidRPr="00037F9E">
        <w:t xml:space="preserve"> являются –</w:t>
      </w:r>
      <w:r w:rsidR="00AC4536" w:rsidRPr="00037F9E">
        <w:rPr>
          <w:b/>
        </w:rPr>
        <w:t xml:space="preserve"> благополучие народа, миролюбивая внешняя политика, национальная безопасность. </w:t>
      </w:r>
    </w:p>
    <w:p w:rsidR="006E66B6" w:rsidRPr="00037F9E" w:rsidRDefault="006E66B6" w:rsidP="00037F9E">
      <w:pPr>
        <w:shd w:val="clear" w:color="auto" w:fill="FFFFFF"/>
        <w:ind w:firstLine="708"/>
        <w:jc w:val="both"/>
      </w:pPr>
      <w:r w:rsidRPr="00037F9E">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037F9E" w:rsidRDefault="00A67349" w:rsidP="00037F9E">
      <w:pPr>
        <w:shd w:val="clear" w:color="auto" w:fill="FFFFFF"/>
        <w:ind w:firstLine="708"/>
        <w:jc w:val="both"/>
      </w:pPr>
      <w:r w:rsidRPr="00037F9E">
        <w:t xml:space="preserve">А.Г.Лукашенко </w:t>
      </w:r>
      <w:r w:rsidR="00DD7C1D" w:rsidRPr="00037F9E">
        <w:t>напомнил</w:t>
      </w:r>
      <w:r w:rsidR="006E66B6" w:rsidRPr="00037F9E">
        <w:t xml:space="preserve">, что </w:t>
      </w:r>
      <w:r w:rsidR="006E66B6" w:rsidRPr="00037F9E">
        <w:rPr>
          <w:b/>
        </w:rPr>
        <w:t>в вопросах суверенитета и безопасности во внешней и внутренней политике Беларуси не было и не будет места компромиссам</w:t>
      </w:r>
      <w:r w:rsidR="006E66B6" w:rsidRPr="00037F9E">
        <w:t xml:space="preserve">. «Неоднократно пережитый опыт разделения белорусского народа и перекраивания границ заставляет нас </w:t>
      </w:r>
      <w:r w:rsidR="006E66B6" w:rsidRPr="00037F9E">
        <w:rPr>
          <w:spacing w:val="-6"/>
        </w:rPr>
        <w:t>высоко ценить сегодняшнее единство и территориальную целостность», –</w:t>
      </w:r>
      <w:r w:rsidR="006E66B6" w:rsidRPr="00037F9E">
        <w:t xml:space="preserve"> </w:t>
      </w:r>
      <w:r w:rsidR="00DD7C1D" w:rsidRPr="00037F9E">
        <w:t>констатировал</w:t>
      </w:r>
      <w:r w:rsidR="006E66B6" w:rsidRPr="00037F9E">
        <w:t xml:space="preserve"> белорусский лидер. </w:t>
      </w:r>
    </w:p>
    <w:p w:rsidR="006E66B6" w:rsidRPr="00037F9E" w:rsidRDefault="006E66B6" w:rsidP="00037F9E">
      <w:pPr>
        <w:shd w:val="clear" w:color="auto" w:fill="FFFFFF"/>
        <w:ind w:firstLine="708"/>
        <w:jc w:val="both"/>
      </w:pPr>
      <w:r w:rsidRPr="00037F9E">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1802C4" w:rsidRPr="00037F9E" w:rsidRDefault="001802C4" w:rsidP="00037F9E">
      <w:pPr>
        <w:shd w:val="clear" w:color="auto" w:fill="FFFFFF"/>
        <w:ind w:firstLine="709"/>
        <w:jc w:val="center"/>
        <w:rPr>
          <w:b/>
        </w:rPr>
      </w:pPr>
      <w:r w:rsidRPr="00037F9E">
        <w:rPr>
          <w:b/>
        </w:rPr>
        <w:t>НАЦИОНАЛЬНАЯ ЭКОНОМИКА</w:t>
      </w:r>
    </w:p>
    <w:p w:rsidR="006E66B6" w:rsidRPr="00037F9E" w:rsidRDefault="0088009A" w:rsidP="00037F9E">
      <w:pPr>
        <w:shd w:val="clear" w:color="auto" w:fill="FFFFFF"/>
        <w:ind w:firstLine="709"/>
        <w:jc w:val="center"/>
        <w:rPr>
          <w:b/>
        </w:rPr>
      </w:pPr>
      <w:r w:rsidRPr="00037F9E">
        <w:rPr>
          <w:b/>
        </w:rPr>
        <w:t xml:space="preserve">Промышленный комплекс, развитие малого и среднего бизнеса, </w:t>
      </w:r>
      <w:r w:rsidRPr="00037F9E">
        <w:rPr>
          <w:b/>
          <w:lang w:val="en-US"/>
        </w:rPr>
        <w:t>IT</w:t>
      </w:r>
      <w:r w:rsidR="001273C1" w:rsidRPr="00037F9E">
        <w:rPr>
          <w:b/>
        </w:rPr>
        <w:t>-</w:t>
      </w:r>
      <w:r w:rsidRPr="00037F9E">
        <w:rPr>
          <w:b/>
        </w:rPr>
        <w:t>отрасли</w:t>
      </w:r>
    </w:p>
    <w:p w:rsidR="006E66B6" w:rsidRPr="00037F9E" w:rsidRDefault="00B90F18" w:rsidP="00037F9E">
      <w:pPr>
        <w:shd w:val="clear" w:color="auto" w:fill="FFFFFF"/>
        <w:ind w:firstLine="708"/>
        <w:jc w:val="both"/>
      </w:pPr>
      <w:r w:rsidRPr="00037F9E">
        <w:lastRenderedPageBreak/>
        <w:t xml:space="preserve">Президент подчеркнул, что </w:t>
      </w:r>
      <w:r w:rsidR="006E66B6" w:rsidRPr="00037F9E">
        <w:t>за годы независимости в Беларуси сделано немало. Так</w:t>
      </w:r>
      <w:r w:rsidR="006E66B6" w:rsidRPr="00037F9E">
        <w:rPr>
          <w:b/>
        </w:rPr>
        <w:t>, валовой внутренний продукт на душу населения</w:t>
      </w:r>
      <w:r w:rsidR="006E66B6" w:rsidRPr="00037F9E">
        <w:t xml:space="preserve"> по паритету покупательной способности вырос </w:t>
      </w:r>
      <w:r w:rsidR="006E66B6" w:rsidRPr="00037F9E">
        <w:rPr>
          <w:b/>
        </w:rPr>
        <w:t>почти в 5 раз</w:t>
      </w:r>
      <w:r w:rsidR="006E66B6" w:rsidRPr="00037F9E">
        <w:t xml:space="preserve">, а </w:t>
      </w:r>
      <w:r w:rsidR="006E66B6" w:rsidRPr="00037F9E">
        <w:rPr>
          <w:b/>
        </w:rPr>
        <w:t>объем промышленного производства</w:t>
      </w:r>
      <w:r w:rsidR="006E66B6" w:rsidRPr="00037F9E">
        <w:t xml:space="preserve"> </w:t>
      </w:r>
      <w:r w:rsidRPr="00037F9E">
        <w:t>–</w:t>
      </w:r>
      <w:r w:rsidR="006E66B6" w:rsidRPr="00037F9E">
        <w:t xml:space="preserve"> </w:t>
      </w:r>
      <w:r w:rsidR="006E66B6" w:rsidRPr="00037F9E">
        <w:rPr>
          <w:b/>
        </w:rPr>
        <w:t>в 2,5 раза</w:t>
      </w:r>
      <w:r w:rsidR="006E66B6" w:rsidRPr="00037F9E">
        <w:t>. </w:t>
      </w:r>
    </w:p>
    <w:p w:rsidR="006E66B6" w:rsidRPr="00037F9E" w:rsidRDefault="00EC13A4" w:rsidP="00037F9E">
      <w:pPr>
        <w:shd w:val="clear" w:color="auto" w:fill="FFFFFF"/>
        <w:ind w:firstLine="708"/>
        <w:jc w:val="both"/>
      </w:pPr>
      <w:r w:rsidRPr="00037F9E">
        <w:t xml:space="preserve">В </w:t>
      </w:r>
      <w:r w:rsidR="006E66B6" w:rsidRPr="00037F9E">
        <w:t>Беларус</w:t>
      </w:r>
      <w:r w:rsidRPr="00037F9E">
        <w:t>и</w:t>
      </w:r>
      <w:r w:rsidR="006E66B6" w:rsidRPr="00037F9E">
        <w:t>, подчеркнул Президент,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037F9E" w:rsidRDefault="007612A8" w:rsidP="00037F9E">
      <w:pPr>
        <w:shd w:val="clear" w:color="auto" w:fill="FFFFFF"/>
        <w:ind w:firstLine="708"/>
        <w:jc w:val="both"/>
      </w:pPr>
      <w:r w:rsidRPr="00037F9E">
        <w:t xml:space="preserve">Говоря об экономике страны, </w:t>
      </w:r>
      <w:r w:rsidR="002418A1" w:rsidRPr="00037F9E">
        <w:t xml:space="preserve">Александр Лукашенко </w:t>
      </w:r>
      <w:r w:rsidRPr="00037F9E">
        <w:t>отметил, что она и впредь будет строиться на основе развития кр</w:t>
      </w:r>
      <w:r w:rsidR="00B363D9" w:rsidRPr="00037F9E">
        <w:t xml:space="preserve">упных предприятий и производств: </w:t>
      </w:r>
      <w:r w:rsidRPr="00037F9E">
        <w:t>«М</w:t>
      </w:r>
      <w:r w:rsidRPr="00037F9E">
        <w:rPr>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037F9E">
        <w:rPr>
          <w:shd w:val="clear" w:color="auto" w:fill="FFFFFF"/>
        </w:rPr>
        <w:t>импортозамещение</w:t>
      </w:r>
      <w:proofErr w:type="spellEnd"/>
      <w:r w:rsidRPr="00037F9E">
        <w:rPr>
          <w:shd w:val="clear" w:color="auto" w:fill="FFFFFF"/>
        </w:rPr>
        <w:t>»</w:t>
      </w:r>
      <w:r w:rsidR="00B363D9" w:rsidRPr="00037F9E">
        <w:rPr>
          <w:shd w:val="clear" w:color="auto" w:fill="FFFFFF"/>
        </w:rPr>
        <w:t>.</w:t>
      </w:r>
      <w:r w:rsidR="00B363D9" w:rsidRPr="00037F9E">
        <w:t xml:space="preserve"> Белорусский лидер подчеркнул: </w:t>
      </w:r>
      <w:r w:rsidR="006E66B6" w:rsidRPr="00037F9E">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037F9E">
        <w:rPr>
          <w:b/>
        </w:rPr>
        <w:t>не только слава, но и благосостояние, мощь народа в сильных производствах</w:t>
      </w:r>
      <w:r w:rsidR="006E66B6" w:rsidRPr="00037F9E">
        <w:t>».</w:t>
      </w:r>
    </w:p>
    <w:p w:rsidR="00BF2A6B" w:rsidRPr="00037F9E" w:rsidRDefault="006E66B6" w:rsidP="00037F9E">
      <w:pPr>
        <w:shd w:val="clear" w:color="auto" w:fill="FFFFFF"/>
        <w:ind w:firstLine="709"/>
        <w:jc w:val="both"/>
      </w:pPr>
      <w:r w:rsidRPr="00037F9E">
        <w:t xml:space="preserve">Глава государства </w:t>
      </w:r>
      <w:r w:rsidR="00556806" w:rsidRPr="00037F9E">
        <w:t>считает</w:t>
      </w:r>
      <w:r w:rsidRPr="00037F9E">
        <w:t xml:space="preserve">, что </w:t>
      </w:r>
      <w:r w:rsidRPr="00037F9E">
        <w:rPr>
          <w:b/>
        </w:rPr>
        <w:t>необходимо прекратить практику, когда предприятия стремятся компенсировать свою бесхозяйственность бюджетными средствами.</w:t>
      </w:r>
      <w:r w:rsidRPr="00037F9E">
        <w:t xml:space="preserve"> Президент подчеркнул, что </w:t>
      </w:r>
      <w:r w:rsidRPr="00037F9E">
        <w:rPr>
          <w:b/>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037F9E">
        <w:t xml:space="preserve">. </w:t>
      </w:r>
    </w:p>
    <w:p w:rsidR="006E66B6" w:rsidRPr="00037F9E" w:rsidRDefault="006E66B6" w:rsidP="00037F9E">
      <w:pPr>
        <w:shd w:val="clear" w:color="auto" w:fill="FFFFFF"/>
        <w:ind w:firstLine="708"/>
        <w:jc w:val="both"/>
      </w:pPr>
      <w:r w:rsidRPr="00037F9E">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037F9E">
        <w:t xml:space="preserve">ищевой промышленности, которые </w:t>
      </w:r>
      <w:r w:rsidRPr="00037F9E">
        <w:t>сегодня работают достойно и эффективно. </w:t>
      </w:r>
    </w:p>
    <w:p w:rsidR="006E66B6" w:rsidRPr="00037F9E" w:rsidRDefault="006E66B6" w:rsidP="00037F9E">
      <w:pPr>
        <w:shd w:val="clear" w:color="auto" w:fill="FFFFFF"/>
        <w:ind w:firstLine="708"/>
        <w:jc w:val="both"/>
      </w:pPr>
      <w:r w:rsidRPr="00037F9E">
        <w:t xml:space="preserve">Вместе с тем </w:t>
      </w:r>
      <w:r w:rsidR="002418A1" w:rsidRPr="00037F9E">
        <w:t xml:space="preserve">критике Президента подверглась </w:t>
      </w:r>
      <w:r w:rsidR="00C76A12" w:rsidRPr="00037F9E">
        <w:t xml:space="preserve">реализация инвестиционных проектов на конкретных предприятиях: </w:t>
      </w:r>
      <w:r w:rsidRPr="00037F9E">
        <w:t>Светлогорско</w:t>
      </w:r>
      <w:r w:rsidR="00C76A12" w:rsidRPr="00037F9E">
        <w:t>м</w:t>
      </w:r>
      <w:r w:rsidRPr="00037F9E">
        <w:t xml:space="preserve"> ЦКК, </w:t>
      </w:r>
      <w:proofErr w:type="spellStart"/>
      <w:r w:rsidRPr="00037F9E">
        <w:t>Добрушской</w:t>
      </w:r>
      <w:proofErr w:type="spellEnd"/>
      <w:r w:rsidRPr="00037F9E">
        <w:t xml:space="preserve"> фабрик</w:t>
      </w:r>
      <w:r w:rsidR="00C76A12" w:rsidRPr="00037F9E">
        <w:t>е</w:t>
      </w:r>
      <w:r w:rsidRPr="00037F9E">
        <w:t xml:space="preserve"> «Герой труда», завод</w:t>
      </w:r>
      <w:r w:rsidR="00C76A12" w:rsidRPr="00037F9E">
        <w:t>е</w:t>
      </w:r>
      <w:r w:rsidRPr="00037F9E">
        <w:t xml:space="preserve"> газетной бумаги в Шклове</w:t>
      </w:r>
      <w:r w:rsidR="002418A1" w:rsidRPr="00037F9E">
        <w:t xml:space="preserve">. </w:t>
      </w:r>
      <w:r w:rsidRPr="00037F9E">
        <w:t xml:space="preserve">Правительству </w:t>
      </w:r>
      <w:r w:rsidR="002418A1" w:rsidRPr="00037F9E">
        <w:t xml:space="preserve">было </w:t>
      </w:r>
      <w:r w:rsidRPr="00037F9E">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037F9E" w:rsidRDefault="00E7479D" w:rsidP="00037F9E">
      <w:pPr>
        <w:shd w:val="clear" w:color="auto" w:fill="FFFFFF"/>
        <w:ind w:firstLine="708"/>
        <w:jc w:val="both"/>
      </w:pPr>
      <w:r w:rsidRPr="00037F9E">
        <w:t>Президент подтвердил</w:t>
      </w:r>
      <w:r w:rsidR="006E66B6" w:rsidRPr="00037F9E">
        <w:t xml:space="preserve">, что </w:t>
      </w:r>
      <w:r w:rsidR="006E66B6" w:rsidRPr="00037F9E">
        <w:rPr>
          <w:b/>
        </w:rPr>
        <w:t>вы</w:t>
      </w:r>
      <w:r w:rsidR="00B363D9" w:rsidRPr="00037F9E">
        <w:rPr>
          <w:b/>
        </w:rPr>
        <w:t>работанный</w:t>
      </w:r>
      <w:r w:rsidR="006E66B6" w:rsidRPr="00037F9E">
        <w:rPr>
          <w:b/>
        </w:rPr>
        <w:t xml:space="preserve"> курс на построение IT-страны в Беларуси остается неизменным</w:t>
      </w:r>
      <w:r w:rsidR="006E66B6" w:rsidRPr="00037F9E">
        <w:t>. «Главное не сбавлять набранные темпы роста и не отрываться от насущных потребностей экономики. Возможности, спосо</w:t>
      </w:r>
      <w:r w:rsidR="00B363D9" w:rsidRPr="00037F9E">
        <w:t>бности и разработки резидентов П</w:t>
      </w:r>
      <w:r w:rsidR="006E66B6" w:rsidRPr="00037F9E">
        <w:t>арка должны работать в Беларуси и на Беларусь», – подчеркнул он. </w:t>
      </w:r>
    </w:p>
    <w:p w:rsidR="006E66B6" w:rsidRPr="00037F9E" w:rsidRDefault="006E66B6" w:rsidP="00037F9E">
      <w:pPr>
        <w:shd w:val="clear" w:color="auto" w:fill="FFFFFF"/>
        <w:ind w:firstLine="708"/>
        <w:jc w:val="both"/>
      </w:pPr>
      <w:r w:rsidRPr="00037F9E">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037F9E" w:rsidRDefault="006E66B6" w:rsidP="00037F9E">
      <w:pPr>
        <w:shd w:val="clear" w:color="auto" w:fill="FFFFFF"/>
        <w:ind w:firstLine="708"/>
        <w:jc w:val="both"/>
      </w:pPr>
      <w:r w:rsidRPr="00037F9E">
        <w:rPr>
          <w:b/>
        </w:rPr>
        <w:t xml:space="preserve">Вместе с тем </w:t>
      </w:r>
      <w:r w:rsidR="00E7479D" w:rsidRPr="00037F9E">
        <w:rPr>
          <w:b/>
        </w:rPr>
        <w:t>Александр Лукашенко</w:t>
      </w:r>
      <w:r w:rsidRPr="00037F9E">
        <w:rPr>
          <w:b/>
        </w:rPr>
        <w:t xml:space="preserve"> уверен, что искусственный интеллект никогда не заменит человека.</w:t>
      </w:r>
      <w:r w:rsidRPr="00037F9E">
        <w:t xml:space="preserve"> </w:t>
      </w:r>
    </w:p>
    <w:p w:rsidR="006E66B6" w:rsidRPr="00037F9E" w:rsidRDefault="0088009A" w:rsidP="00037F9E">
      <w:pPr>
        <w:shd w:val="clear" w:color="auto" w:fill="FFFFFF"/>
        <w:ind w:firstLine="709"/>
        <w:jc w:val="center"/>
        <w:rPr>
          <w:b/>
        </w:rPr>
      </w:pPr>
      <w:r w:rsidRPr="00037F9E">
        <w:rPr>
          <w:b/>
        </w:rPr>
        <w:t>Т</w:t>
      </w:r>
      <w:r w:rsidR="001802C4" w:rsidRPr="00037F9E">
        <w:rPr>
          <w:b/>
        </w:rPr>
        <w:t>орговл</w:t>
      </w:r>
      <w:r w:rsidRPr="00037F9E">
        <w:rPr>
          <w:b/>
        </w:rPr>
        <w:t>я и экспорт</w:t>
      </w:r>
    </w:p>
    <w:p w:rsidR="006E66B6" w:rsidRPr="00037F9E" w:rsidRDefault="006E66B6" w:rsidP="00037F9E">
      <w:pPr>
        <w:shd w:val="clear" w:color="auto" w:fill="FFFFFF"/>
        <w:ind w:firstLine="708"/>
        <w:jc w:val="both"/>
      </w:pPr>
      <w:r w:rsidRPr="00037F9E">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w:t>
      </w:r>
      <w:proofErr w:type="gramStart"/>
      <w:r w:rsidRPr="00037F9E">
        <w:t>произвести</w:t>
      </w:r>
      <w:proofErr w:type="gramEnd"/>
      <w:r w:rsidRPr="00037F9E">
        <w:t xml:space="preserve"> хороший товар и найти рынок сбыта», </w:t>
      </w:r>
      <w:r w:rsidRPr="00037F9E">
        <w:rPr>
          <w:b/>
        </w:rPr>
        <w:t>–</w:t>
      </w:r>
      <w:r w:rsidRPr="00037F9E">
        <w:t xml:space="preserve"> констатировал Александр Лукашенко.</w:t>
      </w:r>
      <w:r w:rsidR="00EA2705" w:rsidRPr="00037F9E">
        <w:t xml:space="preserve"> </w:t>
      </w:r>
      <w:r w:rsidRPr="00037F9E">
        <w:t xml:space="preserve">Прошлый год Президент назвал годом торговых войн. «И в текущем году они продолжаются. Это не только </w:t>
      </w:r>
      <w:proofErr w:type="spellStart"/>
      <w:r w:rsidRPr="00037F9E">
        <w:t>санкционное</w:t>
      </w:r>
      <w:proofErr w:type="spellEnd"/>
      <w:r w:rsidRPr="00037F9E">
        <w:t xml:space="preserve"> противостояние. Использу</w:t>
      </w:r>
      <w:r w:rsidR="00037F9E" w:rsidRPr="00037F9E">
        <w:t>ю</w:t>
      </w:r>
      <w:r w:rsidRPr="00037F9E">
        <w:t xml:space="preserve">тся давление, дискриминация, шантаж, запреты, </w:t>
      </w:r>
      <w:r w:rsidRPr="00037F9E">
        <w:rPr>
          <w:b/>
        </w:rPr>
        <w:t>–</w:t>
      </w:r>
      <w:r w:rsidRPr="00037F9E">
        <w:t xml:space="preserve"> обратил он внимание. </w:t>
      </w:r>
      <w:r w:rsidRPr="00037F9E">
        <w:rPr>
          <w:b/>
        </w:rPr>
        <w:t>–</w:t>
      </w:r>
      <w:r w:rsidRPr="00037F9E">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037F9E" w:rsidRDefault="006E66B6" w:rsidP="00037F9E">
      <w:pPr>
        <w:shd w:val="clear" w:color="auto" w:fill="FFFFFF"/>
        <w:ind w:firstLine="708"/>
        <w:jc w:val="both"/>
      </w:pPr>
      <w:r w:rsidRPr="00037F9E">
        <w:t xml:space="preserve">По словам Главы государства, </w:t>
      </w:r>
      <w:r w:rsidR="00DD482D" w:rsidRPr="00037F9E">
        <w:rPr>
          <w:b/>
        </w:rPr>
        <w:t>актуальными</w:t>
      </w:r>
      <w:r w:rsidRPr="00037F9E">
        <w:rPr>
          <w:b/>
        </w:rPr>
        <w:t xml:space="preserve"> задач</w:t>
      </w:r>
      <w:r w:rsidR="00DD482D" w:rsidRPr="00037F9E">
        <w:rPr>
          <w:b/>
        </w:rPr>
        <w:t>ами</w:t>
      </w:r>
      <w:r w:rsidRPr="00037F9E">
        <w:rPr>
          <w:b/>
        </w:rPr>
        <w:t xml:space="preserve"> для страны оста</w:t>
      </w:r>
      <w:r w:rsidR="00DD482D" w:rsidRPr="00037F9E">
        <w:rPr>
          <w:b/>
        </w:rPr>
        <w:t>ю</w:t>
      </w:r>
      <w:r w:rsidRPr="00037F9E">
        <w:rPr>
          <w:b/>
        </w:rPr>
        <w:t>тся развитие экспорта</w:t>
      </w:r>
      <w:r w:rsidR="00DD482D" w:rsidRPr="00037F9E">
        <w:rPr>
          <w:b/>
        </w:rPr>
        <w:t>, поиск</w:t>
      </w:r>
      <w:r w:rsidRPr="00037F9E">
        <w:rPr>
          <w:b/>
        </w:rPr>
        <w:t xml:space="preserve"> свои</w:t>
      </w:r>
      <w:r w:rsidR="00DD482D" w:rsidRPr="00037F9E">
        <w:rPr>
          <w:b/>
        </w:rPr>
        <w:t>х ниш</w:t>
      </w:r>
      <w:r w:rsidRPr="00037F9E">
        <w:rPr>
          <w:b/>
        </w:rPr>
        <w:t xml:space="preserve"> на мировом рынке, произво</w:t>
      </w:r>
      <w:r w:rsidR="00DD482D" w:rsidRPr="00037F9E">
        <w:rPr>
          <w:b/>
        </w:rPr>
        <w:t>дство</w:t>
      </w:r>
      <w:r w:rsidRPr="00037F9E">
        <w:rPr>
          <w:b/>
        </w:rPr>
        <w:t xml:space="preserve"> товар</w:t>
      </w:r>
      <w:r w:rsidR="00DD482D" w:rsidRPr="00037F9E">
        <w:rPr>
          <w:b/>
        </w:rPr>
        <w:t xml:space="preserve">ов и </w:t>
      </w:r>
      <w:r w:rsidRPr="00037F9E">
        <w:rPr>
          <w:b/>
        </w:rPr>
        <w:t xml:space="preserve">услуг, которые имеют устойчивый спрос, высокую конкурентоспособность, стабильную рентабельность. </w:t>
      </w:r>
      <w:r w:rsidRPr="00037F9E">
        <w:t xml:space="preserve">«Правительство должно предлагать эффективные, востребованные инструменты поддержки экспорта», </w:t>
      </w:r>
      <w:r w:rsidRPr="00037F9E">
        <w:rPr>
          <w:b/>
        </w:rPr>
        <w:t>–</w:t>
      </w:r>
      <w:r w:rsidRPr="00037F9E">
        <w:t xml:space="preserve"> добавил Президент.</w:t>
      </w:r>
    </w:p>
    <w:p w:rsidR="00B8172B" w:rsidRPr="00037F9E" w:rsidRDefault="00B8172B" w:rsidP="00037F9E">
      <w:pPr>
        <w:shd w:val="clear" w:color="auto" w:fill="FFFFFF"/>
        <w:ind w:firstLine="709"/>
        <w:jc w:val="center"/>
        <w:rPr>
          <w:b/>
        </w:rPr>
      </w:pPr>
      <w:r w:rsidRPr="00037F9E">
        <w:rPr>
          <w:b/>
        </w:rPr>
        <w:lastRenderedPageBreak/>
        <w:t xml:space="preserve">Агропромышленный комплекс </w:t>
      </w:r>
    </w:p>
    <w:p w:rsidR="00B8172B" w:rsidRPr="00037F9E" w:rsidRDefault="00B8172B" w:rsidP="00037F9E">
      <w:pPr>
        <w:shd w:val="clear" w:color="auto" w:fill="FFFFFF"/>
        <w:ind w:firstLine="708"/>
        <w:jc w:val="both"/>
      </w:pPr>
      <w:r w:rsidRPr="00037F9E">
        <w:t>«</w:t>
      </w:r>
      <w:r w:rsidRPr="00037F9E">
        <w:rPr>
          <w:b/>
        </w:rPr>
        <w:t xml:space="preserve">Первая задача для сельского хозяйства </w:t>
      </w:r>
      <w:r w:rsidRPr="00037F9E">
        <w:t>–</w:t>
      </w:r>
      <w:r w:rsidRPr="00037F9E">
        <w:rPr>
          <w:b/>
        </w:rPr>
        <w:t xml:space="preserve"> жесточайшая диктатура технологий и производственная дисциплина</w:t>
      </w:r>
      <w:r w:rsidRPr="00037F9E">
        <w:t xml:space="preserve">. На это должны быть мобилизованы все: начиная от руководителя хозяйства, специалистов, заканчивая нашей милицией. </w:t>
      </w:r>
      <w:r w:rsidRPr="00037F9E">
        <w:rPr>
          <w:b/>
        </w:rPr>
        <w:t>Вторая – активное освоение новых для нас видов продукции растениеводства и животноводства</w:t>
      </w:r>
      <w:r w:rsidRPr="00037F9E">
        <w:t xml:space="preserve">.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B8172B" w:rsidRPr="00037F9E" w:rsidRDefault="007C1DAF" w:rsidP="00037F9E">
      <w:pPr>
        <w:shd w:val="clear" w:color="auto" w:fill="FFFFFF"/>
        <w:ind w:firstLine="708"/>
        <w:jc w:val="both"/>
      </w:pPr>
      <w:r w:rsidRPr="00037F9E">
        <w:t xml:space="preserve">Со слов </w:t>
      </w:r>
      <w:proofErr w:type="spellStart"/>
      <w:r w:rsidRPr="00037F9E">
        <w:t>А.Г.Лукашенко</w:t>
      </w:r>
      <w:proofErr w:type="spellEnd"/>
      <w:r w:rsidRPr="00037F9E">
        <w:t xml:space="preserve">, </w:t>
      </w:r>
      <w:r w:rsidR="00B8172B" w:rsidRPr="00037F9E">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037F9E" w:rsidRDefault="00B8172B" w:rsidP="00037F9E">
      <w:pPr>
        <w:shd w:val="clear" w:color="auto" w:fill="FFFFFF"/>
        <w:ind w:firstLine="708"/>
        <w:jc w:val="both"/>
        <w:rPr>
          <w:b/>
        </w:rPr>
      </w:pPr>
      <w:r w:rsidRPr="00037F9E">
        <w:t xml:space="preserve">Президент отметил, что необходимо обратить пристальное внимание на следующий </w:t>
      </w:r>
      <w:r w:rsidRPr="00037F9E">
        <w:rPr>
          <w:b/>
        </w:rPr>
        <w:t xml:space="preserve">глобальный </w:t>
      </w:r>
      <w:proofErr w:type="spellStart"/>
      <w:r w:rsidRPr="00037F9E">
        <w:rPr>
          <w:b/>
        </w:rPr>
        <w:t>агротренд</w:t>
      </w:r>
      <w:proofErr w:type="spellEnd"/>
      <w:r w:rsidRPr="00037F9E">
        <w:rPr>
          <w:b/>
        </w:rPr>
        <w:t xml:space="preserve"> – производство органических продуктов </w:t>
      </w:r>
      <w:r w:rsidR="00714952" w:rsidRPr="00037F9E">
        <w:t xml:space="preserve">исключительного качества и по «зеленым» технологиям </w:t>
      </w:r>
      <w:r w:rsidRPr="00037F9E">
        <w:t xml:space="preserve">и анонсировал, что уже в этом году в </w:t>
      </w:r>
      <w:proofErr w:type="spellStart"/>
      <w:r w:rsidRPr="00037F9E">
        <w:t>г</w:t>
      </w:r>
      <w:proofErr w:type="gramStart"/>
      <w:r w:rsidRPr="00037F9E">
        <w:t>.М</w:t>
      </w:r>
      <w:proofErr w:type="gramEnd"/>
      <w:r w:rsidRPr="00037F9E">
        <w:t>инске</w:t>
      </w:r>
      <w:proofErr w:type="spellEnd"/>
      <w:r w:rsidRPr="00037F9E">
        <w:t xml:space="preserve"> </w:t>
      </w:r>
      <w:r w:rsidRPr="00037F9E">
        <w:rPr>
          <w:rStyle w:val="a8"/>
          <w:b w:val="0"/>
          <w:bdr w:val="none" w:sz="0" w:space="0" w:color="auto" w:frame="1"/>
          <w:shd w:val="clear" w:color="auto" w:fill="FFFFFF"/>
        </w:rPr>
        <w:t xml:space="preserve">откроется </w:t>
      </w:r>
      <w:proofErr w:type="spellStart"/>
      <w:r w:rsidR="007C1DAF" w:rsidRPr="00037F9E">
        <w:rPr>
          <w:rStyle w:val="a8"/>
          <w:b w:val="0"/>
          <w:bdr w:val="none" w:sz="0" w:space="0" w:color="auto" w:frame="1"/>
          <w:shd w:val="clear" w:color="auto" w:fill="FFFFFF"/>
        </w:rPr>
        <w:t>экорынок</w:t>
      </w:r>
      <w:proofErr w:type="spellEnd"/>
      <w:r w:rsidR="007C1DAF" w:rsidRPr="00037F9E">
        <w:rPr>
          <w:rStyle w:val="a8"/>
          <w:b w:val="0"/>
          <w:bdr w:val="none" w:sz="0" w:space="0" w:color="auto" w:frame="1"/>
          <w:shd w:val="clear" w:color="auto" w:fill="FFFFFF"/>
        </w:rPr>
        <w:t xml:space="preserve"> с «чистыми продуктами».</w:t>
      </w:r>
      <w:r w:rsidRPr="00037F9E">
        <w:rPr>
          <w:b/>
        </w:rPr>
        <w:t xml:space="preserve"> </w:t>
      </w:r>
    </w:p>
    <w:p w:rsidR="00E7479D" w:rsidRPr="00037F9E" w:rsidRDefault="00E7479D" w:rsidP="00037F9E">
      <w:pPr>
        <w:shd w:val="clear" w:color="auto" w:fill="FFFFFF"/>
        <w:ind w:firstLine="709"/>
        <w:jc w:val="center"/>
        <w:rPr>
          <w:b/>
        </w:rPr>
      </w:pPr>
      <w:r w:rsidRPr="00037F9E">
        <w:rPr>
          <w:b/>
        </w:rPr>
        <w:t>Доходы населения</w:t>
      </w:r>
      <w:r w:rsidR="00714952" w:rsidRPr="00037F9E">
        <w:rPr>
          <w:b/>
        </w:rPr>
        <w:t xml:space="preserve"> и ценовая политика</w:t>
      </w:r>
    </w:p>
    <w:p w:rsidR="000D79EA" w:rsidRPr="00037F9E" w:rsidRDefault="00E7479D" w:rsidP="00037F9E">
      <w:pPr>
        <w:shd w:val="clear" w:color="auto" w:fill="FFFFFF"/>
        <w:ind w:firstLine="708"/>
        <w:jc w:val="both"/>
      </w:pPr>
      <w:r w:rsidRPr="00037F9E">
        <w:rPr>
          <w:b/>
        </w:rPr>
        <w:t>Доходы населения, их рост остаются в числе приоритетных государственных задач.</w:t>
      </w:r>
      <w:r w:rsidRPr="00037F9E">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037F9E" w:rsidRDefault="00E7479D" w:rsidP="00037F9E">
      <w:pPr>
        <w:shd w:val="clear" w:color="auto" w:fill="FFFFFF"/>
        <w:ind w:firstLine="708"/>
        <w:jc w:val="both"/>
      </w:pPr>
      <w:r w:rsidRPr="00037F9E">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037F9E" w:rsidRDefault="00E7479D" w:rsidP="00037F9E">
      <w:pPr>
        <w:shd w:val="clear" w:color="auto" w:fill="FFFFFF"/>
        <w:ind w:firstLine="708"/>
        <w:jc w:val="both"/>
      </w:pPr>
      <w:r w:rsidRPr="00037F9E">
        <w:t xml:space="preserve">Среднесрочная задача определена: инфляцию необходимо удерживать в пределах 5%. </w:t>
      </w:r>
    </w:p>
    <w:p w:rsidR="00714952" w:rsidRPr="00037F9E" w:rsidRDefault="00714952" w:rsidP="00037F9E">
      <w:pPr>
        <w:shd w:val="clear" w:color="auto" w:fill="FFFFFF"/>
        <w:ind w:firstLine="709"/>
        <w:jc w:val="both"/>
      </w:pPr>
      <w:r w:rsidRPr="00037F9E">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B14E0B" w:rsidRPr="00037F9E" w:rsidRDefault="00B14E0B" w:rsidP="00037F9E">
      <w:pPr>
        <w:shd w:val="clear" w:color="auto" w:fill="FFFFFF"/>
        <w:ind w:firstLine="708"/>
        <w:jc w:val="both"/>
      </w:pPr>
      <w:proofErr w:type="spellStart"/>
      <w:r w:rsidRPr="00037F9E">
        <w:t>А.Г.Лукашенко</w:t>
      </w:r>
      <w:proofErr w:type="spellEnd"/>
      <w:r w:rsidRPr="00037F9E">
        <w:t xml:space="preserve"> обозначил необходимость более активного участия профсоюзов </w:t>
      </w:r>
      <w:r w:rsidR="00E86EFC" w:rsidRPr="00037F9E">
        <w:t>в процессе мониторинг</w:t>
      </w:r>
      <w:r w:rsidRPr="00037F9E">
        <w:t>а за ценообразованием в стране: «</w:t>
      </w:r>
      <w:r w:rsidR="00E86EFC" w:rsidRPr="00037F9E">
        <w:t xml:space="preserve">Вы </w:t>
      </w:r>
      <w:proofErr w:type="gramStart"/>
      <w:r w:rsidR="00E86EFC" w:rsidRPr="00037F9E">
        <w:t>защищаете</w:t>
      </w:r>
      <w:proofErr w:type="gramEnd"/>
      <w:r w:rsidR="00E86EFC" w:rsidRPr="00037F9E">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Pr="00037F9E">
        <w:t>одукты питания, одежду и прочее».</w:t>
      </w:r>
      <w:r w:rsidR="00E86EFC" w:rsidRPr="00037F9E">
        <w:t xml:space="preserve"> </w:t>
      </w:r>
    </w:p>
    <w:p w:rsidR="00E7479D" w:rsidRPr="00037F9E" w:rsidRDefault="00E7479D" w:rsidP="00037F9E">
      <w:pPr>
        <w:shd w:val="clear" w:color="auto" w:fill="FFFFFF"/>
        <w:ind w:firstLine="708"/>
        <w:jc w:val="both"/>
      </w:pPr>
      <w:r w:rsidRPr="00037F9E">
        <w:t xml:space="preserve">Не остались без внимания и </w:t>
      </w:r>
      <w:r w:rsidRPr="00037F9E">
        <w:rPr>
          <w:b/>
        </w:rPr>
        <w:t>вопросы пенсий.</w:t>
      </w:r>
      <w:r w:rsidRPr="00037F9E">
        <w:t xml:space="preserve"> Александр Лукашенко поручил Правительству подготовить проекты решений об увеличении пенсий в 2019 году. </w:t>
      </w:r>
    </w:p>
    <w:p w:rsidR="00E7479D" w:rsidRPr="00037F9E" w:rsidRDefault="00E7479D" w:rsidP="00037F9E">
      <w:pPr>
        <w:shd w:val="clear" w:color="auto" w:fill="FFFFFF"/>
        <w:ind w:firstLine="708"/>
        <w:jc w:val="both"/>
      </w:pPr>
      <w:r w:rsidRPr="00037F9E">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037F9E">
        <w:rPr>
          <w:spacing w:val="-6"/>
        </w:rPr>
        <w:t>«Надо помнить, что от зарплаты тех, кто работает, зависит благосостояние</w:t>
      </w:r>
      <w:r w:rsidRPr="00037F9E">
        <w:t xml:space="preserve"> людей старшего возраста. Для большинства из них пенсия – это единственный источник дохода», – отметил Глава государства.</w:t>
      </w:r>
    </w:p>
    <w:p w:rsidR="00714952" w:rsidRPr="00037F9E" w:rsidRDefault="00714952" w:rsidP="00037F9E">
      <w:pPr>
        <w:shd w:val="clear" w:color="auto" w:fill="FFFFFF"/>
        <w:ind w:firstLine="709"/>
        <w:jc w:val="both"/>
      </w:pPr>
      <w:r w:rsidRPr="00037F9E">
        <w:t xml:space="preserve">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w:t>
      </w:r>
      <w:r w:rsidRPr="00037F9E">
        <w:lastRenderedPageBreak/>
        <w:t>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037F9E" w:rsidRDefault="00714952" w:rsidP="00037F9E">
      <w:pPr>
        <w:shd w:val="clear" w:color="auto" w:fill="FFFFFF"/>
        <w:ind w:firstLine="709"/>
        <w:jc w:val="center"/>
        <w:rPr>
          <w:b/>
        </w:rPr>
      </w:pPr>
      <w:r w:rsidRPr="00037F9E">
        <w:rPr>
          <w:b/>
        </w:rPr>
        <w:t>Занятость населения</w:t>
      </w:r>
    </w:p>
    <w:p w:rsidR="00714952" w:rsidRPr="00037F9E" w:rsidRDefault="00714952" w:rsidP="00037F9E">
      <w:pPr>
        <w:shd w:val="clear" w:color="auto" w:fill="FFFFFF"/>
        <w:ind w:firstLine="708"/>
        <w:jc w:val="both"/>
      </w:pPr>
      <w:r w:rsidRPr="00037F9E">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037F9E">
        <w:t>.</w:t>
      </w:r>
      <w:r w:rsidRPr="00037F9E">
        <w:t xml:space="preserve"> </w:t>
      </w:r>
    </w:p>
    <w:p w:rsidR="006E66B6" w:rsidRPr="00037F9E" w:rsidRDefault="006E66B6" w:rsidP="00037F9E">
      <w:pPr>
        <w:shd w:val="clear" w:color="auto" w:fill="FFFFFF"/>
        <w:ind w:firstLine="709"/>
        <w:jc w:val="both"/>
      </w:pPr>
      <w:r w:rsidRPr="00037F9E">
        <w:t xml:space="preserve">По мнению Главы государства, </w:t>
      </w:r>
      <w:r w:rsidR="00C509D8" w:rsidRPr="00037F9E">
        <w:rPr>
          <w:b/>
        </w:rPr>
        <w:t>одной из форм разрешения</w:t>
      </w:r>
      <w:r w:rsidRPr="00037F9E">
        <w:rPr>
          <w:b/>
        </w:rPr>
        <w:t xml:space="preserve"> проблемы занятости может стать мобильность рабочей силы в пределах страны</w:t>
      </w:r>
      <w:r w:rsidRPr="00037F9E">
        <w:t xml:space="preserve">. </w:t>
      </w:r>
    </w:p>
    <w:p w:rsidR="00E96EE3" w:rsidRPr="00037F9E" w:rsidRDefault="00E96EE3" w:rsidP="00037F9E">
      <w:pPr>
        <w:shd w:val="clear" w:color="auto" w:fill="FFFFFF"/>
        <w:ind w:firstLine="708"/>
        <w:jc w:val="both"/>
      </w:pPr>
      <w:r w:rsidRPr="00037F9E">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w:t>
      </w:r>
      <w:r w:rsidR="00037F9E" w:rsidRPr="00037F9E">
        <w:t>до дать им возможность работать</w:t>
      </w:r>
      <w:r w:rsidRPr="00037F9E">
        <w:t>», – высказал свою позицию Александр Лукашенко.</w:t>
      </w:r>
    </w:p>
    <w:p w:rsidR="00C509D8" w:rsidRPr="00037F9E" w:rsidRDefault="006E66B6" w:rsidP="00037F9E">
      <w:pPr>
        <w:shd w:val="clear" w:color="auto" w:fill="FFFFFF"/>
        <w:ind w:firstLine="708"/>
        <w:jc w:val="both"/>
      </w:pPr>
      <w:r w:rsidRPr="00037F9E">
        <w:t xml:space="preserve">Глава государства акцентировал внимание на </w:t>
      </w:r>
      <w:r w:rsidRPr="00037F9E">
        <w:rPr>
          <w:b/>
        </w:rPr>
        <w:t>возможности трудоустройства людей с инвалидностью</w:t>
      </w:r>
      <w:r w:rsidRPr="00037F9E">
        <w:t xml:space="preserve">, которые желают активно работать, несмотря на трудности со здоровьем. </w:t>
      </w:r>
    </w:p>
    <w:p w:rsidR="00293CEE" w:rsidRPr="00037F9E" w:rsidRDefault="00293CEE" w:rsidP="00037F9E">
      <w:pPr>
        <w:shd w:val="clear" w:color="auto" w:fill="FFFFFF"/>
        <w:ind w:firstLine="709"/>
        <w:jc w:val="center"/>
        <w:rPr>
          <w:b/>
        </w:rPr>
      </w:pPr>
      <w:r w:rsidRPr="00037F9E">
        <w:rPr>
          <w:b/>
        </w:rPr>
        <w:t>РАЗВИТИЕ И БЛАГОУСТРОЙСТВО РЕГИОНОВ</w:t>
      </w:r>
    </w:p>
    <w:p w:rsidR="00293CEE" w:rsidRPr="00037F9E" w:rsidRDefault="00293CEE" w:rsidP="00037F9E">
      <w:pPr>
        <w:shd w:val="clear" w:color="auto" w:fill="FFFFFF"/>
        <w:ind w:firstLine="708"/>
        <w:jc w:val="both"/>
      </w:pPr>
      <w:r w:rsidRPr="00037F9E">
        <w:t xml:space="preserve">Президент отметил, </w:t>
      </w:r>
      <w:r w:rsidRPr="00037F9E">
        <w:rPr>
          <w:b/>
        </w:rPr>
        <w:t>что разделительных линий, особенно по социально-экономическим признакам и условиям жизни, в Беларуси не может быть</w:t>
      </w:r>
      <w:r w:rsidRPr="00037F9E">
        <w:t xml:space="preserve">. </w:t>
      </w:r>
    </w:p>
    <w:p w:rsidR="00293CEE" w:rsidRPr="00037F9E" w:rsidRDefault="00293CEE" w:rsidP="00037F9E">
      <w:pPr>
        <w:shd w:val="clear" w:color="auto" w:fill="FFFFFF"/>
        <w:ind w:firstLine="708"/>
        <w:jc w:val="both"/>
      </w:pPr>
      <w:r w:rsidRPr="00037F9E">
        <w:t xml:space="preserve">В Беларуси определены уровни региональной политики: столица, областные центры, районы, </w:t>
      </w:r>
      <w:proofErr w:type="spellStart"/>
      <w:r w:rsidRPr="00037F9E">
        <w:t>агрогородки</w:t>
      </w:r>
      <w:proofErr w:type="spellEnd"/>
      <w:r w:rsidRPr="00037F9E">
        <w:t xml:space="preserve"> и деревни. По каждому направлению – своя стратегия. </w:t>
      </w:r>
      <w:r w:rsidR="009D5EE4" w:rsidRPr="00037F9E">
        <w:t xml:space="preserve">По 11 крупным городам на примере Орши должны быть разработаны отдельные программы, которые обеспечат ускоренные темпы развития. </w:t>
      </w:r>
      <w:r w:rsidRPr="00037F9E">
        <w:t xml:space="preserve">Правительству, председателям облисполкомов дано два года на реализацию этих программ. В первую </w:t>
      </w:r>
      <w:r w:rsidRPr="00037F9E">
        <w:rPr>
          <w:kern w:val="30"/>
        </w:rPr>
        <w:t xml:space="preserve">очередь, эффект от их внедрения должны почувствовать </w:t>
      </w:r>
      <w:r w:rsidR="00C509D8" w:rsidRPr="00037F9E">
        <w:rPr>
          <w:kern w:val="30"/>
        </w:rPr>
        <w:t>люди</w:t>
      </w:r>
      <w:r w:rsidRPr="00037F9E">
        <w:rPr>
          <w:kern w:val="30"/>
        </w:rPr>
        <w:t>.</w:t>
      </w:r>
      <w:r w:rsidRPr="00037F9E">
        <w:t> </w:t>
      </w:r>
    </w:p>
    <w:p w:rsidR="00723EAE" w:rsidRPr="00037F9E" w:rsidRDefault="00293CEE" w:rsidP="00037F9E">
      <w:pPr>
        <w:shd w:val="clear" w:color="auto" w:fill="FFFFFF"/>
        <w:ind w:firstLine="708"/>
        <w:jc w:val="both"/>
      </w:pPr>
      <w:r w:rsidRPr="00037F9E">
        <w:t>Отдельно Александр Лукашенко остановился на развитии инфраструктуры. «</w:t>
      </w:r>
      <w:r w:rsidRPr="00037F9E">
        <w:rPr>
          <w:b/>
        </w:rPr>
        <w:t>Комфортные условия проживания – вот основа социальных стандартов и главный критерий успешного з</w:t>
      </w:r>
      <w:r w:rsidR="00723EAE" w:rsidRPr="00037F9E">
        <w:rPr>
          <w:b/>
        </w:rPr>
        <w:t>авершения региональных проектов</w:t>
      </w:r>
      <w:r w:rsidRPr="00037F9E">
        <w:t>»</w:t>
      </w:r>
      <w:r w:rsidR="00723EAE" w:rsidRPr="00037F9E">
        <w:t>.</w:t>
      </w:r>
    </w:p>
    <w:p w:rsidR="00B35C8A" w:rsidRPr="00037F9E" w:rsidRDefault="00293CEE" w:rsidP="00037F9E">
      <w:pPr>
        <w:shd w:val="clear" w:color="auto" w:fill="FFFFFF"/>
        <w:ind w:firstLine="708"/>
        <w:jc w:val="both"/>
      </w:pPr>
      <w:r w:rsidRPr="00037F9E">
        <w:t>Александр Лукашенко отметил значимость работы по озеленению городов. «</w:t>
      </w:r>
      <w:r w:rsidRPr="00037F9E">
        <w:rPr>
          <w:b/>
        </w:rPr>
        <w:t>В нынешнем году необходимо завершить в основном работу по благоустройству и озеленению страны</w:t>
      </w:r>
      <w:r w:rsidRPr="00037F9E">
        <w:t xml:space="preserve">. </w:t>
      </w:r>
      <w:r w:rsidRPr="00037F9E">
        <w:rPr>
          <w:b/>
        </w:rPr>
        <w:t>Это лейтмотив второго года трило</w:t>
      </w:r>
      <w:r w:rsidR="00A67349" w:rsidRPr="00037F9E">
        <w:rPr>
          <w:b/>
        </w:rPr>
        <w:t>гии “Малой родины”</w:t>
      </w:r>
      <w:r w:rsidRPr="00037F9E">
        <w:rPr>
          <w:b/>
        </w:rPr>
        <w:t>.</w:t>
      </w:r>
      <w:r w:rsidRPr="00037F9E">
        <w:t xml:space="preserve"> </w:t>
      </w:r>
    </w:p>
    <w:p w:rsidR="00293CEE" w:rsidRPr="00037F9E" w:rsidRDefault="00293CEE" w:rsidP="00037F9E">
      <w:pPr>
        <w:shd w:val="clear" w:color="auto" w:fill="FFFFFF"/>
        <w:ind w:firstLine="708"/>
        <w:jc w:val="both"/>
      </w:pPr>
      <w:r w:rsidRPr="00037F9E">
        <w:t xml:space="preserve">К работе по озеленению, высадке деревьев должны подключиться местные власти, организации, предприятия, учреждения и, конечно, сами жители. </w:t>
      </w:r>
    </w:p>
    <w:p w:rsidR="006E66B6" w:rsidRPr="00037F9E" w:rsidRDefault="0088009A" w:rsidP="00037F9E">
      <w:pPr>
        <w:shd w:val="clear" w:color="auto" w:fill="FFFFFF"/>
        <w:ind w:firstLine="709"/>
        <w:jc w:val="center"/>
        <w:rPr>
          <w:b/>
        </w:rPr>
      </w:pPr>
      <w:r w:rsidRPr="00037F9E">
        <w:rPr>
          <w:b/>
        </w:rPr>
        <w:t>ГОСУДАРСТВЕННАЯ КАДРОВАЯ ПОЛИТИКА</w:t>
      </w:r>
    </w:p>
    <w:p w:rsidR="00421096" w:rsidRPr="00037F9E" w:rsidRDefault="006E66B6" w:rsidP="00037F9E">
      <w:pPr>
        <w:shd w:val="clear" w:color="auto" w:fill="FFFFFF"/>
        <w:ind w:firstLine="708"/>
        <w:jc w:val="both"/>
      </w:pPr>
      <w:r w:rsidRPr="00037F9E">
        <w:t xml:space="preserve">Президент отметил, </w:t>
      </w:r>
      <w:r w:rsidRPr="00037F9E">
        <w:rPr>
          <w:b/>
        </w:rPr>
        <w:t>что в Беларуси необходимо существенно поднять качественный уровень управленческого корпуса страны</w:t>
      </w:r>
      <w:r w:rsidRPr="00037F9E">
        <w:t>.</w:t>
      </w:r>
      <w:r w:rsidR="00316377" w:rsidRPr="00037F9E">
        <w:t xml:space="preserve"> </w:t>
      </w:r>
      <w:r w:rsidRPr="00037F9E">
        <w:t xml:space="preserve">По его словам, </w:t>
      </w:r>
      <w:r w:rsidRPr="00037F9E">
        <w:rPr>
          <w:b/>
        </w:rPr>
        <w:t>это стратегическая задача государственной кадровой политики на современном этапе</w:t>
      </w:r>
      <w:r w:rsidRPr="00037F9E">
        <w:t xml:space="preserve">. </w:t>
      </w:r>
    </w:p>
    <w:p w:rsidR="00E56861" w:rsidRPr="00037F9E" w:rsidRDefault="006E66B6" w:rsidP="00037F9E">
      <w:pPr>
        <w:shd w:val="clear" w:color="auto" w:fill="FFFFFF"/>
        <w:ind w:firstLine="708"/>
        <w:jc w:val="both"/>
      </w:pPr>
      <w:r w:rsidRPr="00037F9E">
        <w:t>«Сегодня от руководителей требуются не только глубокие знания экономики, высокий профессионализм и ответственность за порученное дело</w:t>
      </w:r>
      <w:r w:rsidR="0018561E" w:rsidRPr="00037F9E">
        <w:t>, но и умение работать с людьми</w:t>
      </w:r>
      <w:r w:rsidRPr="00037F9E">
        <w:t xml:space="preserve">.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037F9E" w:rsidRDefault="0018561E" w:rsidP="00037F9E">
      <w:pPr>
        <w:shd w:val="clear" w:color="auto" w:fill="FFFFFF"/>
        <w:ind w:firstLine="708"/>
        <w:jc w:val="both"/>
      </w:pPr>
      <w:r w:rsidRPr="00037F9E">
        <w:rPr>
          <w:b/>
        </w:rPr>
        <w:t>Н</w:t>
      </w:r>
      <w:r w:rsidR="006E66B6" w:rsidRPr="00037F9E">
        <w:rPr>
          <w:b/>
        </w:rPr>
        <w:t>еобходимо</w:t>
      </w:r>
      <w:r w:rsidR="006E66B6" w:rsidRPr="00037F9E">
        <w:t xml:space="preserve"> </w:t>
      </w:r>
      <w:r w:rsidR="006E66B6" w:rsidRPr="00037F9E">
        <w:rPr>
          <w:b/>
        </w:rPr>
        <w:t>активнее вовлекать в систему управления государством молодежь</w:t>
      </w:r>
      <w:r w:rsidR="006E66B6" w:rsidRPr="00037F9E">
        <w:t>. </w:t>
      </w:r>
    </w:p>
    <w:p w:rsidR="006E66B6" w:rsidRPr="00037F9E" w:rsidRDefault="006E66B6" w:rsidP="00037F9E">
      <w:pPr>
        <w:shd w:val="clear" w:color="auto" w:fill="FFFFFF"/>
        <w:ind w:firstLine="708"/>
        <w:jc w:val="both"/>
      </w:pPr>
      <w:r w:rsidRPr="00037F9E">
        <w:t>Глава государства обратил внимание на</w:t>
      </w:r>
      <w:r w:rsidR="005C2552" w:rsidRPr="00037F9E">
        <w:t xml:space="preserve"> работу общественных организаций в этом вопросе. Так, </w:t>
      </w:r>
      <w:r w:rsidR="005C2552" w:rsidRPr="00037F9E">
        <w:rPr>
          <w:b/>
        </w:rPr>
        <w:t>профсоюзы, «Белая Русь», молодежные, женские</w:t>
      </w:r>
      <w:r w:rsidR="0079712F" w:rsidRPr="00037F9E">
        <w:rPr>
          <w:b/>
        </w:rPr>
        <w:t xml:space="preserve">, ветеранские </w:t>
      </w:r>
      <w:r w:rsidR="005C2552" w:rsidRPr="00037F9E">
        <w:rPr>
          <w:b/>
        </w:rPr>
        <w:t xml:space="preserve">организации </w:t>
      </w:r>
      <w:r w:rsidRPr="00037F9E">
        <w:t>должн</w:t>
      </w:r>
      <w:r w:rsidR="005C2552" w:rsidRPr="00037F9E">
        <w:t>ы</w:t>
      </w:r>
      <w:r w:rsidRPr="00037F9E">
        <w:t xml:space="preserve"> более активно участвовать в подборе и продвижении кадров. </w:t>
      </w:r>
      <w:r w:rsidRPr="00037F9E">
        <w:rPr>
          <w:shd w:val="clear" w:color="auto" w:fill="FFFFFF"/>
        </w:rPr>
        <w:t>«Большая роль здесь отведена Республиканскому союзу молодежи».</w:t>
      </w:r>
    </w:p>
    <w:p w:rsidR="006E66B6" w:rsidRPr="00037F9E" w:rsidRDefault="006E66B6" w:rsidP="00037F9E">
      <w:pPr>
        <w:shd w:val="clear" w:color="auto" w:fill="FFFFFF"/>
        <w:ind w:firstLine="708"/>
        <w:jc w:val="both"/>
      </w:pPr>
      <w:r w:rsidRPr="00037F9E">
        <w:t xml:space="preserve">Александр Лукашенко добавил, что </w:t>
      </w:r>
      <w:r w:rsidRPr="00037F9E">
        <w:rPr>
          <w:b/>
        </w:rPr>
        <w:t>в формировании кадров очень важную роль играет образование</w:t>
      </w:r>
      <w:r w:rsidRPr="00037F9E">
        <w:t xml:space="preserve">. </w:t>
      </w:r>
      <w:r w:rsidRPr="00037F9E">
        <w:rPr>
          <w:b/>
        </w:rPr>
        <w:t>«Академия управления при Президенте должна формировать национальную управленческую элиту</w:t>
      </w:r>
      <w:r w:rsidRPr="00037F9E">
        <w:t xml:space="preserve">, нацеленную на проведение социально ориентированной экономической политики в интересах народа и государства, и главное </w:t>
      </w:r>
      <w:r w:rsidRPr="00037F9E">
        <w:rPr>
          <w:b/>
        </w:rPr>
        <w:t>–</w:t>
      </w:r>
      <w:r w:rsidRPr="00037F9E">
        <w:t xml:space="preserve"> передать им опыт и накопленные знания старших поколений», </w:t>
      </w:r>
      <w:r w:rsidRPr="00037F9E">
        <w:rPr>
          <w:b/>
        </w:rPr>
        <w:t>–</w:t>
      </w:r>
      <w:r w:rsidRPr="00037F9E">
        <w:t xml:space="preserve"> сказал Глава государства.</w:t>
      </w:r>
    </w:p>
    <w:p w:rsidR="00DD58FD" w:rsidRPr="00037F9E" w:rsidRDefault="00DD58FD" w:rsidP="00037F9E">
      <w:pPr>
        <w:shd w:val="clear" w:color="auto" w:fill="FFFFFF"/>
        <w:jc w:val="center"/>
        <w:rPr>
          <w:b/>
        </w:rPr>
      </w:pPr>
      <w:r w:rsidRPr="00037F9E">
        <w:rPr>
          <w:b/>
        </w:rPr>
        <w:t>СОЦИАЛЬНАЯ ПОЛИТИКА</w:t>
      </w:r>
    </w:p>
    <w:p w:rsidR="006E66B6" w:rsidRPr="00037F9E" w:rsidRDefault="00293CEE" w:rsidP="00037F9E">
      <w:pPr>
        <w:shd w:val="clear" w:color="auto" w:fill="FFFFFF"/>
        <w:jc w:val="center"/>
        <w:rPr>
          <w:b/>
        </w:rPr>
      </w:pPr>
      <w:r w:rsidRPr="00037F9E">
        <w:rPr>
          <w:b/>
        </w:rPr>
        <w:lastRenderedPageBreak/>
        <w:t>С</w:t>
      </w:r>
      <w:r w:rsidR="00DD58FD" w:rsidRPr="00037F9E">
        <w:rPr>
          <w:b/>
        </w:rPr>
        <w:t>истема образования</w:t>
      </w:r>
    </w:p>
    <w:p w:rsidR="00D63581" w:rsidRPr="00037F9E" w:rsidRDefault="006E66B6" w:rsidP="00037F9E">
      <w:pPr>
        <w:ind w:firstLine="709"/>
        <w:jc w:val="both"/>
      </w:pPr>
      <w:r w:rsidRPr="00037F9E">
        <w:rPr>
          <w:b/>
        </w:rPr>
        <w:t>В Беларуси необходимо обеспечить максимальную интеграцию образования, науки и передового производства.</w:t>
      </w:r>
      <w:r w:rsidRPr="00037F9E">
        <w:t xml:space="preserve"> «Нам необходимо ориентироваться на подготовку специалистов с учетом реальных потребностей государства. 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037F9E">
        <w:rPr>
          <w:b/>
        </w:rPr>
        <w:t>–</w:t>
      </w:r>
      <w:r w:rsidRPr="00037F9E">
        <w:t xml:space="preserve"> </w:t>
      </w:r>
      <w:r w:rsidR="00714547" w:rsidRPr="00037F9E">
        <w:t>сказал Президент</w:t>
      </w:r>
      <w:r w:rsidRPr="00037F9E">
        <w:t xml:space="preserve">. </w:t>
      </w:r>
      <w:r w:rsidR="009820C4" w:rsidRPr="00037F9E">
        <w:t xml:space="preserve">Александр Лукашенко напомнил, что в Беларуси принято решение об открытии с 1 января 2021 года Национального детского технопарка для </w:t>
      </w:r>
      <w:proofErr w:type="spellStart"/>
      <w:r w:rsidR="009820C4" w:rsidRPr="00037F9E">
        <w:t>одар</w:t>
      </w:r>
      <w:proofErr w:type="gramStart"/>
      <w:r w:rsidR="009820C4" w:rsidRPr="00037F9E">
        <w:t>e</w:t>
      </w:r>
      <w:proofErr w:type="gramEnd"/>
      <w:r w:rsidR="009820C4" w:rsidRPr="00037F9E">
        <w:t>нных</w:t>
      </w:r>
      <w:proofErr w:type="spellEnd"/>
      <w:r w:rsidR="009820C4" w:rsidRPr="00037F9E">
        <w:t xml:space="preserve"> учащихся из всех регионов страны.</w:t>
      </w:r>
    </w:p>
    <w:p w:rsidR="00D63581" w:rsidRPr="00037F9E" w:rsidRDefault="00D63581" w:rsidP="00037F9E">
      <w:pPr>
        <w:jc w:val="both"/>
        <w:rPr>
          <w:b/>
          <w:i/>
        </w:rPr>
      </w:pPr>
      <w:r w:rsidRPr="00037F9E">
        <w:rPr>
          <w:b/>
          <w:i/>
        </w:rPr>
        <w:t>Справочно.</w:t>
      </w:r>
    </w:p>
    <w:p w:rsidR="008878C8" w:rsidRPr="00037F9E" w:rsidRDefault="008878C8" w:rsidP="00037F9E">
      <w:pPr>
        <w:ind w:left="708" w:firstLine="709"/>
        <w:jc w:val="both"/>
        <w:rPr>
          <w:rFonts w:eastAsiaTheme="minorHAnsi"/>
          <w:i/>
          <w:lang w:eastAsia="en-US"/>
        </w:rPr>
      </w:pPr>
      <w:r w:rsidRPr="00037F9E">
        <w:rPr>
          <w:rFonts w:eastAsiaTheme="minorHAnsi"/>
          <w:i/>
          <w:lang w:eastAsia="en-US"/>
        </w:rPr>
        <w:t>Это учреждение будет создано в Минске</w:t>
      </w:r>
      <w:r w:rsidR="009C7938" w:rsidRPr="00037F9E">
        <w:rPr>
          <w:rFonts w:eastAsiaTheme="minorHAnsi"/>
          <w:i/>
          <w:lang w:eastAsia="en-US"/>
        </w:rPr>
        <w:t>.</w:t>
      </w:r>
      <w:r w:rsidRPr="00037F9E">
        <w:rPr>
          <w:rFonts w:eastAsiaTheme="minorHAnsi"/>
          <w:i/>
          <w:lang w:eastAsia="en-US"/>
        </w:rPr>
        <w:t xml:space="preserve"> Ежегодно в технопарке будут проходить обучение около 2</w:t>
      </w:r>
      <w:r w:rsidR="001F77D5" w:rsidRPr="00037F9E">
        <w:rPr>
          <w:rFonts w:eastAsiaTheme="minorHAnsi"/>
          <w:i/>
          <w:lang w:eastAsia="en-US"/>
        </w:rPr>
        <w:t xml:space="preserve"> тыс. наиболее одаренных детей </w:t>
      </w:r>
      <w:r w:rsidR="001F77D5" w:rsidRPr="00037F9E">
        <w:rPr>
          <w:b/>
        </w:rPr>
        <w:t>–</w:t>
      </w:r>
      <w:r w:rsidRPr="00037F9E">
        <w:rPr>
          <w:rFonts w:eastAsiaTheme="minorHAnsi"/>
          <w:i/>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8878C8" w:rsidRPr="00037F9E" w:rsidRDefault="008878C8" w:rsidP="00037F9E">
      <w:pPr>
        <w:ind w:left="708" w:firstLine="709"/>
        <w:jc w:val="both"/>
        <w:rPr>
          <w:rFonts w:eastAsiaTheme="minorHAnsi"/>
          <w:i/>
          <w:lang w:eastAsia="en-US"/>
        </w:rPr>
      </w:pPr>
      <w:r w:rsidRPr="00037F9E">
        <w:rPr>
          <w:rFonts w:eastAsiaTheme="minorHAnsi"/>
          <w:i/>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A9535D" w:rsidRPr="00037F9E" w:rsidRDefault="009820C4" w:rsidP="00037F9E">
      <w:pPr>
        <w:ind w:firstLine="709"/>
        <w:jc w:val="both"/>
      </w:pPr>
      <w:r w:rsidRPr="00037F9E">
        <w:rPr>
          <w:b/>
        </w:rPr>
        <w:t>Систему образования</w:t>
      </w:r>
      <w:r w:rsidRPr="00037F9E">
        <w:t xml:space="preserve">, как школьную, так и вузовскую, </w:t>
      </w:r>
      <w:r w:rsidRPr="00037F9E">
        <w:rPr>
          <w:b/>
        </w:rPr>
        <w:t>надо постоянно совершенствовать, развивать, опираясь на современные тенденции</w:t>
      </w:r>
      <w:r w:rsidR="00714547" w:rsidRPr="00037F9E">
        <w:rPr>
          <w:b/>
        </w:rPr>
        <w:t xml:space="preserve">. </w:t>
      </w:r>
      <w:r w:rsidRPr="00037F9E">
        <w:t>Глава государства в целом оценил</w:t>
      </w:r>
      <w:r w:rsidR="00A9535D" w:rsidRPr="00037F9E">
        <w:t xml:space="preserve"> ее позитивно</w:t>
      </w:r>
      <w:r w:rsidRPr="00037F9E">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9820C4" w:rsidRPr="00037F9E" w:rsidRDefault="006E66B6" w:rsidP="00037F9E">
      <w:pPr>
        <w:ind w:firstLine="709"/>
        <w:jc w:val="both"/>
        <w:rPr>
          <w:spacing w:val="-2"/>
          <w:kern w:val="30"/>
        </w:rPr>
      </w:pPr>
      <w:r w:rsidRPr="00037F9E">
        <w:rPr>
          <w:spacing w:val="-8"/>
          <w:kern w:val="30"/>
        </w:rPr>
        <w:t xml:space="preserve">Александр Лукашенко </w:t>
      </w:r>
      <w:r w:rsidRPr="00037F9E">
        <w:rPr>
          <w:spacing w:val="-2"/>
          <w:kern w:val="30"/>
        </w:rPr>
        <w:t xml:space="preserve">подчеркнул нецелесообразность </w:t>
      </w:r>
      <w:r w:rsidR="00220A3A" w:rsidRPr="00037F9E">
        <w:rPr>
          <w:spacing w:val="-2"/>
          <w:kern w:val="30"/>
        </w:rPr>
        <w:t xml:space="preserve">мер, предложенных Министерством образования, по усилению безопасности в школах, в частности, </w:t>
      </w:r>
      <w:r w:rsidRPr="00037F9E">
        <w:rPr>
          <w:spacing w:val="-2"/>
          <w:kern w:val="30"/>
        </w:rPr>
        <w:t>введения должностей заместителя директора по безопасности, охранников или дополнительных ставок школьных психологов</w:t>
      </w:r>
      <w:r w:rsidR="009820C4" w:rsidRPr="00037F9E">
        <w:rPr>
          <w:spacing w:val="-2"/>
          <w:kern w:val="30"/>
        </w:rPr>
        <w:t xml:space="preserve">. </w:t>
      </w:r>
      <w:r w:rsidR="00BA7431" w:rsidRPr="00037F9E">
        <w:rPr>
          <w:spacing w:val="-2"/>
          <w:kern w:val="30"/>
        </w:rPr>
        <w:t xml:space="preserve">Глава </w:t>
      </w:r>
      <w:r w:rsidR="0040511F" w:rsidRPr="00037F9E">
        <w:rPr>
          <w:spacing w:val="-2"/>
          <w:kern w:val="30"/>
        </w:rPr>
        <w:t>государства подчеркнул</w:t>
      </w:r>
      <w:r w:rsidRPr="00037F9E">
        <w:rPr>
          <w:spacing w:val="-2"/>
          <w:kern w:val="30"/>
        </w:rPr>
        <w:t xml:space="preserve">, что </w:t>
      </w:r>
      <w:r w:rsidRPr="00037F9E">
        <w:rPr>
          <w:b/>
          <w:spacing w:val="-2"/>
          <w:kern w:val="30"/>
        </w:rPr>
        <w:t>каждый педагог должен быть одновременно и психологом, и идеологом</w:t>
      </w:r>
      <w:r w:rsidR="009820C4" w:rsidRPr="00037F9E">
        <w:rPr>
          <w:b/>
          <w:spacing w:val="-2"/>
          <w:kern w:val="30"/>
        </w:rPr>
        <w:t xml:space="preserve"> </w:t>
      </w:r>
      <w:r w:rsidR="009820C4" w:rsidRPr="00037F9E">
        <w:rPr>
          <w:spacing w:val="-2"/>
          <w:kern w:val="30"/>
        </w:rPr>
        <w:t xml:space="preserve">и обратил внимание на то, </w:t>
      </w:r>
      <w:r w:rsidR="009820C4" w:rsidRPr="00037F9E">
        <w:rPr>
          <w:b/>
          <w:spacing w:val="-2"/>
          <w:kern w:val="30"/>
        </w:rPr>
        <w:t>что сегодня мало дать только знания, нужно вырастить настоящего гражданина, патриота, научить его мыслить, выражать свое мнение</w:t>
      </w:r>
      <w:r w:rsidR="009820C4" w:rsidRPr="00037F9E">
        <w:rPr>
          <w:spacing w:val="-2"/>
          <w:kern w:val="30"/>
        </w:rPr>
        <w:t>.</w:t>
      </w:r>
    </w:p>
    <w:p w:rsidR="006E66B6" w:rsidRPr="00037F9E" w:rsidRDefault="00DD58FD" w:rsidP="00037F9E">
      <w:pPr>
        <w:ind w:firstLine="709"/>
        <w:jc w:val="center"/>
        <w:rPr>
          <w:b/>
        </w:rPr>
      </w:pPr>
      <w:r w:rsidRPr="00037F9E">
        <w:rPr>
          <w:b/>
        </w:rPr>
        <w:t>Демографическая ситуация</w:t>
      </w:r>
    </w:p>
    <w:p w:rsidR="00ED7FBF" w:rsidRPr="00037F9E" w:rsidRDefault="00B8172B" w:rsidP="00037F9E">
      <w:pPr>
        <w:ind w:firstLine="708"/>
        <w:jc w:val="both"/>
        <w:rPr>
          <w:b/>
          <w:bCs/>
        </w:rPr>
      </w:pPr>
      <w:r w:rsidRPr="00037F9E">
        <w:t xml:space="preserve">В Беларуси с 2015 года </w:t>
      </w:r>
      <w:r w:rsidR="000F2DB2" w:rsidRPr="00037F9E">
        <w:t>одной из знаковых мер по дополнительному стимулированию рождаемости стал семейный капитал</w:t>
      </w:r>
      <w:r w:rsidRPr="00037F9E">
        <w:t>.</w:t>
      </w:r>
      <w:r w:rsidRPr="00037F9E">
        <w:rPr>
          <w:i/>
        </w:rPr>
        <w:t xml:space="preserve"> </w:t>
      </w:r>
      <w:r w:rsidR="000F2DB2" w:rsidRPr="00037F9E">
        <w:rPr>
          <w:b/>
          <w:bCs/>
        </w:rPr>
        <w:t xml:space="preserve">Пришло время </w:t>
      </w:r>
      <w:r w:rsidR="00ED7FBF" w:rsidRPr="00037F9E">
        <w:rPr>
          <w:b/>
          <w:bCs/>
        </w:rPr>
        <w:t xml:space="preserve">реформировать </w:t>
      </w:r>
      <w:r w:rsidR="00D644AF" w:rsidRPr="00037F9E">
        <w:rPr>
          <w:b/>
          <w:bCs/>
        </w:rPr>
        <w:t>порядок его использования</w:t>
      </w:r>
      <w:r w:rsidR="000F2DB2" w:rsidRPr="00037F9E">
        <w:rPr>
          <w:b/>
          <w:bCs/>
        </w:rPr>
        <w:t xml:space="preserve">. </w:t>
      </w:r>
    </w:p>
    <w:p w:rsidR="00ED7FBF" w:rsidRPr="00037F9E" w:rsidRDefault="00ED7FBF" w:rsidP="00037F9E">
      <w:pPr>
        <w:jc w:val="both"/>
        <w:rPr>
          <w:b/>
          <w:i/>
        </w:rPr>
      </w:pPr>
      <w:r w:rsidRPr="00037F9E">
        <w:rPr>
          <w:b/>
          <w:i/>
        </w:rPr>
        <w:t>Справочно.</w:t>
      </w:r>
    </w:p>
    <w:p w:rsidR="00ED7FBF" w:rsidRPr="00037F9E" w:rsidRDefault="00ED7FBF" w:rsidP="00037F9E">
      <w:pPr>
        <w:ind w:left="708" w:firstLine="709"/>
        <w:jc w:val="both"/>
      </w:pPr>
      <w:r w:rsidRPr="00037F9E">
        <w:rPr>
          <w:i/>
        </w:rPr>
        <w:t xml:space="preserve">Семейный капитал назначается в размере $10 тыс. при рождении, усыновлении (удочерении) третьего или последующих детей. Денежные средства предоставляются семьям для использования в Беларуси в полном объеме либо по частям в безналичном порядке </w:t>
      </w:r>
      <w:r w:rsidRPr="00037F9E">
        <w:rPr>
          <w:b/>
        </w:rPr>
        <w:t>–</w:t>
      </w:r>
      <w:r w:rsidRPr="00037F9E">
        <w:rPr>
          <w:i/>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037F9E" w:rsidRDefault="00220A3A" w:rsidP="00037F9E">
      <w:pPr>
        <w:ind w:firstLine="709"/>
        <w:jc w:val="both"/>
      </w:pPr>
      <w:r w:rsidRPr="00037F9E">
        <w:t xml:space="preserve">Для многих семей рождение </w:t>
      </w:r>
      <w:proofErr w:type="spellStart"/>
      <w:r w:rsidRPr="00037F9E">
        <w:t>б</w:t>
      </w:r>
      <w:r w:rsidR="00835DEA" w:rsidRPr="00037F9E">
        <w:rPr>
          <w:shd w:val="clear" w:color="auto" w:fill="FFFFFF"/>
        </w:rPr>
        <w:t>ó</w:t>
      </w:r>
      <w:r w:rsidRPr="00037F9E">
        <w:t>льшего</w:t>
      </w:r>
      <w:proofErr w:type="spellEnd"/>
      <w:r w:rsidRPr="00037F9E">
        <w:t xml:space="preserve"> количества детей зависит от решения </w:t>
      </w:r>
      <w:r w:rsidR="00BA7431" w:rsidRPr="00037F9E">
        <w:rPr>
          <w:b/>
        </w:rPr>
        <w:t>жилищного вопроса</w:t>
      </w:r>
      <w:r w:rsidR="00BA7431" w:rsidRPr="00037F9E">
        <w:t>. В этой связи Глава государства отметил</w:t>
      </w:r>
      <w:r w:rsidR="00EA1545" w:rsidRPr="00037F9E">
        <w:t>, что н</w:t>
      </w:r>
      <w:r w:rsidR="0079712F" w:rsidRPr="00037F9E">
        <w:t xml:space="preserve">адо прекратить </w:t>
      </w:r>
      <w:r w:rsidR="006E66B6" w:rsidRPr="00037F9E">
        <w:t xml:space="preserve">всякое строительство льготное, </w:t>
      </w:r>
      <w:r w:rsidR="006E66B6" w:rsidRPr="00037F9E">
        <w:rPr>
          <w:b/>
        </w:rPr>
        <w:t xml:space="preserve">а </w:t>
      </w:r>
      <w:proofErr w:type="gramStart"/>
      <w:r w:rsidR="006E66B6" w:rsidRPr="00037F9E">
        <w:rPr>
          <w:b/>
        </w:rPr>
        <w:t>построить</w:t>
      </w:r>
      <w:proofErr w:type="gramEnd"/>
      <w:r w:rsidR="006E66B6" w:rsidRPr="00037F9E">
        <w:rPr>
          <w:b/>
        </w:rPr>
        <w:t xml:space="preserve"> прежде всего </w:t>
      </w:r>
      <w:proofErr w:type="spellStart"/>
      <w:r w:rsidR="006E66B6" w:rsidRPr="00037F9E">
        <w:rPr>
          <w:b/>
        </w:rPr>
        <w:t>комфортнейшее</w:t>
      </w:r>
      <w:proofErr w:type="spellEnd"/>
      <w:r w:rsidR="006E66B6" w:rsidRPr="00037F9E">
        <w:rPr>
          <w:b/>
        </w:rPr>
        <w:t xml:space="preserve"> жилье для тех, кто родил трое, пятеро или семеро детей</w:t>
      </w:r>
      <w:r w:rsidR="0079712F" w:rsidRPr="00037F9E">
        <w:rPr>
          <w:b/>
        </w:rPr>
        <w:t>.</w:t>
      </w:r>
    </w:p>
    <w:p w:rsidR="006E66B6" w:rsidRPr="00037F9E" w:rsidRDefault="00EC37CA" w:rsidP="00037F9E">
      <w:pPr>
        <w:ind w:firstLine="709"/>
        <w:jc w:val="both"/>
      </w:pPr>
      <w:r w:rsidRPr="00037F9E">
        <w:t xml:space="preserve">Президент поддержал белорусов, которые стремятся строить свое </w:t>
      </w:r>
      <w:r w:rsidRPr="00037F9E">
        <w:rPr>
          <w:b/>
        </w:rPr>
        <w:t>индивидуально жилье</w:t>
      </w:r>
      <w:r w:rsidRPr="00037F9E">
        <w:t>, на которое сегодня</w:t>
      </w:r>
      <w:r w:rsidR="006E66B6" w:rsidRPr="00037F9E">
        <w:t xml:space="preserve"> приходится более 40 процентов от общего объема жилищного </w:t>
      </w:r>
      <w:r w:rsidR="006E66B6" w:rsidRPr="00037F9E">
        <w:lastRenderedPageBreak/>
        <w:t xml:space="preserve">строительства. </w:t>
      </w:r>
      <w:r w:rsidRPr="00037F9E">
        <w:t>«</w:t>
      </w:r>
      <w:r w:rsidR="006E66B6" w:rsidRPr="00037F9E">
        <w:t xml:space="preserve">Надо сказать, что малоэтажная застройка в наибольшей степени соответствует духу, менталитету и ожиданиям нашего народа. Жить в своем доме, на своей земле </w:t>
      </w:r>
      <w:r w:rsidR="006E66B6" w:rsidRPr="00037F9E">
        <w:rPr>
          <w:b/>
        </w:rPr>
        <w:t>–</w:t>
      </w:r>
      <w:r w:rsidR="006E66B6" w:rsidRPr="00037F9E">
        <w:t xml:space="preserve"> стремление близкое и понятное каждому белорусу», </w:t>
      </w:r>
      <w:r w:rsidR="006E66B6" w:rsidRPr="00037F9E">
        <w:rPr>
          <w:b/>
        </w:rPr>
        <w:t>–</w:t>
      </w:r>
      <w:r w:rsidR="006E66B6" w:rsidRPr="00037F9E">
        <w:t xml:space="preserve"> заявил Глава государства.</w:t>
      </w:r>
    </w:p>
    <w:p w:rsidR="006E66B6" w:rsidRPr="00037F9E" w:rsidRDefault="006E66B6" w:rsidP="00037F9E">
      <w:pPr>
        <w:ind w:firstLine="708"/>
        <w:jc w:val="both"/>
      </w:pPr>
      <w:r w:rsidRPr="00037F9E">
        <w:t xml:space="preserve">«Правительству нужно обстоятельно, не откладывая, проработать вопрос с банками по поводу </w:t>
      </w:r>
      <w:r w:rsidRPr="00037F9E">
        <w:rPr>
          <w:b/>
        </w:rPr>
        <w:t>развития городов-спутников</w:t>
      </w:r>
      <w:r w:rsidRPr="00037F9E">
        <w:t>. Нужно пересмотреть программы развития их, создать условия, ст</w:t>
      </w:r>
      <w:r w:rsidR="00EA1545" w:rsidRPr="00037F9E">
        <w:t>имулирующие усадебную застройку</w:t>
      </w:r>
      <w:r w:rsidRPr="00037F9E">
        <w:t xml:space="preserve">» </w:t>
      </w:r>
      <w:r w:rsidRPr="00037F9E">
        <w:rPr>
          <w:b/>
        </w:rPr>
        <w:t xml:space="preserve">– </w:t>
      </w:r>
      <w:r w:rsidRPr="00037F9E">
        <w:t>поручил Глава государства.</w:t>
      </w:r>
    </w:p>
    <w:p w:rsidR="006E66B6" w:rsidRPr="00037F9E" w:rsidRDefault="000A552A" w:rsidP="00037F9E">
      <w:pPr>
        <w:ind w:firstLine="709"/>
        <w:jc w:val="center"/>
        <w:rPr>
          <w:b/>
        </w:rPr>
      </w:pPr>
      <w:r w:rsidRPr="00037F9E">
        <w:rPr>
          <w:b/>
        </w:rPr>
        <w:t>З</w:t>
      </w:r>
      <w:r w:rsidR="00DD58FD" w:rsidRPr="00037F9E">
        <w:rPr>
          <w:b/>
        </w:rPr>
        <w:t>дравоохранение</w:t>
      </w:r>
    </w:p>
    <w:p w:rsidR="006E66B6" w:rsidRPr="00037F9E" w:rsidRDefault="006E66B6" w:rsidP="00037F9E">
      <w:pPr>
        <w:ind w:firstLine="708"/>
        <w:jc w:val="both"/>
      </w:pPr>
      <w:r w:rsidRPr="00037F9E">
        <w:t xml:space="preserve">Глава государства отметил </w:t>
      </w:r>
      <w:r w:rsidRPr="00037F9E">
        <w:rPr>
          <w:b/>
        </w:rPr>
        <w:t>успехи белорусских медиков.</w:t>
      </w:r>
      <w:r w:rsidR="00411A57" w:rsidRPr="00037F9E">
        <w:t xml:space="preserve"> </w:t>
      </w:r>
      <w:r w:rsidR="000A552A" w:rsidRPr="00037F9E">
        <w:br/>
      </w:r>
      <w:r w:rsidRPr="00037F9E">
        <w:t>О качестве белорусской медицины говорит и тот факт, что услуги наших специалистов востребованы среди иностранных пациентов.</w:t>
      </w:r>
      <w:r w:rsidR="00EC37CA" w:rsidRPr="00037F9E">
        <w:t xml:space="preserve"> </w:t>
      </w:r>
      <w:r w:rsidRPr="00037F9E">
        <w:t xml:space="preserve">Белорусские врачи выполняют самые высокотехнологичные операции, </w:t>
      </w:r>
      <w:r w:rsidR="00EC37CA" w:rsidRPr="00037F9E">
        <w:t>в том числе за относительно небольшой промежуток времени накоплен бесценный опыт в области трансплантации органов.</w:t>
      </w:r>
    </w:p>
    <w:p w:rsidR="006E66B6" w:rsidRPr="00037F9E" w:rsidRDefault="00EC37CA" w:rsidP="00037F9E">
      <w:pPr>
        <w:ind w:firstLine="708"/>
        <w:jc w:val="both"/>
      </w:pPr>
      <w:r w:rsidRPr="00037F9E">
        <w:t>«</w:t>
      </w:r>
      <w:r w:rsidR="006E66B6" w:rsidRPr="00037F9E">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037F9E">
        <w:rPr>
          <w:spacing w:val="-4"/>
          <w:kern w:val="30"/>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037F9E">
        <w:rPr>
          <w:b/>
          <w:spacing w:val="-4"/>
          <w:kern w:val="30"/>
        </w:rPr>
        <w:t>–</w:t>
      </w:r>
      <w:r w:rsidR="006E66B6" w:rsidRPr="00037F9E">
        <w:t xml:space="preserve"> констатировал Глава государства</w:t>
      </w:r>
      <w:r w:rsidR="00A67349" w:rsidRPr="00037F9E">
        <w:t>.</w:t>
      </w:r>
    </w:p>
    <w:p w:rsidR="006E66B6" w:rsidRPr="00037F9E" w:rsidRDefault="006E66B6" w:rsidP="00037F9E">
      <w:pPr>
        <w:ind w:firstLine="709"/>
        <w:jc w:val="both"/>
      </w:pPr>
      <w:r w:rsidRPr="00037F9E">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037F9E">
        <w:rPr>
          <w:b/>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037F9E">
        <w:t>отметил Президент.</w:t>
      </w:r>
    </w:p>
    <w:p w:rsidR="006E66B6" w:rsidRPr="00037F9E" w:rsidRDefault="006E66B6" w:rsidP="00037F9E">
      <w:pPr>
        <w:ind w:firstLine="709"/>
        <w:jc w:val="both"/>
        <w:rPr>
          <w:b/>
        </w:rPr>
      </w:pPr>
      <w:r w:rsidRPr="00037F9E">
        <w:t xml:space="preserve">Вместе с тем Александр Лукашенко </w:t>
      </w:r>
      <w:r w:rsidRPr="00037F9E">
        <w:rPr>
          <w:b/>
        </w:rPr>
        <w:t>жестко высказался о коррупции в здравоохранении</w:t>
      </w:r>
      <w:r w:rsidRPr="00037F9E">
        <w:t>. Глава государства подчеркнул, что нельзя воровать у людей, красть у государства</w:t>
      </w:r>
      <w:r w:rsidR="00EC37CA" w:rsidRPr="00037F9E">
        <w:t>, посягать на святое – здоровье людей</w:t>
      </w:r>
      <w:r w:rsidRPr="00037F9E">
        <w:t xml:space="preserve">. </w:t>
      </w:r>
    </w:p>
    <w:p w:rsidR="006E66B6" w:rsidRPr="00037F9E" w:rsidRDefault="00DD58FD" w:rsidP="00037F9E">
      <w:pPr>
        <w:shd w:val="clear" w:color="auto" w:fill="FFFFFF"/>
        <w:ind w:firstLine="709"/>
        <w:jc w:val="center"/>
        <w:rPr>
          <w:b/>
        </w:rPr>
      </w:pPr>
      <w:r w:rsidRPr="00037F9E">
        <w:rPr>
          <w:b/>
        </w:rPr>
        <w:t>Спорт и туризм</w:t>
      </w:r>
    </w:p>
    <w:p w:rsidR="003E042B" w:rsidRPr="00037F9E" w:rsidRDefault="003E042B" w:rsidP="00037F9E">
      <w:pPr>
        <w:ind w:firstLine="709"/>
        <w:jc w:val="both"/>
      </w:pPr>
      <w:r w:rsidRPr="00037F9E">
        <w:t xml:space="preserve">Глава государства отметил, что </w:t>
      </w:r>
      <w:r w:rsidRPr="00037F9E">
        <w:rPr>
          <w:b/>
        </w:rPr>
        <w:t>спорт является нашей идеологией</w:t>
      </w:r>
      <w:r w:rsidRPr="00037F9E">
        <w:t xml:space="preserve">. 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037F9E">
        <w:rPr>
          <w:b/>
        </w:rPr>
        <w:t>–</w:t>
      </w:r>
      <w:r w:rsidRPr="00037F9E">
        <w:t xml:space="preserve"> США станут настоящим экзаменом</w:t>
      </w:r>
      <w:r w:rsidR="001F77D5" w:rsidRPr="00037F9E">
        <w:t xml:space="preserve"> для всей страны</w:t>
      </w:r>
      <w:r w:rsidRPr="00037F9E">
        <w:t>.</w:t>
      </w:r>
    </w:p>
    <w:p w:rsidR="006E66B6" w:rsidRPr="00037F9E" w:rsidRDefault="003E042B" w:rsidP="00037F9E">
      <w:pPr>
        <w:shd w:val="clear" w:color="auto" w:fill="FFFFFF"/>
        <w:ind w:firstLine="708"/>
        <w:jc w:val="both"/>
      </w:pPr>
      <w:r w:rsidRPr="00037F9E">
        <w:rPr>
          <w:b/>
        </w:rPr>
        <w:t>Здоровье нации – это забота не только медиков, но и каждого из нас</w:t>
      </w:r>
      <w:r w:rsidRPr="00037F9E">
        <w:t xml:space="preserve">. </w:t>
      </w:r>
      <w:r w:rsidR="006E66B6" w:rsidRPr="00037F9E">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037F9E">
        <w:rPr>
          <w:b/>
        </w:rPr>
        <w:t>–</w:t>
      </w:r>
      <w:r w:rsidR="006E66B6" w:rsidRPr="00037F9E">
        <w:t xml:space="preserve"> считает белорусский лидер. </w:t>
      </w:r>
      <w:r w:rsidRPr="00037F9E">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6E66B6" w:rsidRPr="00037F9E" w:rsidRDefault="006E66B6" w:rsidP="00037F9E">
      <w:pPr>
        <w:ind w:firstLine="851"/>
        <w:jc w:val="both"/>
      </w:pPr>
      <w:r w:rsidRPr="00037F9E">
        <w:t xml:space="preserve">Говоря о </w:t>
      </w:r>
      <w:r w:rsidRPr="00037F9E">
        <w:rPr>
          <w:b/>
        </w:rPr>
        <w:t>туристическом потенциале страны</w:t>
      </w:r>
      <w:r w:rsidRPr="00037F9E">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037F9E">
        <w:rPr>
          <w:spacing w:val="-4"/>
          <w:kern w:val="30"/>
        </w:rPr>
        <w:t>Брестскую кр</w:t>
      </w:r>
      <w:r w:rsidR="000A552A" w:rsidRPr="00037F9E">
        <w:rPr>
          <w:spacing w:val="-4"/>
          <w:kern w:val="30"/>
        </w:rPr>
        <w:t xml:space="preserve">епость, соборы и музеи Полоцка, а </w:t>
      </w:r>
      <w:r w:rsidRPr="00037F9E">
        <w:rPr>
          <w:spacing w:val="-4"/>
          <w:kern w:val="30"/>
        </w:rPr>
        <w:t xml:space="preserve">как же Лидский и Коссовский замки, великолепная архитектура Пинска и многое другое?» </w:t>
      </w:r>
      <w:r w:rsidRPr="00037F9E">
        <w:rPr>
          <w:b/>
          <w:spacing w:val="-4"/>
          <w:kern w:val="30"/>
        </w:rPr>
        <w:t>–</w:t>
      </w:r>
      <w:r w:rsidRPr="00037F9E">
        <w:t xml:space="preserve"> задал риторический вопрос Глава государства. «Эти объекты тоже должны стать частью туристического бизнеса»,</w:t>
      </w:r>
      <w:r w:rsidRPr="00037F9E">
        <w:rPr>
          <w:b/>
        </w:rPr>
        <w:t xml:space="preserve"> –</w:t>
      </w:r>
      <w:r w:rsidRPr="00037F9E">
        <w:t xml:space="preserve"> подчеркнул он</w:t>
      </w:r>
      <w:r w:rsidR="003E042B" w:rsidRPr="00037F9E">
        <w:t>.</w:t>
      </w:r>
    </w:p>
    <w:p w:rsidR="006E66B6" w:rsidRPr="00037F9E" w:rsidRDefault="00DD58FD" w:rsidP="00037F9E">
      <w:pPr>
        <w:ind w:firstLine="851"/>
        <w:jc w:val="center"/>
        <w:rPr>
          <w:b/>
        </w:rPr>
      </w:pPr>
      <w:r w:rsidRPr="00037F9E">
        <w:rPr>
          <w:b/>
        </w:rPr>
        <w:t>МЕЖДУНАРОДНАЯ ОБСТАНОВКА</w:t>
      </w:r>
    </w:p>
    <w:p w:rsidR="00810942" w:rsidRPr="00037F9E" w:rsidRDefault="006E66B6" w:rsidP="00037F9E">
      <w:pPr>
        <w:ind w:firstLine="709"/>
        <w:jc w:val="both"/>
      </w:pPr>
      <w:r w:rsidRPr="00037F9E">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037F9E">
        <w:t>и, безопасная, уютная, красивая.</w:t>
      </w:r>
      <w:r w:rsidRPr="00037F9E">
        <w:t xml:space="preserve"> </w:t>
      </w:r>
      <w:r w:rsidR="003E042B" w:rsidRPr="00037F9E">
        <w:t xml:space="preserve">Находясь на географическом перекрестке Европы, порой </w:t>
      </w:r>
      <w:r w:rsidRPr="00037F9E">
        <w:rPr>
          <w:b/>
        </w:rPr>
        <w:t>сохранять внутреннее равновесие, на стыке геополитических интересов крупных мировых держав и союзов, очень непросто</w:t>
      </w:r>
      <w:r w:rsidRPr="00037F9E">
        <w:t xml:space="preserve">. </w:t>
      </w:r>
    </w:p>
    <w:p w:rsidR="006E66B6" w:rsidRPr="00037F9E" w:rsidRDefault="006E66B6" w:rsidP="00037F9E">
      <w:pPr>
        <w:ind w:firstLine="709"/>
        <w:jc w:val="both"/>
        <w:rPr>
          <w:b/>
        </w:rPr>
      </w:pPr>
      <w:r w:rsidRPr="00037F9E">
        <w:t xml:space="preserve">И это </w:t>
      </w:r>
      <w:r w:rsidRPr="00037F9E">
        <w:rPr>
          <w:b/>
        </w:rPr>
        <w:t>приоритетная задача белорусской дипломатии.</w:t>
      </w:r>
    </w:p>
    <w:p w:rsidR="0030345E" w:rsidRPr="00037F9E" w:rsidRDefault="006E66B6" w:rsidP="00037F9E">
      <w:pPr>
        <w:ind w:firstLine="709"/>
        <w:jc w:val="both"/>
      </w:pPr>
      <w:r w:rsidRPr="00037F9E">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w:t>
      </w:r>
      <w:r w:rsidRPr="00037F9E">
        <w:lastRenderedPageBreak/>
        <w:t xml:space="preserve">блокового противостояния между Востоком и Западом. И </w:t>
      </w:r>
      <w:r w:rsidRPr="00037F9E">
        <w:rPr>
          <w:b/>
        </w:rPr>
        <w:t>предостеречь мир от нового цивилизационного разлома</w:t>
      </w:r>
      <w:r w:rsidRPr="00037F9E">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037F9E" w:rsidRDefault="006E66B6" w:rsidP="00037F9E">
      <w:pPr>
        <w:ind w:firstLine="709"/>
        <w:jc w:val="both"/>
      </w:pPr>
      <w:r w:rsidRPr="00037F9E">
        <w:t xml:space="preserve">За Минском закрепился статус нейтральной переговорной площадки для контактов по самым трудным вопросам международной повестки дня. </w:t>
      </w:r>
    </w:p>
    <w:p w:rsidR="006E66B6" w:rsidRPr="00037F9E" w:rsidRDefault="006E66B6" w:rsidP="00037F9E">
      <w:pPr>
        <w:pStyle w:val="a3"/>
        <w:shd w:val="clear" w:color="auto" w:fill="FFFFFF"/>
        <w:spacing w:before="0" w:beforeAutospacing="0" w:after="0" w:afterAutospacing="0"/>
        <w:ind w:firstLine="708"/>
        <w:jc w:val="both"/>
        <w:rPr>
          <w:b/>
        </w:rPr>
      </w:pPr>
      <w:r w:rsidRPr="00037F9E">
        <w:t xml:space="preserve">Президент Беларуси подчеркнул </w:t>
      </w:r>
      <w:r w:rsidRPr="00037F9E">
        <w:rPr>
          <w:b/>
        </w:rPr>
        <w:t>жизненную необходимость сохранения мирной, благополучной Европы.</w:t>
      </w:r>
    </w:p>
    <w:p w:rsidR="006E66B6" w:rsidRPr="00037F9E" w:rsidRDefault="006E66B6" w:rsidP="00037F9E">
      <w:pPr>
        <w:pStyle w:val="a3"/>
        <w:shd w:val="clear" w:color="auto" w:fill="FFFFFF"/>
        <w:spacing w:before="0" w:beforeAutospacing="0" w:after="0" w:afterAutospacing="0"/>
        <w:ind w:firstLine="708"/>
        <w:jc w:val="both"/>
      </w:pPr>
      <w:r w:rsidRPr="00037F9E">
        <w:t xml:space="preserve">Глава государства </w:t>
      </w:r>
      <w:r w:rsidR="00ED7FBF" w:rsidRPr="00037F9E">
        <w:t>отметил</w:t>
      </w:r>
      <w:r w:rsidRPr="00037F9E">
        <w:t xml:space="preserve">, что Беларуси </w:t>
      </w:r>
      <w:r w:rsidRPr="00037F9E">
        <w:rPr>
          <w:b/>
        </w:rPr>
        <w:t>не важна</w:t>
      </w:r>
      <w:r w:rsidRPr="00037F9E">
        <w:t xml:space="preserve"> </w:t>
      </w:r>
      <w:r w:rsidRPr="00037F9E">
        <w:rPr>
          <w:b/>
        </w:rPr>
        <w:t>интеграция ради интеграции</w:t>
      </w:r>
      <w:r w:rsidRPr="00037F9E">
        <w:t xml:space="preserve">. «Мы рассчитываем на достижение конкретных целей, которые дадут осязаемый результат для экономик и народов наших стран. </w:t>
      </w:r>
      <w:r w:rsidRPr="00037F9E">
        <w:rPr>
          <w:b/>
        </w:rPr>
        <w:t>ЕАЭС</w:t>
      </w:r>
      <w:r w:rsidRPr="00037F9E">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037F9E">
        <w:rPr>
          <w:b/>
        </w:rPr>
        <w:t>–</w:t>
      </w:r>
      <w:r w:rsidRPr="00037F9E">
        <w:t xml:space="preserve"> сказал Александр Лукашенко.</w:t>
      </w:r>
    </w:p>
    <w:p w:rsidR="00C26CE6" w:rsidRPr="00037F9E" w:rsidRDefault="006E66B6" w:rsidP="00037F9E">
      <w:pPr>
        <w:ind w:firstLine="709"/>
        <w:jc w:val="both"/>
      </w:pPr>
      <w:r w:rsidRPr="00037F9E">
        <w:rPr>
          <w:spacing w:val="-4"/>
          <w:kern w:val="30"/>
        </w:rPr>
        <w:t>«</w:t>
      </w:r>
      <w:r w:rsidRPr="00037F9E">
        <w:rPr>
          <w:b/>
          <w:spacing w:val="-4"/>
          <w:kern w:val="30"/>
        </w:rPr>
        <w:t>Китайская Народная Республика – важнейший стратегический партнер.</w:t>
      </w:r>
      <w:r w:rsidRPr="00037F9E">
        <w:t xml:space="preserve"> Наше взаимодействие вошло в новую эпоху, эпоху с особым </w:t>
      </w:r>
      <w:r w:rsidRPr="00037F9E">
        <w:rPr>
          <w:spacing w:val="-6"/>
        </w:rPr>
        <w:t>уровнем доверительного, всестороннего, стратегического, взаимовыгодного</w:t>
      </w:r>
      <w:r w:rsidRPr="00037F9E">
        <w:t xml:space="preserve"> партнерства.</w:t>
      </w:r>
    </w:p>
    <w:p w:rsidR="00ED7FBF" w:rsidRPr="00037F9E" w:rsidRDefault="00ED7FBF" w:rsidP="00037F9E">
      <w:pPr>
        <w:jc w:val="both"/>
        <w:rPr>
          <w:b/>
          <w:i/>
        </w:rPr>
      </w:pPr>
      <w:r w:rsidRPr="00037F9E">
        <w:rPr>
          <w:b/>
          <w:i/>
        </w:rPr>
        <w:t>Справочно.</w:t>
      </w:r>
    </w:p>
    <w:p w:rsidR="00C26CE6" w:rsidRPr="00037F9E" w:rsidRDefault="00C26CE6" w:rsidP="00037F9E">
      <w:pPr>
        <w:ind w:left="709" w:firstLine="709"/>
        <w:jc w:val="both"/>
        <w:rPr>
          <w:i/>
        </w:rPr>
      </w:pPr>
      <w:proofErr w:type="gramStart"/>
      <w:r w:rsidRPr="00037F9E">
        <w:rPr>
          <w:i/>
        </w:rPr>
        <w:t xml:space="preserve">В 2018 году товарооборот между двумя странами вырос на 17,1%, белорусский экспорт </w:t>
      </w:r>
      <w:r w:rsidR="00ED7FBF" w:rsidRPr="00037F9E">
        <w:rPr>
          <w:b/>
          <w:i/>
          <w:spacing w:val="-4"/>
          <w:kern w:val="30"/>
        </w:rPr>
        <w:t>–</w:t>
      </w:r>
      <w:r w:rsidRPr="00037F9E">
        <w:rPr>
          <w:i/>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p>
    <w:p w:rsidR="006E66B6" w:rsidRPr="00037F9E" w:rsidRDefault="006E66B6" w:rsidP="00037F9E">
      <w:pPr>
        <w:ind w:firstLine="708"/>
        <w:jc w:val="both"/>
      </w:pPr>
      <w:r w:rsidRPr="00037F9E">
        <w:t xml:space="preserve">Мы также стремимся к тому, чтобы одной из опор внешней торговли Беларуси, сопоставимой с Евразийским экономическим союзом, стал </w:t>
      </w:r>
      <w:r w:rsidRPr="00037F9E">
        <w:rPr>
          <w:b/>
        </w:rPr>
        <w:t>Евросоюз.</w:t>
      </w:r>
      <w:r w:rsidRPr="00037F9E">
        <w:t xml:space="preserve"> Выстраивается </w:t>
      </w:r>
      <w:r w:rsidRPr="00037F9E">
        <w:rPr>
          <w:b/>
        </w:rPr>
        <w:t>конструктивный диалог с Соединенными Штатами Америки</w:t>
      </w:r>
      <w:r w:rsidRPr="00037F9E">
        <w:t xml:space="preserve">. В направлении так называемой дальней дуги </w:t>
      </w:r>
      <w:r w:rsidRPr="00037F9E">
        <w:rPr>
          <w:b/>
        </w:rPr>
        <w:t>наращивае</w:t>
      </w:r>
      <w:r w:rsidR="00617FAD" w:rsidRPr="00037F9E">
        <w:rPr>
          <w:b/>
        </w:rPr>
        <w:t xml:space="preserve">тся </w:t>
      </w:r>
      <w:r w:rsidRPr="00037F9E">
        <w:rPr>
          <w:b/>
        </w:rPr>
        <w:t>сотрудничество со странами Латинской Америки.</w:t>
      </w:r>
      <w:r w:rsidRPr="00037F9E">
        <w:t xml:space="preserve"> Мы активны на </w:t>
      </w:r>
      <w:r w:rsidRPr="00037F9E">
        <w:rPr>
          <w:b/>
        </w:rPr>
        <w:t>Ближнем Востоке, а в последнее время в Африке, Азии</w:t>
      </w:r>
      <w:r w:rsidRPr="00037F9E">
        <w:t xml:space="preserve">, где партнерство с рядом государств, без преувеличения, приобрело полномасштабный характер. </w:t>
      </w:r>
    </w:p>
    <w:p w:rsidR="006E66B6" w:rsidRPr="00037F9E" w:rsidRDefault="006E66B6" w:rsidP="00037F9E">
      <w:pPr>
        <w:ind w:firstLine="709"/>
        <w:jc w:val="center"/>
        <w:rPr>
          <w:b/>
        </w:rPr>
      </w:pPr>
      <w:r w:rsidRPr="00037F9E">
        <w:rPr>
          <w:b/>
        </w:rPr>
        <w:t>НАЦИОНАЛЬН</w:t>
      </w:r>
      <w:r w:rsidR="00DD58FD" w:rsidRPr="00037F9E">
        <w:rPr>
          <w:b/>
        </w:rPr>
        <w:t>АЯ БЕЗОПАСНОСТЬ</w:t>
      </w:r>
    </w:p>
    <w:p w:rsidR="006E66B6" w:rsidRPr="00037F9E" w:rsidRDefault="006E66B6" w:rsidP="00037F9E">
      <w:pPr>
        <w:ind w:firstLine="708"/>
        <w:jc w:val="both"/>
      </w:pPr>
      <w:r w:rsidRPr="00037F9E">
        <w:t xml:space="preserve">«Новую реальность, мягко говоря, некомфортную для всего мирового сообщества, создает </w:t>
      </w:r>
      <w:r w:rsidRPr="00037F9E">
        <w:rPr>
          <w:b/>
        </w:rPr>
        <w:t>напряженность политического диалога крупнейших мировых держав - США, Китая, отчасти Индии и России»</w:t>
      </w:r>
      <w:r w:rsidRPr="00037F9E">
        <w:t xml:space="preserve">, </w:t>
      </w:r>
      <w:r w:rsidRPr="00037F9E">
        <w:rPr>
          <w:b/>
        </w:rPr>
        <w:t>–</w:t>
      </w:r>
      <w:r w:rsidRPr="00037F9E">
        <w:t xml:space="preserve"> </w:t>
      </w:r>
      <w:r w:rsidR="00ED7FBF" w:rsidRPr="00037F9E">
        <w:t>заявил</w:t>
      </w:r>
      <w:r w:rsidRPr="00037F9E">
        <w:t xml:space="preserve"> Александр Лукашенко. </w:t>
      </w:r>
      <w:r w:rsidRPr="00037F9E">
        <w:rPr>
          <w:b/>
        </w:rPr>
        <w:t>Ломаются механизмы глобального сдерживания</w:t>
      </w:r>
      <w:r w:rsidRPr="00037F9E">
        <w:t xml:space="preserve">, а намерение США выйти из Договора о </w:t>
      </w:r>
      <w:r w:rsidRPr="00037F9E">
        <w:rPr>
          <w:spacing w:val="-6"/>
        </w:rPr>
        <w:t>ликвидации ракет средней и меньшей дальности грозит непредсказуемыми</w:t>
      </w:r>
      <w:r w:rsidRPr="00037F9E">
        <w:t xml:space="preserve"> последствиями. </w:t>
      </w:r>
      <w:r w:rsidRPr="00037F9E">
        <w:rPr>
          <w:b/>
        </w:rPr>
        <w:t>Это реалии, которые требуют укрепления боевой мощи Вооруженных Сил Беларуси, принятия мер для обеспечения нашей безопасности,</w:t>
      </w:r>
      <w:r w:rsidRPr="00037F9E">
        <w:t xml:space="preserve"> обратил внимание Президент.</w:t>
      </w:r>
    </w:p>
    <w:p w:rsidR="006E66B6" w:rsidRPr="00037F9E" w:rsidRDefault="006E66B6" w:rsidP="00037F9E">
      <w:pPr>
        <w:pStyle w:val="a3"/>
        <w:shd w:val="clear" w:color="auto" w:fill="FFFFFF"/>
        <w:spacing w:before="0" w:beforeAutospacing="0" w:after="0" w:afterAutospacing="0"/>
        <w:ind w:firstLine="708"/>
        <w:jc w:val="both"/>
      </w:pPr>
      <w:r w:rsidRPr="00037F9E">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037F9E">
        <w:rPr>
          <w:b/>
        </w:rPr>
        <w:t>–</w:t>
      </w:r>
      <w:r w:rsidRPr="00037F9E">
        <w:t xml:space="preserve"> реактивная система залпового огня, новый зенитно-ракетный комплекс средней дальности, средства борьбы с </w:t>
      </w:r>
      <w:proofErr w:type="spellStart"/>
      <w:r w:rsidRPr="00037F9E">
        <w:t>беспилотниками</w:t>
      </w:r>
      <w:proofErr w:type="spellEnd"/>
      <w:r w:rsidRPr="00037F9E">
        <w:t xml:space="preserve">, которые пользуются спросом в армиях многих стран мира. На стадии завершения </w:t>
      </w:r>
      <w:r w:rsidRPr="00037F9E">
        <w:rPr>
          <w:b/>
        </w:rPr>
        <w:t>–</w:t>
      </w:r>
      <w:r w:rsidRPr="00037F9E">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037F9E">
        <w:rPr>
          <w:b/>
        </w:rPr>
        <w:t>главное в военной организации – это люди</w:t>
      </w:r>
      <w:r w:rsidRPr="00037F9E">
        <w:t xml:space="preserve">. Мир и безопасность Беларуси обеспечивают образованные, высокопрофессиональные, преданные долгу военнослужащие. </w:t>
      </w:r>
      <w:r w:rsidRPr="00037F9E">
        <w:rPr>
          <w:b/>
        </w:rPr>
        <w:t xml:space="preserve">Задача Минобороны </w:t>
      </w:r>
      <w:r w:rsidRPr="00037F9E">
        <w:t>–</w:t>
      </w:r>
      <w:r w:rsidRPr="00037F9E">
        <w:rPr>
          <w:b/>
        </w:rPr>
        <w:t xml:space="preserve"> повышать престиж военной службы, создавать систему преимуще</w:t>
      </w:r>
      <w:proofErr w:type="gramStart"/>
      <w:r w:rsidRPr="00037F9E">
        <w:rPr>
          <w:b/>
        </w:rPr>
        <w:t>ств дл</w:t>
      </w:r>
      <w:proofErr w:type="gramEnd"/>
      <w:r w:rsidRPr="00037F9E">
        <w:rPr>
          <w:b/>
        </w:rPr>
        <w:t>я молодых людей, прошедших армейскую школу, воспитывать патриотов, всегда готовых встать на защиту интересов нашего Отечества</w:t>
      </w:r>
      <w:r w:rsidRPr="00037F9E">
        <w:t xml:space="preserve">», </w:t>
      </w:r>
      <w:r w:rsidRPr="00037F9E">
        <w:rPr>
          <w:b/>
        </w:rPr>
        <w:t>–</w:t>
      </w:r>
      <w:r w:rsidRPr="00037F9E">
        <w:t xml:space="preserve"> добавил Александр Лукашенко.</w:t>
      </w:r>
    </w:p>
    <w:p w:rsidR="006E66B6" w:rsidRPr="00037F9E" w:rsidRDefault="006E66B6" w:rsidP="00037F9E">
      <w:pPr>
        <w:pStyle w:val="a3"/>
        <w:shd w:val="clear" w:color="auto" w:fill="FFFFFF"/>
        <w:spacing w:before="0" w:beforeAutospacing="0" w:after="0" w:afterAutospacing="0"/>
        <w:ind w:firstLine="708"/>
        <w:jc w:val="both"/>
        <w:rPr>
          <w:b/>
        </w:rPr>
      </w:pPr>
      <w:r w:rsidRPr="00037F9E">
        <w:lastRenderedPageBreak/>
        <w:t xml:space="preserve">«Но </w:t>
      </w:r>
      <w:r w:rsidRPr="00037F9E">
        <w:rPr>
          <w:b/>
        </w:rPr>
        <w:t>сегодня основные угрозы государству формируются не на поле боя, а в информационном пространстве</w:t>
      </w:r>
      <w:r w:rsidRPr="00037F9E">
        <w:t>», обратил внимание Глава государства.</w:t>
      </w:r>
      <w:r w:rsidR="004222CF" w:rsidRPr="00037F9E">
        <w:t xml:space="preserve"> Он констатировал </w:t>
      </w:r>
      <w:proofErr w:type="gramStart"/>
      <w:r w:rsidR="004222CF" w:rsidRPr="00037F9E">
        <w:t>возрастающее</w:t>
      </w:r>
      <w:proofErr w:type="gramEnd"/>
      <w:r w:rsidR="004222CF" w:rsidRPr="00037F9E">
        <w:t xml:space="preserve"> внешнее и внутреннее </w:t>
      </w:r>
      <w:proofErr w:type="spellStart"/>
      <w:r w:rsidR="004222CF" w:rsidRPr="00037F9E">
        <w:t>медиадавление</w:t>
      </w:r>
      <w:proofErr w:type="spellEnd"/>
      <w:r w:rsidR="004222CF" w:rsidRPr="00037F9E">
        <w:t>.</w:t>
      </w:r>
    </w:p>
    <w:p w:rsidR="006E66B6" w:rsidRPr="00037F9E" w:rsidRDefault="006E66B6" w:rsidP="00037F9E">
      <w:pPr>
        <w:shd w:val="clear" w:color="auto" w:fill="FFFFFF"/>
        <w:ind w:firstLine="708"/>
        <w:jc w:val="both"/>
        <w:rPr>
          <w:b/>
        </w:rPr>
      </w:pPr>
      <w:r w:rsidRPr="00037F9E">
        <w:t xml:space="preserve">Также Александр Лукашенко подчеркнул, </w:t>
      </w:r>
      <w:r w:rsidRPr="00037F9E">
        <w:rPr>
          <w:b/>
        </w:rPr>
        <w:t>что необходимо не только принимать оперативные меры реагирования на информационные угрозы, но и действовать</w:t>
      </w:r>
      <w:r w:rsidR="00F33C67" w:rsidRPr="00037F9E">
        <w:rPr>
          <w:b/>
        </w:rPr>
        <w:t xml:space="preserve"> на их упреждение и опережение.</w:t>
      </w:r>
    </w:p>
    <w:p w:rsidR="006E66B6" w:rsidRPr="00037F9E" w:rsidRDefault="006E66B6" w:rsidP="00037F9E">
      <w:pPr>
        <w:shd w:val="clear" w:color="auto" w:fill="FFFFFF"/>
        <w:ind w:firstLine="708"/>
        <w:jc w:val="both"/>
      </w:pPr>
      <w:r w:rsidRPr="00037F9E">
        <w:t xml:space="preserve">Коммуникационные технологии в Беларуси развиваются активно </w:t>
      </w:r>
      <w:r w:rsidRPr="00037F9E">
        <w:rPr>
          <w:b/>
        </w:rPr>
        <w:t>–</w:t>
      </w:r>
      <w:r w:rsidRPr="00037F9E">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037F9E">
        <w:t>киберпреступлений</w:t>
      </w:r>
      <w:proofErr w:type="spellEnd"/>
      <w:r w:rsidRPr="00037F9E">
        <w:t xml:space="preserve"> выросло </w:t>
      </w:r>
      <w:r w:rsidRPr="00037F9E">
        <w:rPr>
          <w:b/>
        </w:rPr>
        <w:t>в полтора раза</w:t>
      </w:r>
      <w:r w:rsidRPr="00037F9E">
        <w:t>. </w:t>
      </w:r>
    </w:p>
    <w:p w:rsidR="004222CF" w:rsidRPr="00037F9E" w:rsidRDefault="006E66B6" w:rsidP="00037F9E">
      <w:pPr>
        <w:shd w:val="clear" w:color="auto" w:fill="FFFFFF"/>
        <w:ind w:firstLine="708"/>
        <w:jc w:val="both"/>
        <w:rPr>
          <w:bCs/>
          <w:i/>
          <w:shd w:val="clear" w:color="auto" w:fill="FFFFFF"/>
        </w:rPr>
      </w:pPr>
      <w:r w:rsidRPr="00037F9E">
        <w:t>Ответные векторы государственной политики обозначены в недавно принятой Концепции информационной безопасности</w:t>
      </w:r>
      <w:r w:rsidR="00A67349" w:rsidRPr="00037F9E">
        <w:t xml:space="preserve"> Республики Беларусь</w:t>
      </w:r>
      <w:r w:rsidRPr="00037F9E">
        <w:t xml:space="preserve">. </w:t>
      </w:r>
    </w:p>
    <w:p w:rsidR="006E66B6" w:rsidRPr="00037F9E" w:rsidRDefault="006E66B6" w:rsidP="00037F9E">
      <w:pPr>
        <w:shd w:val="clear" w:color="auto" w:fill="FFFFFF"/>
        <w:jc w:val="center"/>
        <w:rPr>
          <w:b/>
        </w:rPr>
      </w:pPr>
      <w:r w:rsidRPr="00037F9E">
        <w:rPr>
          <w:b/>
        </w:rPr>
        <w:t>БОРЬБА С ПРЕСТУПНОСТЬЮ</w:t>
      </w:r>
      <w:r w:rsidR="00A67349" w:rsidRPr="00037F9E">
        <w:rPr>
          <w:b/>
        </w:rPr>
        <w:t>,</w:t>
      </w:r>
      <w:r w:rsidRPr="00037F9E">
        <w:rPr>
          <w:b/>
        </w:rPr>
        <w:t xml:space="preserve"> ПРАВОНАРУШЕНИЯМИ</w:t>
      </w:r>
      <w:r w:rsidR="00A67349" w:rsidRPr="00037F9E">
        <w:rPr>
          <w:b/>
        </w:rPr>
        <w:t xml:space="preserve"> И КОРРУПЦИЕЙ</w:t>
      </w:r>
    </w:p>
    <w:p w:rsidR="006E66B6" w:rsidRPr="00037F9E" w:rsidRDefault="00617FAD" w:rsidP="00037F9E">
      <w:pPr>
        <w:shd w:val="clear" w:color="auto" w:fill="FFFFFF"/>
        <w:ind w:firstLine="708"/>
        <w:jc w:val="both"/>
      </w:pPr>
      <w:r w:rsidRPr="00037F9E">
        <w:t xml:space="preserve">Благодаря работе </w:t>
      </w:r>
      <w:r w:rsidR="00A67349" w:rsidRPr="00037F9E">
        <w:t>Комитета государственной безопасности, милиции и других</w:t>
      </w:r>
      <w:r w:rsidRPr="00037F9E">
        <w:t xml:space="preserve"> правоохранительны</w:t>
      </w:r>
      <w:r w:rsidR="00A67349" w:rsidRPr="00037F9E">
        <w:t>х</w:t>
      </w:r>
      <w:r w:rsidRPr="00037F9E">
        <w:t xml:space="preserve"> орган</w:t>
      </w:r>
      <w:r w:rsidR="00A67349" w:rsidRPr="00037F9E">
        <w:t>ов</w:t>
      </w:r>
      <w:r w:rsidRPr="00037F9E">
        <w:t xml:space="preserve"> в стране на должном уровне обеспечиваются </w:t>
      </w:r>
      <w:r w:rsidR="006E66B6" w:rsidRPr="00037F9E">
        <w:t xml:space="preserve">порядок и спокойствие граждан. Количество особо тяжких преступлений за </w:t>
      </w:r>
      <w:proofErr w:type="gramStart"/>
      <w:r w:rsidR="006E66B6" w:rsidRPr="00037F9E">
        <w:t>последние</w:t>
      </w:r>
      <w:proofErr w:type="gramEnd"/>
      <w:r w:rsidR="006E66B6" w:rsidRPr="00037F9E">
        <w:t xml:space="preserve"> 4 года уменьшилось почти на четверть. </w:t>
      </w:r>
    </w:p>
    <w:p w:rsidR="00C766DA" w:rsidRPr="00037F9E" w:rsidRDefault="006E66B6" w:rsidP="00037F9E">
      <w:pPr>
        <w:shd w:val="clear" w:color="auto" w:fill="FFFFFF"/>
        <w:ind w:firstLine="708"/>
        <w:jc w:val="both"/>
      </w:pPr>
      <w:r w:rsidRPr="00037F9E">
        <w:t>«</w:t>
      </w:r>
      <w:r w:rsidRPr="00037F9E">
        <w:rPr>
          <w:b/>
        </w:rPr>
        <w:t>Каждый гражданин должен быть уверен, что он надежно защищен государством. Это задача всех органов власти</w:t>
      </w:r>
      <w:r w:rsidRPr="00037F9E">
        <w:t xml:space="preserve">», </w:t>
      </w:r>
      <w:r w:rsidRPr="00037F9E">
        <w:rPr>
          <w:b/>
        </w:rPr>
        <w:t>–</w:t>
      </w:r>
      <w:r w:rsidRPr="00037F9E">
        <w:t xml:space="preserve"> подчеркнул Александр Лукашенко. В первую очередь эта цель ставится перед правоохранительными и судебными органами власти. </w:t>
      </w:r>
    </w:p>
    <w:p w:rsidR="00C766DA" w:rsidRPr="00037F9E" w:rsidRDefault="006E66B6" w:rsidP="00037F9E">
      <w:pPr>
        <w:shd w:val="clear" w:color="auto" w:fill="FFFFFF"/>
        <w:ind w:firstLine="708"/>
        <w:jc w:val="both"/>
      </w:pPr>
      <w:r w:rsidRPr="00037F9E">
        <w:rPr>
          <w:b/>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037F9E">
        <w:t xml:space="preserve"> </w:t>
      </w:r>
    </w:p>
    <w:p w:rsidR="00DF58B9" w:rsidRPr="00037F9E" w:rsidRDefault="006E66B6" w:rsidP="00037F9E">
      <w:pPr>
        <w:ind w:firstLine="709"/>
        <w:jc w:val="both"/>
        <w:rPr>
          <w:b/>
        </w:rPr>
      </w:pPr>
      <w:r w:rsidRPr="00037F9E">
        <w:t xml:space="preserve">Президент поручил Генеральной прокуратуре </w:t>
      </w:r>
      <w:r w:rsidRPr="00037F9E">
        <w:rPr>
          <w:b/>
        </w:rPr>
        <w:t xml:space="preserve">подготовить комплекс новых антикоррупционных мер. </w:t>
      </w:r>
    </w:p>
    <w:p w:rsidR="00C766DA" w:rsidRPr="00037F9E" w:rsidRDefault="00A67349" w:rsidP="00037F9E">
      <w:pPr>
        <w:ind w:firstLine="709"/>
        <w:jc w:val="both"/>
      </w:pPr>
      <w:r w:rsidRPr="00037F9E">
        <w:t>А.Г.Лукашенко</w:t>
      </w:r>
      <w:r w:rsidR="006E66B6" w:rsidRPr="00037F9E">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w:t>
      </w:r>
    </w:p>
    <w:p w:rsidR="006E66B6" w:rsidRPr="00037F9E" w:rsidRDefault="00617FAD" w:rsidP="00037F9E">
      <w:pPr>
        <w:ind w:firstLine="709"/>
        <w:jc w:val="both"/>
        <w:rPr>
          <w:b/>
        </w:rPr>
      </w:pPr>
      <w:r w:rsidRPr="00037F9E">
        <w:rPr>
          <w:b/>
        </w:rPr>
        <w:t>В</w:t>
      </w:r>
      <w:r w:rsidR="006E66B6" w:rsidRPr="00037F9E">
        <w:rPr>
          <w:b/>
        </w:rPr>
        <w:t>ажна качественная профилактическая работа, особенно в тех сферах, где коррупционные риски наиболее высоки</w:t>
      </w:r>
      <w:r w:rsidR="006E66B6" w:rsidRPr="00037F9E">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037F9E">
        <w:t xml:space="preserve"> с ней широкие слои населения. </w:t>
      </w:r>
    </w:p>
    <w:p w:rsidR="006E66B6" w:rsidRPr="00037F9E" w:rsidRDefault="004222CF" w:rsidP="00037F9E">
      <w:pPr>
        <w:ind w:firstLine="709"/>
        <w:jc w:val="center"/>
        <w:rPr>
          <w:b/>
        </w:rPr>
      </w:pPr>
      <w:r w:rsidRPr="00037F9E">
        <w:rPr>
          <w:b/>
        </w:rPr>
        <w:t xml:space="preserve">ОБ </w:t>
      </w:r>
      <w:r w:rsidR="008123CD" w:rsidRPr="00037F9E">
        <w:rPr>
          <w:b/>
        </w:rPr>
        <w:t>ИЗМЕНЕНИИ КОН</w:t>
      </w:r>
      <w:r w:rsidRPr="00037F9E">
        <w:rPr>
          <w:b/>
        </w:rPr>
        <w:t>СТИТУЦИИ И</w:t>
      </w:r>
      <w:r w:rsidR="006E66B6" w:rsidRPr="00037F9E">
        <w:rPr>
          <w:b/>
        </w:rPr>
        <w:t xml:space="preserve"> ПРЕДСТОЯЩИ</w:t>
      </w:r>
      <w:r w:rsidRPr="00037F9E">
        <w:rPr>
          <w:b/>
        </w:rPr>
        <w:t>Х</w:t>
      </w:r>
      <w:r w:rsidR="006E66B6" w:rsidRPr="00037F9E">
        <w:rPr>
          <w:b/>
        </w:rPr>
        <w:t xml:space="preserve"> ИЗБИРАТЕЛЬНЫ</w:t>
      </w:r>
      <w:r w:rsidRPr="00037F9E">
        <w:rPr>
          <w:b/>
        </w:rPr>
        <w:t>Х КАМПАНИЯХ</w:t>
      </w:r>
    </w:p>
    <w:p w:rsidR="006E66B6" w:rsidRPr="00037F9E" w:rsidRDefault="008123CD" w:rsidP="00037F9E">
      <w:pPr>
        <w:shd w:val="clear" w:color="auto" w:fill="FFFFFF"/>
        <w:ind w:firstLine="708"/>
        <w:jc w:val="both"/>
      </w:pPr>
      <w:r w:rsidRPr="00037F9E">
        <w:t xml:space="preserve">Касаясь корректировки </w:t>
      </w:r>
      <w:r w:rsidR="00A67349" w:rsidRPr="00037F9E">
        <w:t>Конституции Республики Беларусь</w:t>
      </w:r>
      <w:r w:rsidRPr="00037F9E">
        <w:t xml:space="preserve">, Глава государства заявил: </w:t>
      </w:r>
      <w:r w:rsidR="006E66B6" w:rsidRPr="00037F9E">
        <w:t>«</w:t>
      </w:r>
      <w:proofErr w:type="gramStart"/>
      <w:r w:rsidR="006E66B6" w:rsidRPr="00037F9E">
        <w:t>Убежден</w:t>
      </w:r>
      <w:proofErr w:type="gramEnd"/>
      <w:r w:rsidR="006E66B6" w:rsidRPr="00037F9E">
        <w:t>,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037F9E">
        <w:t xml:space="preserve"> граждан на современном этапе»</w:t>
      </w:r>
      <w:r w:rsidR="006E66B6" w:rsidRPr="00037F9E">
        <w:t xml:space="preserve">. </w:t>
      </w:r>
    </w:p>
    <w:p w:rsidR="006E66B6" w:rsidRPr="00037F9E" w:rsidRDefault="006E66B6" w:rsidP="00037F9E">
      <w:pPr>
        <w:shd w:val="clear" w:color="auto" w:fill="FFFFFF"/>
        <w:ind w:firstLine="708"/>
        <w:jc w:val="both"/>
      </w:pPr>
      <w:r w:rsidRPr="00037F9E">
        <w:t xml:space="preserve">Президент затронул и тему предстоящих выборов. </w:t>
      </w:r>
    </w:p>
    <w:p w:rsidR="006E66B6" w:rsidRPr="00037F9E" w:rsidRDefault="006E66B6" w:rsidP="00037F9E">
      <w:pPr>
        <w:shd w:val="clear" w:color="auto" w:fill="FFFFFF"/>
        <w:ind w:firstLine="708"/>
        <w:jc w:val="both"/>
      </w:pPr>
      <w:r w:rsidRPr="00037F9E">
        <w:t xml:space="preserve">Глава государства подчеркнул, что </w:t>
      </w:r>
      <w:r w:rsidRPr="00037F9E">
        <w:rPr>
          <w:b/>
        </w:rPr>
        <w:t>президентские выборы в Беларуси, как и планировалось, пройдут в 2020 году.</w:t>
      </w:r>
    </w:p>
    <w:p w:rsidR="006E66B6" w:rsidRPr="00037F9E" w:rsidRDefault="006E66B6" w:rsidP="00037F9E">
      <w:pPr>
        <w:shd w:val="clear" w:color="auto" w:fill="FFFFFF"/>
        <w:ind w:firstLine="708"/>
        <w:jc w:val="both"/>
      </w:pPr>
      <w:r w:rsidRPr="00037F9E">
        <w:t xml:space="preserve">«Избирательная кампания должна, как и всегда, пройти спокойно и организованно. </w:t>
      </w:r>
      <w:r w:rsidRPr="00037F9E">
        <w:rPr>
          <w:b/>
        </w:rPr>
        <w:t>В этом году состоятся выборы в Палату представителей и Совет Республики</w:t>
      </w:r>
      <w:r w:rsidRPr="00037F9E">
        <w:t xml:space="preserve">. Они станут экзаменом не только для кандидатов в депутаты и всей вертикали власти, но и для каждого избирателя», </w:t>
      </w:r>
      <w:r w:rsidRPr="00037F9E">
        <w:rPr>
          <w:b/>
        </w:rPr>
        <w:t>–</w:t>
      </w:r>
      <w:r w:rsidRPr="00037F9E">
        <w:t xml:space="preserve"> заявил Глава государства. </w:t>
      </w:r>
    </w:p>
    <w:p w:rsidR="006E66B6" w:rsidRPr="00037F9E" w:rsidRDefault="006E66B6" w:rsidP="00037F9E">
      <w:pPr>
        <w:ind w:firstLine="708"/>
        <w:jc w:val="both"/>
      </w:pPr>
      <w:r w:rsidRPr="00037F9E">
        <w:t xml:space="preserve">Завершая Послание, Глава государства заявил: </w:t>
      </w:r>
      <w:r w:rsidRPr="00037F9E">
        <w:rPr>
          <w:b/>
        </w:rPr>
        <w:t>«</w:t>
      </w:r>
      <w:r w:rsidRPr="00037F9E">
        <w:rPr>
          <w:b/>
          <w:bCs/>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037F9E">
        <w:rPr>
          <w:b/>
          <w:bCs/>
        </w:rPr>
        <w:t>»</w:t>
      </w:r>
      <w:r w:rsidRPr="00037F9E">
        <w:rPr>
          <w:b/>
          <w:bCs/>
        </w:rPr>
        <w:t>.</w:t>
      </w:r>
    </w:p>
    <w:p w:rsidR="001C73C1" w:rsidRPr="00037F9E" w:rsidRDefault="006E66B6" w:rsidP="00037F9E">
      <w:pPr>
        <w:ind w:firstLine="708"/>
        <w:jc w:val="both"/>
      </w:pPr>
      <w:r w:rsidRPr="00037F9E">
        <w:lastRenderedPageBreak/>
        <w:t>Сохранить суверенитет, мир, спокойную соз</w:t>
      </w:r>
      <w:r w:rsidR="001F77D5" w:rsidRPr="00037F9E">
        <w:t xml:space="preserve">идательную жизнь на своей земле </w:t>
      </w:r>
      <w:r w:rsidR="00C82FAA" w:rsidRPr="00037F9E">
        <w:rPr>
          <w:b/>
        </w:rPr>
        <w:t>–</w:t>
      </w:r>
      <w:r w:rsidRPr="00037F9E">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037F9E" w:rsidRDefault="00613EDF" w:rsidP="00037F9E">
      <w:pPr>
        <w:ind w:firstLine="708"/>
        <w:jc w:val="both"/>
      </w:pPr>
    </w:p>
    <w:p w:rsidR="00613EDF" w:rsidRPr="00037F9E" w:rsidRDefault="00613EDF" w:rsidP="00037F9E">
      <w:pPr>
        <w:jc w:val="center"/>
        <w:rPr>
          <w:b/>
        </w:rPr>
      </w:pPr>
      <w:r w:rsidRPr="00037F9E">
        <w:rPr>
          <w:b/>
        </w:rPr>
        <w:t xml:space="preserve">О ПРОВЕДЕНИИ ПЕРЕПИСИ НАСЕЛЕНИЯ </w:t>
      </w:r>
    </w:p>
    <w:p w:rsidR="00613EDF" w:rsidRPr="00037F9E" w:rsidRDefault="00613EDF" w:rsidP="00037F9E">
      <w:pPr>
        <w:jc w:val="center"/>
        <w:rPr>
          <w:b/>
        </w:rPr>
      </w:pPr>
      <w:r w:rsidRPr="00037F9E">
        <w:rPr>
          <w:b/>
        </w:rPr>
        <w:t>РЕСПУБЛИКИ БЕЛАРУСЬ</w:t>
      </w:r>
    </w:p>
    <w:p w:rsidR="00613EDF" w:rsidRPr="00037F9E" w:rsidRDefault="00613EDF" w:rsidP="00037F9E">
      <w:pPr>
        <w:ind w:firstLine="709"/>
        <w:jc w:val="both"/>
      </w:pPr>
    </w:p>
    <w:p w:rsidR="00613EDF" w:rsidRPr="00037F9E" w:rsidRDefault="00613EDF" w:rsidP="00037F9E">
      <w:pPr>
        <w:ind w:firstLine="709"/>
        <w:jc w:val="both"/>
      </w:pPr>
      <w:r w:rsidRPr="00037F9E">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037F9E">
          <w:t>2019 г</w:t>
        </w:r>
      </w:smartTag>
      <w:r w:rsidRPr="00037F9E">
        <w:t>. пройдет очередная перепись населения.</w:t>
      </w:r>
    </w:p>
    <w:p w:rsidR="00613EDF" w:rsidRPr="00037F9E" w:rsidRDefault="00613EDF" w:rsidP="00037F9E">
      <w:pPr>
        <w:ind w:firstLine="709"/>
        <w:jc w:val="both"/>
      </w:pPr>
      <w:r w:rsidRPr="00037F9E">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037F9E" w:rsidRDefault="00613EDF" w:rsidP="00037F9E">
      <w:pPr>
        <w:autoSpaceDE w:val="0"/>
        <w:autoSpaceDN w:val="0"/>
        <w:adjustRightInd w:val="0"/>
        <w:ind w:firstLine="709"/>
        <w:jc w:val="both"/>
        <w:rPr>
          <w:rFonts w:eastAsia="Calibri"/>
          <w:lang w:eastAsia="en-US"/>
        </w:rPr>
      </w:pPr>
      <w:r w:rsidRPr="00037F9E">
        <w:rPr>
          <w:rFonts w:eastAsia="Calibri"/>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037F9E" w:rsidRDefault="00613EDF" w:rsidP="00037F9E">
      <w:pPr>
        <w:autoSpaceDE w:val="0"/>
        <w:autoSpaceDN w:val="0"/>
        <w:adjustRightInd w:val="0"/>
        <w:ind w:firstLine="709"/>
        <w:jc w:val="both"/>
      </w:pPr>
      <w:r w:rsidRPr="00037F9E">
        <w:t xml:space="preserve">Перепись проводится по состоянию на 00 часов 4 октября 2019 г. </w:t>
      </w:r>
      <w:r w:rsidRPr="00037F9E">
        <w:rPr>
          <w:color w:val="000000"/>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037F9E">
        <w:t xml:space="preserve"> </w:t>
      </w:r>
    </w:p>
    <w:p w:rsidR="00613EDF" w:rsidRPr="00037F9E" w:rsidRDefault="00613EDF" w:rsidP="00037F9E">
      <w:pPr>
        <w:ind w:firstLine="709"/>
        <w:jc w:val="both"/>
      </w:pPr>
      <w:r w:rsidRPr="00037F9E">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037F9E" w:rsidRDefault="00613EDF" w:rsidP="00037F9E">
      <w:pPr>
        <w:autoSpaceDE w:val="0"/>
        <w:autoSpaceDN w:val="0"/>
        <w:adjustRightInd w:val="0"/>
        <w:ind w:firstLine="709"/>
        <w:jc w:val="both"/>
      </w:pPr>
      <w:r w:rsidRPr="00037F9E">
        <w:rPr>
          <w:rFonts w:eastAsia="Calibri"/>
          <w:lang w:eastAsia="en-US"/>
        </w:rPr>
        <w:t xml:space="preserve">Использование планшетных компьютеров полностью себя оправдало при проведении пробной переписи населения в </w:t>
      </w:r>
      <w:proofErr w:type="spellStart"/>
      <w:r w:rsidRPr="00037F9E">
        <w:rPr>
          <w:rFonts w:eastAsia="Calibri"/>
          <w:lang w:eastAsia="en-US"/>
        </w:rPr>
        <w:t>Молодечненском</w:t>
      </w:r>
      <w:proofErr w:type="spellEnd"/>
      <w:r w:rsidRPr="00037F9E">
        <w:rPr>
          <w:rFonts w:eastAsia="Calibri"/>
          <w:lang w:eastAsia="en-US"/>
        </w:rPr>
        <w:t xml:space="preserve">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037F9E">
        <w:t xml:space="preserve"> </w:t>
      </w:r>
    </w:p>
    <w:p w:rsidR="00613EDF" w:rsidRPr="00037F9E" w:rsidRDefault="00613EDF" w:rsidP="00037F9E">
      <w:pPr>
        <w:autoSpaceDE w:val="0"/>
        <w:autoSpaceDN w:val="0"/>
        <w:adjustRightInd w:val="0"/>
        <w:ind w:firstLine="709"/>
        <w:jc w:val="both"/>
      </w:pPr>
      <w:r w:rsidRPr="00037F9E">
        <w:t xml:space="preserve">В программу переписи населения включено 49 вопросов, тогда как 10 лет назад их было 37. </w:t>
      </w:r>
    </w:p>
    <w:p w:rsidR="00613EDF" w:rsidRPr="00037F9E" w:rsidRDefault="00613EDF" w:rsidP="00037F9E">
      <w:pPr>
        <w:ind w:firstLine="709"/>
        <w:jc w:val="both"/>
      </w:pPr>
      <w:r w:rsidRPr="00037F9E">
        <w:t>Одним из новых вопросов является вопрос об идентификационном номере. Его включили в связи с изменением технологии</w:t>
      </w:r>
      <w:r w:rsidRPr="00037F9E">
        <w:rPr>
          <w:b/>
        </w:rPr>
        <w:t xml:space="preserve"> </w:t>
      </w:r>
      <w:r w:rsidRPr="00037F9E">
        <w:t xml:space="preserve">проведения переписи населения. </w:t>
      </w:r>
      <w:proofErr w:type="gramStart"/>
      <w:r w:rsidRPr="00037F9E">
        <w:t xml:space="preserve">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037F9E">
        <w:rPr>
          <w:bCs/>
        </w:rPr>
        <w:t>фамилии, имени, отчестве, дате рождения, поле и гражданстве,</w:t>
      </w:r>
      <w:r w:rsidRPr="00037F9E">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613EDF" w:rsidRPr="00037F9E" w:rsidRDefault="00613EDF" w:rsidP="00037F9E">
      <w:pPr>
        <w:ind w:firstLine="709"/>
        <w:jc w:val="both"/>
      </w:pPr>
      <w:proofErr w:type="gramStart"/>
      <w:r w:rsidRPr="00037F9E">
        <w:t xml:space="preserve">В ходе предстоящей переписи впервые будут задаваться вопросы, относящиеся к миграционным процессам, </w:t>
      </w:r>
      <w:r w:rsidRPr="00037F9E">
        <w:rPr>
          <w:bCs/>
        </w:rPr>
        <w:t>а именно</w:t>
      </w:r>
      <w:r w:rsidRPr="00037F9E">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613EDF" w:rsidRPr="00037F9E" w:rsidRDefault="00613EDF" w:rsidP="00037F9E">
      <w:pPr>
        <w:ind w:firstLine="709"/>
        <w:jc w:val="both"/>
      </w:pPr>
      <w:r w:rsidRPr="00037F9E">
        <w:t xml:space="preserve">Кроме того, впервые в перепись населения включен блок вопросов о сельскохозяйственной деятельности. </w:t>
      </w:r>
      <w:r w:rsidR="00346621" w:rsidRPr="00037F9E">
        <w:t xml:space="preserve">Это позволит </w:t>
      </w:r>
      <w:r w:rsidRPr="00037F9E">
        <w:rPr>
          <w:rFonts w:eastAsia="Calibri"/>
          <w:color w:val="000000"/>
          <w:lang w:eastAsia="en-US"/>
        </w:rPr>
        <w:t xml:space="preserve">получить ответ на </w:t>
      </w:r>
      <w:proofErr w:type="gramStart"/>
      <w:r w:rsidRPr="00037F9E">
        <w:rPr>
          <w:rFonts w:eastAsia="Calibri"/>
          <w:color w:val="000000"/>
          <w:lang w:eastAsia="en-US"/>
        </w:rPr>
        <w:t>вопрос</w:t>
      </w:r>
      <w:proofErr w:type="gramEnd"/>
      <w:r w:rsidRPr="00037F9E">
        <w:rPr>
          <w:rFonts w:eastAsia="Calibri"/>
          <w:color w:val="000000"/>
          <w:lang w:eastAsia="en-US"/>
        </w:rPr>
        <w:t xml:space="preserve"> «Какими ресурсами обладают домашние хозяйства?». Здесь имеются в виду земельные площади, </w:t>
      </w:r>
      <w:r w:rsidRPr="00037F9E">
        <w:rPr>
          <w:rFonts w:eastAsia="Calibri"/>
          <w:color w:val="000000"/>
          <w:lang w:eastAsia="en-US"/>
        </w:rPr>
        <w:lastRenderedPageBreak/>
        <w:t>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037F9E" w:rsidRDefault="00613EDF" w:rsidP="00037F9E">
      <w:pPr>
        <w:ind w:firstLine="709"/>
        <w:jc w:val="both"/>
      </w:pPr>
      <w:r w:rsidRPr="00037F9E">
        <w:t>Одним из новше</w:t>
      </w:r>
      <w:proofErr w:type="gramStart"/>
      <w:r w:rsidRPr="00037F9E">
        <w:t>ств пр</w:t>
      </w:r>
      <w:proofErr w:type="gramEnd"/>
      <w:r w:rsidRPr="00037F9E">
        <w:t xml:space="preserve">едстоящей переписи является возможность ответить на вопросы без участия переписчиков, в режиме онлайн. В настоящее время осуществляется разработка специализированного программного обеспечения. Накануне переписи на сайте </w:t>
      </w:r>
      <w:proofErr w:type="spellStart"/>
      <w:r w:rsidRPr="00037F9E">
        <w:t>Белстата</w:t>
      </w:r>
      <w:proofErr w:type="spellEnd"/>
      <w:r w:rsidRPr="00037F9E">
        <w:t xml:space="preserve"> будет пошагово представлена информация о том, как поучаствовать в переписи посредством Интернета. </w:t>
      </w:r>
    </w:p>
    <w:p w:rsidR="00613EDF" w:rsidRPr="00037F9E" w:rsidRDefault="00613EDF" w:rsidP="00037F9E">
      <w:pPr>
        <w:ind w:firstLine="709"/>
        <w:jc w:val="both"/>
      </w:pPr>
      <w:r w:rsidRPr="00037F9E">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037F9E">
        <w:t>Белстате</w:t>
      </w:r>
      <w:proofErr w:type="spellEnd"/>
      <w:r w:rsidRPr="00037F9E">
        <w:t>.</w:t>
      </w:r>
    </w:p>
    <w:p w:rsidR="00613EDF" w:rsidRPr="00037F9E" w:rsidRDefault="00613EDF" w:rsidP="00037F9E">
      <w:pPr>
        <w:ind w:firstLine="709"/>
        <w:jc w:val="both"/>
      </w:pPr>
      <w:r w:rsidRPr="00037F9E">
        <w:t xml:space="preserve">Заполнить переписные листы путем </w:t>
      </w:r>
      <w:proofErr w:type="gramStart"/>
      <w:r w:rsidRPr="00037F9E">
        <w:t>Интернет-переписи</w:t>
      </w:r>
      <w:proofErr w:type="gramEnd"/>
      <w:r w:rsidRPr="00037F9E">
        <w:t xml:space="preserve"> можно будет с 4 по 18 октября. </w:t>
      </w:r>
    </w:p>
    <w:p w:rsidR="00613EDF" w:rsidRPr="00037F9E" w:rsidRDefault="00613EDF" w:rsidP="00037F9E">
      <w:pPr>
        <w:autoSpaceDE w:val="0"/>
        <w:autoSpaceDN w:val="0"/>
        <w:adjustRightInd w:val="0"/>
        <w:ind w:firstLine="709"/>
        <w:jc w:val="both"/>
      </w:pPr>
      <w:r w:rsidRPr="00037F9E">
        <w:t xml:space="preserve">В этот период кроме </w:t>
      </w:r>
      <w:proofErr w:type="gramStart"/>
      <w:r w:rsidRPr="00037F9E">
        <w:t>Интернет-опроса</w:t>
      </w:r>
      <w:proofErr w:type="gramEnd"/>
      <w:r w:rsidRPr="00037F9E">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037F9E" w:rsidRDefault="00613EDF" w:rsidP="00037F9E">
      <w:pPr>
        <w:ind w:firstLine="709"/>
        <w:jc w:val="both"/>
      </w:pPr>
      <w:r w:rsidRPr="00037F9E">
        <w:t xml:space="preserve">По окончании срока </w:t>
      </w:r>
      <w:proofErr w:type="gramStart"/>
      <w:r w:rsidRPr="00037F9E">
        <w:t>Интернет-переписи</w:t>
      </w:r>
      <w:proofErr w:type="gramEnd"/>
      <w:r w:rsidRPr="00037F9E">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037F9E" w:rsidRDefault="00613EDF" w:rsidP="00037F9E">
      <w:pPr>
        <w:jc w:val="both"/>
        <w:rPr>
          <w:i/>
        </w:rPr>
      </w:pPr>
      <w:r w:rsidRPr="00037F9E">
        <w:rPr>
          <w:b/>
          <w:i/>
        </w:rPr>
        <w:t xml:space="preserve">Справочно. </w:t>
      </w:r>
      <w:r w:rsidRPr="00037F9E">
        <w:rPr>
          <w:i/>
        </w:rPr>
        <w:t>Переписчик при себе должен иметь:</w:t>
      </w:r>
      <w:r w:rsidRPr="00037F9E">
        <w:rPr>
          <w:rFonts w:eastAsia="+mn-ea"/>
          <w:i/>
          <w:color w:val="000000"/>
          <w:kern w:val="24"/>
        </w:rPr>
        <w:t xml:space="preserve"> </w:t>
      </w:r>
      <w:r w:rsidRPr="00037F9E">
        <w:rPr>
          <w:i/>
        </w:rPr>
        <w:t>удостоверение переписчика; документ, удостоверяющий личность; сумку для планшета с логотипом переписи; планшет.</w:t>
      </w:r>
    </w:p>
    <w:p w:rsidR="00613EDF" w:rsidRPr="00037F9E" w:rsidRDefault="00613EDF" w:rsidP="00037F9E">
      <w:pPr>
        <w:ind w:firstLine="709"/>
        <w:jc w:val="both"/>
      </w:pPr>
      <w:r w:rsidRPr="00037F9E">
        <w:rPr>
          <w:rFonts w:eastAsia="Calibri"/>
          <w:color w:val="000000"/>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037F9E">
        <w:t>утверждено положение об организационных мерах по защите персональных данных переписи населения Республики Беларусь.</w:t>
      </w:r>
    </w:p>
    <w:p w:rsidR="00613EDF" w:rsidRPr="00037F9E" w:rsidRDefault="00613EDF" w:rsidP="00037F9E">
      <w:pPr>
        <w:ind w:firstLine="709"/>
        <w:jc w:val="both"/>
        <w:rPr>
          <w:color w:val="000000"/>
        </w:rPr>
      </w:pPr>
      <w:r w:rsidRPr="00037F9E">
        <w:rPr>
          <w:color w:val="000000"/>
        </w:rPr>
        <w:t xml:space="preserve">Согласно технологии сбора </w:t>
      </w:r>
      <w:proofErr w:type="gramStart"/>
      <w:r w:rsidRPr="00037F9E">
        <w:rPr>
          <w:color w:val="000000"/>
        </w:rPr>
        <w:t>информации</w:t>
      </w:r>
      <w:proofErr w:type="gramEnd"/>
      <w:r w:rsidRPr="00037F9E">
        <w:rPr>
          <w:color w:val="000000"/>
        </w:rPr>
        <w:t xml:space="preserve"> как только переписчик подтвердил окончание опроса, данные шифруются и передаются по защищенным каналам связи в подсистему обработки и хранения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037F9E" w:rsidRDefault="00613EDF" w:rsidP="00037F9E">
      <w:pPr>
        <w:autoSpaceDE w:val="0"/>
        <w:autoSpaceDN w:val="0"/>
        <w:adjustRightInd w:val="0"/>
        <w:ind w:firstLine="709"/>
        <w:jc w:val="both"/>
        <w:rPr>
          <w:rFonts w:eastAsia="Calibri"/>
          <w:color w:val="000000"/>
          <w:lang w:eastAsia="en-US"/>
        </w:rPr>
      </w:pPr>
      <w:r w:rsidRPr="00037F9E">
        <w:rPr>
          <w:rFonts w:eastAsia="Calibri"/>
          <w:color w:val="000000"/>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w:t>
      </w:r>
      <w:proofErr w:type="gramStart"/>
      <w:r w:rsidRPr="00037F9E">
        <w:rPr>
          <w:rFonts w:eastAsia="Calibri"/>
          <w:color w:val="000000"/>
          <w:lang w:eastAsia="en-US"/>
        </w:rPr>
        <w:t>ее</w:t>
      </w:r>
      <w:proofErr w:type="gramEnd"/>
      <w:r w:rsidRPr="00037F9E">
        <w:rPr>
          <w:rFonts w:eastAsia="Calibri"/>
          <w:color w:val="000000"/>
          <w:lang w:eastAsia="en-US"/>
        </w:rPr>
        <w:t xml:space="preserve"> просматривать или редактировать. Сервер </w:t>
      </w:r>
      <w:proofErr w:type="spellStart"/>
      <w:r w:rsidRPr="00037F9E">
        <w:rPr>
          <w:rFonts w:eastAsia="Calibri"/>
          <w:color w:val="000000"/>
          <w:lang w:eastAsia="en-US"/>
        </w:rPr>
        <w:t>Белстата</w:t>
      </w:r>
      <w:proofErr w:type="spellEnd"/>
      <w:r w:rsidRPr="00037F9E">
        <w:rPr>
          <w:rFonts w:eastAsia="Calibri"/>
          <w:color w:val="000000"/>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613EDF" w:rsidRPr="00037F9E" w:rsidRDefault="00613EDF" w:rsidP="00037F9E">
      <w:pPr>
        <w:ind w:firstLine="709"/>
        <w:jc w:val="right"/>
        <w:rPr>
          <w:i/>
        </w:rPr>
      </w:pPr>
      <w:r w:rsidRPr="00037F9E">
        <w:rPr>
          <w:i/>
        </w:rPr>
        <w:t>Главно</w:t>
      </w:r>
      <w:r w:rsidR="00037F9E">
        <w:rPr>
          <w:i/>
        </w:rPr>
        <w:t>е</w:t>
      </w:r>
      <w:r w:rsidRPr="00037F9E">
        <w:rPr>
          <w:i/>
        </w:rPr>
        <w:t xml:space="preserve"> статистическо</w:t>
      </w:r>
      <w:r w:rsidR="00037F9E">
        <w:rPr>
          <w:i/>
        </w:rPr>
        <w:t>е</w:t>
      </w:r>
      <w:r w:rsidRPr="00037F9E">
        <w:rPr>
          <w:i/>
        </w:rPr>
        <w:t xml:space="preserve"> </w:t>
      </w:r>
    </w:p>
    <w:p w:rsidR="00613EDF" w:rsidRPr="00037F9E" w:rsidRDefault="00613EDF" w:rsidP="00037F9E">
      <w:pPr>
        <w:ind w:firstLine="709"/>
        <w:jc w:val="right"/>
        <w:rPr>
          <w:i/>
        </w:rPr>
      </w:pPr>
      <w:r w:rsidRPr="00037F9E">
        <w:rPr>
          <w:i/>
        </w:rPr>
        <w:t>управлени</w:t>
      </w:r>
      <w:r w:rsidR="00037F9E">
        <w:rPr>
          <w:i/>
        </w:rPr>
        <w:t>е</w:t>
      </w:r>
      <w:r w:rsidRPr="00037F9E">
        <w:rPr>
          <w:i/>
        </w:rPr>
        <w:t xml:space="preserve"> Могилевской области</w:t>
      </w:r>
    </w:p>
    <w:p w:rsidR="00037F9E" w:rsidRDefault="00037F9E" w:rsidP="00037F9E">
      <w:pPr>
        <w:jc w:val="center"/>
        <w:rPr>
          <w:b/>
        </w:rPr>
      </w:pPr>
    </w:p>
    <w:p w:rsidR="00613EDF" w:rsidRPr="00037F9E" w:rsidRDefault="00613EDF" w:rsidP="00037F9E">
      <w:pPr>
        <w:jc w:val="center"/>
        <w:rPr>
          <w:b/>
        </w:rPr>
      </w:pPr>
      <w:r w:rsidRPr="00037F9E">
        <w:rPr>
          <w:b/>
        </w:rPr>
        <w:t>ПРАВИЛА СОБЛЮДАЕМ – ЖИЗНЬ СОХРАНЯЕМ!</w:t>
      </w:r>
    </w:p>
    <w:p w:rsidR="00613EDF" w:rsidRPr="00037F9E" w:rsidRDefault="00613EDF" w:rsidP="00037F9E">
      <w:pPr>
        <w:jc w:val="both"/>
      </w:pPr>
    </w:p>
    <w:p w:rsidR="00613EDF" w:rsidRPr="00037F9E" w:rsidRDefault="00613EDF" w:rsidP="00037F9E">
      <w:pPr>
        <w:ind w:firstLine="708"/>
        <w:jc w:val="both"/>
      </w:pPr>
      <w:r w:rsidRPr="00037F9E">
        <w:t xml:space="preserve">Начало купального сезона 2019 года диктуют погодные условия. Официально оно  определено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037F9E" w:rsidRDefault="00613EDF" w:rsidP="00037F9E">
      <w:pPr>
        <w:ind w:firstLine="708"/>
        <w:jc w:val="both"/>
      </w:pPr>
      <w:r w:rsidRPr="00037F9E">
        <w:lastRenderedPageBreak/>
        <w:t xml:space="preserve">Самый комфортный температурный режим для начала </w:t>
      </w:r>
      <w:proofErr w:type="gramStart"/>
      <w:r w:rsidRPr="00037F9E">
        <w:t>купания</w:t>
      </w:r>
      <w:proofErr w:type="gramEnd"/>
      <w:r w:rsidRPr="00037F9E">
        <w:t xml:space="preserve"> когда температура воды составляет +18 °C, а воздуха свыше + 20 °C. </w:t>
      </w:r>
    </w:p>
    <w:p w:rsidR="00613EDF" w:rsidRPr="00037F9E" w:rsidRDefault="00613EDF" w:rsidP="00037F9E">
      <w:pPr>
        <w:ind w:firstLine="708"/>
        <w:jc w:val="both"/>
      </w:pPr>
      <w:r w:rsidRPr="00037F9E">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037F9E" w:rsidRDefault="00613EDF" w:rsidP="00037F9E">
      <w:pPr>
        <w:ind w:firstLine="708"/>
        <w:jc w:val="both"/>
      </w:pPr>
      <w:proofErr w:type="gramStart"/>
      <w:r w:rsidRPr="00037F9E">
        <w:t>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w:t>
      </w:r>
      <w:proofErr w:type="gramEnd"/>
      <w:r w:rsidRPr="00037F9E">
        <w:t xml:space="preserve"> 2017 год - 65/3; 2018 год – 60/4).    </w:t>
      </w:r>
    </w:p>
    <w:p w:rsidR="00613EDF" w:rsidRPr="00037F9E" w:rsidRDefault="00613EDF" w:rsidP="00037F9E">
      <w:pPr>
        <w:ind w:firstLine="708"/>
        <w:jc w:val="both"/>
      </w:pPr>
      <w:r w:rsidRPr="00037F9E">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037F9E" w:rsidRDefault="00613EDF" w:rsidP="00037F9E">
      <w:pPr>
        <w:ind w:firstLine="708"/>
        <w:jc w:val="both"/>
      </w:pPr>
      <w:r w:rsidRPr="00037F9E">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037F9E">
          <w:t>30 см</w:t>
        </w:r>
      </w:smartTag>
      <w:r w:rsidRPr="00037F9E">
        <w:t xml:space="preserve">, - это результат падения в воду помимо воли потерпевшего. Как правило, в местах, где некому прийти на помощь. </w:t>
      </w:r>
    </w:p>
    <w:p w:rsidR="00613EDF" w:rsidRPr="00037F9E" w:rsidRDefault="00613EDF" w:rsidP="00037F9E">
      <w:pPr>
        <w:ind w:firstLine="708"/>
        <w:jc w:val="both"/>
      </w:pPr>
      <w:r w:rsidRPr="00037F9E">
        <w:t xml:space="preserve">Чаще всего это случается с работниками лесхозов, рыбаками, грибниками, людьми, страдающими </w:t>
      </w:r>
      <w:proofErr w:type="gramStart"/>
      <w:r w:rsidRPr="00037F9E">
        <w:t>сердечно-сосудистыми</w:t>
      </w:r>
      <w:proofErr w:type="gramEnd"/>
      <w:r w:rsidRPr="00037F9E">
        <w:t xml:space="preserve"> заболеваниями и лицами злоупотребляющими алкоголем.</w:t>
      </w:r>
    </w:p>
    <w:p w:rsidR="00613EDF" w:rsidRPr="00037F9E" w:rsidRDefault="00613EDF" w:rsidP="00037F9E">
      <w:pPr>
        <w:ind w:firstLine="709"/>
        <w:jc w:val="both"/>
      </w:pPr>
      <w:r w:rsidRPr="00037F9E">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w:t>
      </w:r>
      <w:r w:rsidR="00345A26" w:rsidRPr="00037F9E">
        <w:t>»</w:t>
      </w:r>
      <w:r w:rsidRPr="00037F9E">
        <w:t>.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037F9E" w:rsidRDefault="00613EDF" w:rsidP="00037F9E">
      <w:pPr>
        <w:ind w:firstLine="708"/>
        <w:jc w:val="both"/>
      </w:pPr>
      <w:r w:rsidRPr="00037F9E">
        <w:rPr>
          <w:b/>
          <w:u w:val="single"/>
        </w:rPr>
        <w:t>Правило 1-ое</w:t>
      </w:r>
      <w:r w:rsidRPr="00037F9E">
        <w:rPr>
          <w:b/>
        </w:rPr>
        <w:t>:</w:t>
      </w:r>
      <w:r w:rsidRPr="00037F9E">
        <w:t xml:space="preserve"> </w:t>
      </w:r>
      <w:r w:rsidRPr="00037F9E">
        <w:tab/>
        <w:t>Купание следует начинать в солнечную погоду при температуре воды 18-20</w:t>
      </w:r>
      <w:r w:rsidRPr="00037F9E">
        <w:rPr>
          <w:vertAlign w:val="superscript"/>
        </w:rPr>
        <w:t>о</w:t>
      </w:r>
      <w:r w:rsidRPr="00037F9E">
        <w:t>С, воздуха 20-25</w:t>
      </w:r>
      <w:r w:rsidRPr="00037F9E">
        <w:rPr>
          <w:vertAlign w:val="superscript"/>
        </w:rPr>
        <w:t>о</w:t>
      </w:r>
      <w:r w:rsidRPr="00037F9E">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037F9E" w:rsidRDefault="00613EDF" w:rsidP="00037F9E">
      <w:pPr>
        <w:jc w:val="both"/>
      </w:pPr>
      <w:r w:rsidRPr="00037F9E">
        <w:rPr>
          <w:b/>
        </w:rPr>
        <w:tab/>
        <w:t>Необходимо</w:t>
      </w:r>
      <w:r w:rsidRPr="00037F9E">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037F9E" w:rsidRDefault="00613EDF" w:rsidP="00037F9E">
      <w:pPr>
        <w:ind w:firstLine="708"/>
      </w:pPr>
      <w:r w:rsidRPr="00037F9E">
        <w:rPr>
          <w:b/>
          <w:u w:val="single"/>
        </w:rPr>
        <w:t>Правило 2-ое</w:t>
      </w:r>
      <w:r w:rsidRPr="00037F9E">
        <w:rPr>
          <w:b/>
        </w:rPr>
        <w:t xml:space="preserve">: </w:t>
      </w:r>
      <w:r w:rsidRPr="00037F9E">
        <w:rPr>
          <w:b/>
          <w:i/>
        </w:rPr>
        <w:t>Не умея плавать – нельзя заходить в воду выше пояса</w:t>
      </w:r>
      <w:r w:rsidRPr="00037F9E">
        <w:t>. При наличии течения не умеющим плавать вообще нельзя входить в воду, тем более учиться плавать в таких местах.</w:t>
      </w:r>
    </w:p>
    <w:p w:rsidR="00345A26" w:rsidRPr="00037F9E" w:rsidRDefault="00613EDF" w:rsidP="00037F9E">
      <w:pPr>
        <w:ind w:firstLine="708"/>
        <w:jc w:val="both"/>
        <w:rPr>
          <w:b/>
          <w:i/>
        </w:rPr>
      </w:pPr>
      <w:r w:rsidRPr="00037F9E">
        <w:rPr>
          <w:b/>
          <w:u w:val="single"/>
        </w:rPr>
        <w:t>Правило 3-е:</w:t>
      </w:r>
      <w:r w:rsidRPr="00037F9E">
        <w:rPr>
          <w:b/>
        </w:rPr>
        <w:t xml:space="preserve"> </w:t>
      </w:r>
      <w:r w:rsidRPr="00037F9E">
        <w:rPr>
          <w:b/>
          <w:i/>
        </w:rPr>
        <w:t xml:space="preserve">Не купайтесь натощак и раньше 1,5 - 2 часа после еды. </w:t>
      </w:r>
    </w:p>
    <w:p w:rsidR="00613EDF" w:rsidRPr="00037F9E" w:rsidRDefault="00613EDF" w:rsidP="00037F9E">
      <w:pPr>
        <w:ind w:firstLine="708"/>
        <w:jc w:val="both"/>
      </w:pPr>
      <w:r w:rsidRPr="00037F9E">
        <w:rPr>
          <w:b/>
          <w:u w:val="single"/>
        </w:rPr>
        <w:t>Правило 4-ое</w:t>
      </w:r>
      <w:r w:rsidRPr="00037F9E">
        <w:t xml:space="preserve">:  </w:t>
      </w:r>
      <w:r w:rsidRPr="00037F9E">
        <w:rPr>
          <w:b/>
          <w:i/>
        </w:rPr>
        <w:t>При заплывах умейте правильно рассчитывать свои силы.</w:t>
      </w:r>
      <w:r w:rsidRPr="00037F9E">
        <w:t xml:space="preserve"> Во время купания не доводите себя до озноба. Помните, что длительное пребывание в воде</w:t>
      </w:r>
      <w:r w:rsidRPr="00037F9E">
        <w:rPr>
          <w:b/>
        </w:rPr>
        <w:t xml:space="preserve"> </w:t>
      </w:r>
      <w:r w:rsidRPr="00037F9E">
        <w:t>может привести к судорожному сокращению мышц и другим негативным влияниям.</w:t>
      </w:r>
    </w:p>
    <w:p w:rsidR="00613EDF" w:rsidRPr="00037F9E" w:rsidRDefault="00613EDF" w:rsidP="00037F9E">
      <w:pPr>
        <w:ind w:firstLine="708"/>
        <w:jc w:val="both"/>
      </w:pPr>
      <w:r w:rsidRPr="00037F9E">
        <w:rPr>
          <w:b/>
          <w:u w:val="single"/>
        </w:rPr>
        <w:t>Правило 5-ое</w:t>
      </w:r>
      <w:r w:rsidRPr="00037F9E">
        <w:rPr>
          <w:u w:val="single"/>
        </w:rPr>
        <w:t xml:space="preserve">: </w:t>
      </w:r>
      <w:r w:rsidRPr="00037F9E">
        <w:rPr>
          <w:b/>
          <w:i/>
        </w:rPr>
        <w:t>Вода не любит паники!</w:t>
      </w:r>
      <w:r w:rsidRPr="00037F9E">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613EDF" w:rsidRPr="00037F9E" w:rsidRDefault="00613EDF" w:rsidP="00037F9E">
      <w:pPr>
        <w:ind w:firstLine="708"/>
        <w:jc w:val="both"/>
      </w:pPr>
      <w:r w:rsidRPr="00037F9E">
        <w:rPr>
          <w:b/>
          <w:i/>
        </w:rPr>
        <w:t xml:space="preserve">ПОМНИТЕ! </w:t>
      </w:r>
      <w:r w:rsidRPr="00037F9E">
        <w:t>Попав на сильное течение, не плывите против него, не тратьте силы, а используйте течение, чтобы приблизиться к берегу.</w:t>
      </w:r>
    </w:p>
    <w:p w:rsidR="00613EDF" w:rsidRPr="00037F9E" w:rsidRDefault="00613EDF" w:rsidP="00037F9E">
      <w:pPr>
        <w:ind w:firstLine="708"/>
        <w:jc w:val="both"/>
      </w:pPr>
      <w:r w:rsidRPr="00037F9E">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037F9E" w:rsidRDefault="00613EDF" w:rsidP="00037F9E">
      <w:pPr>
        <w:ind w:firstLine="708"/>
        <w:jc w:val="both"/>
      </w:pPr>
      <w:r w:rsidRPr="00037F9E">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037F9E" w:rsidRDefault="00613EDF" w:rsidP="00037F9E">
      <w:pPr>
        <w:ind w:firstLine="708"/>
        <w:jc w:val="both"/>
      </w:pPr>
      <w:r w:rsidRPr="00037F9E">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037F9E" w:rsidRDefault="00613EDF" w:rsidP="00037F9E">
      <w:pPr>
        <w:ind w:firstLine="708"/>
        <w:jc w:val="both"/>
      </w:pPr>
      <w:r w:rsidRPr="00037F9E">
        <w:t>Вы должны помнить о том, что Вы умеете держаться на воде.</w:t>
      </w:r>
    </w:p>
    <w:p w:rsidR="00613EDF" w:rsidRPr="00037F9E" w:rsidRDefault="00613EDF" w:rsidP="00037F9E">
      <w:pPr>
        <w:ind w:firstLine="708"/>
        <w:jc w:val="both"/>
      </w:pPr>
      <w:r w:rsidRPr="00037F9E">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037F9E">
        <w:t>дств сп</w:t>
      </w:r>
      <w:proofErr w:type="gramEnd"/>
      <w:r w:rsidRPr="00037F9E">
        <w:t>асения (жилетов, нарукавников, манишек).</w:t>
      </w:r>
    </w:p>
    <w:p w:rsidR="00613EDF" w:rsidRPr="00037F9E" w:rsidRDefault="00613EDF" w:rsidP="00037F9E">
      <w:pPr>
        <w:ind w:firstLine="708"/>
        <w:jc w:val="both"/>
      </w:pPr>
      <w:r w:rsidRPr="00037F9E">
        <w:t>Для ребенка гибель на воде – миг. Поэтому, если рядом на вашей даче, дворе есть любая емкость с водой - не оставляйте детей без внимания!</w:t>
      </w:r>
    </w:p>
    <w:p w:rsidR="00613EDF" w:rsidRPr="00037F9E" w:rsidRDefault="00613EDF" w:rsidP="00037F9E">
      <w:pPr>
        <w:jc w:val="both"/>
        <w:rPr>
          <w:b/>
          <w:i/>
        </w:rPr>
      </w:pPr>
      <w:r w:rsidRPr="00037F9E">
        <w:rPr>
          <w:b/>
          <w:i/>
        </w:rPr>
        <w:t>При отдыхе на водоемах ЗАПРЕЩАЕТСЯ:</w:t>
      </w:r>
    </w:p>
    <w:p w:rsidR="00613EDF" w:rsidRPr="00037F9E" w:rsidRDefault="00613EDF" w:rsidP="00037F9E">
      <w:pPr>
        <w:numPr>
          <w:ilvl w:val="0"/>
          <w:numId w:val="2"/>
        </w:numPr>
        <w:jc w:val="both"/>
        <w:rPr>
          <w:i/>
        </w:rPr>
      </w:pPr>
      <w:r w:rsidRPr="00037F9E">
        <w:rPr>
          <w:i/>
        </w:rPr>
        <w:t>заплывать за знаки ограждения и предупреждающие знаки;</w:t>
      </w:r>
    </w:p>
    <w:p w:rsidR="00613EDF" w:rsidRPr="00037F9E" w:rsidRDefault="00613EDF" w:rsidP="00037F9E">
      <w:pPr>
        <w:numPr>
          <w:ilvl w:val="0"/>
          <w:numId w:val="2"/>
        </w:numPr>
        <w:jc w:val="both"/>
        <w:rPr>
          <w:i/>
        </w:rPr>
      </w:pPr>
      <w:r w:rsidRPr="00037F9E">
        <w:rPr>
          <w:i/>
        </w:rPr>
        <w:t>купаться и нырять в запрещенных и неизвестных местах;</w:t>
      </w:r>
    </w:p>
    <w:p w:rsidR="00613EDF" w:rsidRPr="00037F9E" w:rsidRDefault="00613EDF" w:rsidP="00037F9E">
      <w:pPr>
        <w:numPr>
          <w:ilvl w:val="0"/>
          <w:numId w:val="2"/>
        </w:numPr>
        <w:jc w:val="both"/>
        <w:rPr>
          <w:i/>
        </w:rPr>
      </w:pPr>
      <w:r w:rsidRPr="00037F9E">
        <w:rPr>
          <w:i/>
        </w:rPr>
        <w:t>прыгать в воду с дамб, пристаней, катеров, лодок, плотов, подплывать близко к идущим судам;</w:t>
      </w:r>
    </w:p>
    <w:p w:rsidR="00613EDF" w:rsidRPr="00037F9E" w:rsidRDefault="00613EDF" w:rsidP="00037F9E">
      <w:pPr>
        <w:numPr>
          <w:ilvl w:val="0"/>
          <w:numId w:val="2"/>
        </w:numPr>
        <w:jc w:val="both"/>
        <w:rPr>
          <w:i/>
        </w:rPr>
      </w:pPr>
      <w:r w:rsidRPr="00037F9E">
        <w:rPr>
          <w:i/>
        </w:rPr>
        <w:t>допускать шалости, связанные с нырянием и захватом конечностей купающихся, взбираться на буи и другие технические сооружения;</w:t>
      </w:r>
    </w:p>
    <w:p w:rsidR="00613EDF" w:rsidRPr="00037F9E" w:rsidRDefault="00613EDF" w:rsidP="00037F9E">
      <w:pPr>
        <w:numPr>
          <w:ilvl w:val="0"/>
          <w:numId w:val="2"/>
        </w:numPr>
        <w:jc w:val="both"/>
        <w:rPr>
          <w:i/>
        </w:rPr>
      </w:pPr>
      <w:r w:rsidRPr="00037F9E">
        <w:rPr>
          <w:i/>
        </w:rPr>
        <w:t>подавать ложные сигналы бедствия;</w:t>
      </w:r>
    </w:p>
    <w:p w:rsidR="00613EDF" w:rsidRPr="00037F9E" w:rsidRDefault="00613EDF" w:rsidP="00037F9E">
      <w:pPr>
        <w:numPr>
          <w:ilvl w:val="0"/>
          <w:numId w:val="2"/>
        </w:numPr>
        <w:jc w:val="both"/>
        <w:rPr>
          <w:i/>
        </w:rPr>
      </w:pPr>
      <w:r w:rsidRPr="00037F9E">
        <w:rPr>
          <w:i/>
        </w:rPr>
        <w:t>перемещаться в лодке с места на место при катании;</w:t>
      </w:r>
    </w:p>
    <w:p w:rsidR="00613EDF" w:rsidRPr="00037F9E" w:rsidRDefault="00613EDF" w:rsidP="00037F9E">
      <w:pPr>
        <w:numPr>
          <w:ilvl w:val="0"/>
          <w:numId w:val="2"/>
        </w:numPr>
        <w:jc w:val="both"/>
        <w:rPr>
          <w:i/>
        </w:rPr>
      </w:pPr>
      <w:r w:rsidRPr="00037F9E">
        <w:rPr>
          <w:i/>
        </w:rPr>
        <w:t>использовать для плавания доски, бревна, надувные матрасы, камеры автомашин и другие вспомогательные средства;</w:t>
      </w:r>
    </w:p>
    <w:p w:rsidR="00613EDF" w:rsidRPr="00037F9E" w:rsidRDefault="00613EDF" w:rsidP="00037F9E">
      <w:pPr>
        <w:numPr>
          <w:ilvl w:val="0"/>
          <w:numId w:val="2"/>
        </w:numPr>
        <w:jc w:val="both"/>
        <w:rPr>
          <w:i/>
        </w:rPr>
      </w:pPr>
      <w:r w:rsidRPr="00037F9E">
        <w:rPr>
          <w:i/>
        </w:rPr>
        <w:t>загрязнять и засорять водоемы;</w:t>
      </w:r>
    </w:p>
    <w:p w:rsidR="00613EDF" w:rsidRPr="00037F9E" w:rsidRDefault="00613EDF" w:rsidP="00037F9E">
      <w:pPr>
        <w:numPr>
          <w:ilvl w:val="0"/>
          <w:numId w:val="2"/>
        </w:numPr>
        <w:jc w:val="both"/>
        <w:rPr>
          <w:i/>
        </w:rPr>
      </w:pPr>
      <w:r w:rsidRPr="00037F9E">
        <w:rPr>
          <w:i/>
        </w:rPr>
        <w:t>купаться в состоянии алкогольного опьянения.</w:t>
      </w:r>
    </w:p>
    <w:p w:rsidR="00613EDF" w:rsidRPr="00037F9E" w:rsidRDefault="00613EDF" w:rsidP="00037F9E">
      <w:pPr>
        <w:ind w:firstLine="708"/>
        <w:jc w:val="both"/>
        <w:rPr>
          <w:b/>
          <w:i/>
        </w:rPr>
      </w:pPr>
      <w:r w:rsidRPr="00037F9E">
        <w:rPr>
          <w:b/>
          <w:i/>
        </w:rPr>
        <w:t>Вода не прощает беспечности, тем более пренебрежения опасностью.</w:t>
      </w:r>
    </w:p>
    <w:p w:rsidR="00613EDF" w:rsidRPr="00037F9E" w:rsidRDefault="00613EDF" w:rsidP="00037F9E">
      <w:pPr>
        <w:ind w:firstLine="708"/>
        <w:jc w:val="both"/>
      </w:pPr>
      <w:r w:rsidRPr="00037F9E">
        <w:tab/>
      </w:r>
      <w:r w:rsidRPr="00037F9E">
        <w:tab/>
      </w:r>
      <w:r w:rsidRPr="00037F9E">
        <w:tab/>
      </w:r>
      <w:r w:rsidRPr="00037F9E">
        <w:tab/>
      </w:r>
    </w:p>
    <w:p w:rsidR="00613EDF" w:rsidRPr="00037F9E" w:rsidRDefault="00613EDF" w:rsidP="00037F9E">
      <w:pPr>
        <w:ind w:firstLine="708"/>
        <w:jc w:val="both"/>
        <w:rPr>
          <w:i/>
        </w:rPr>
      </w:pPr>
      <w:r w:rsidRPr="00037F9E">
        <w:tab/>
      </w:r>
      <w:r w:rsidRPr="00037F9E">
        <w:tab/>
      </w:r>
      <w:r w:rsidRPr="00037F9E">
        <w:tab/>
      </w:r>
      <w:r w:rsidRPr="00037F9E">
        <w:tab/>
      </w:r>
      <w:r w:rsidRPr="00037F9E">
        <w:tab/>
      </w:r>
      <w:r w:rsidRPr="00037F9E">
        <w:tab/>
      </w:r>
      <w:r w:rsidRPr="00037F9E">
        <w:tab/>
      </w:r>
      <w:r w:rsidRPr="00037F9E">
        <w:rPr>
          <w:i/>
        </w:rPr>
        <w:t>Могилевская областная</w:t>
      </w:r>
    </w:p>
    <w:p w:rsidR="00613EDF" w:rsidRPr="00037F9E" w:rsidRDefault="00613EDF" w:rsidP="00037F9E">
      <w:pPr>
        <w:ind w:firstLine="708"/>
        <w:jc w:val="both"/>
        <w:rPr>
          <w:i/>
        </w:rPr>
      </w:pPr>
      <w:r w:rsidRPr="00037F9E">
        <w:rPr>
          <w:i/>
        </w:rPr>
        <w:tab/>
      </w:r>
      <w:r w:rsidRPr="00037F9E">
        <w:rPr>
          <w:i/>
        </w:rPr>
        <w:tab/>
      </w:r>
      <w:r w:rsidRPr="00037F9E">
        <w:rPr>
          <w:i/>
        </w:rPr>
        <w:tab/>
      </w:r>
      <w:r w:rsidRPr="00037F9E">
        <w:rPr>
          <w:i/>
        </w:rPr>
        <w:tab/>
      </w:r>
      <w:r w:rsidRPr="00037F9E">
        <w:rPr>
          <w:i/>
        </w:rPr>
        <w:tab/>
      </w:r>
      <w:r w:rsidRPr="00037F9E">
        <w:rPr>
          <w:i/>
        </w:rPr>
        <w:tab/>
      </w:r>
      <w:r w:rsidRPr="00037F9E">
        <w:rPr>
          <w:i/>
        </w:rPr>
        <w:tab/>
        <w:t>организация РГОО ОСВОД</w:t>
      </w:r>
    </w:p>
    <w:p w:rsidR="00613EDF" w:rsidRPr="00037F9E" w:rsidRDefault="00613EDF" w:rsidP="00037F9E">
      <w:pPr>
        <w:ind w:firstLine="708"/>
        <w:jc w:val="both"/>
      </w:pPr>
    </w:p>
    <w:p w:rsidR="00613EDF" w:rsidRPr="00037F9E" w:rsidRDefault="00613EDF" w:rsidP="00037F9E">
      <w:pPr>
        <w:jc w:val="center"/>
        <w:rPr>
          <w:b/>
        </w:rPr>
      </w:pPr>
      <w:r w:rsidRPr="00037F9E">
        <w:rPr>
          <w:b/>
        </w:rPr>
        <w:t xml:space="preserve">ПРЕДУПРЕЖДЕНИЕ ЛЕСНЫХ ПОЖАРОВ. </w:t>
      </w:r>
    </w:p>
    <w:p w:rsidR="00613EDF" w:rsidRPr="00037F9E" w:rsidRDefault="00613EDF" w:rsidP="00037F9E">
      <w:pPr>
        <w:jc w:val="center"/>
        <w:rPr>
          <w:b/>
        </w:rPr>
      </w:pPr>
      <w:r w:rsidRPr="00037F9E">
        <w:rPr>
          <w:b/>
        </w:rPr>
        <w:t>БЕЗОПАСНОСТЬ ЖИЗНИ И ЗДОРОВЬЯ ДЕТЕЙ</w:t>
      </w:r>
    </w:p>
    <w:p w:rsidR="00613EDF" w:rsidRPr="00037F9E" w:rsidRDefault="00613EDF" w:rsidP="00037F9E">
      <w:pPr>
        <w:jc w:val="center"/>
        <w:rPr>
          <w:b/>
        </w:rPr>
      </w:pPr>
    </w:p>
    <w:p w:rsidR="00613EDF" w:rsidRPr="00037F9E" w:rsidRDefault="00613EDF" w:rsidP="00037F9E">
      <w:pPr>
        <w:jc w:val="both"/>
      </w:pPr>
      <w:r w:rsidRPr="00037F9E">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613EDF" w:rsidRPr="00037F9E" w:rsidRDefault="00613EDF" w:rsidP="00037F9E">
      <w:pPr>
        <w:ind w:firstLine="709"/>
        <w:jc w:val="both"/>
        <w:rPr>
          <w:b/>
          <w:bCs/>
          <w:iCs/>
        </w:rPr>
      </w:pPr>
      <w:r w:rsidRPr="00037F9E">
        <w:rPr>
          <w:b/>
        </w:rPr>
        <w:t>Основные причины возникновения пожаров:</w:t>
      </w:r>
    </w:p>
    <w:p w:rsidR="00613EDF" w:rsidRPr="00037F9E" w:rsidRDefault="00613EDF" w:rsidP="00037F9E">
      <w:pPr>
        <w:ind w:firstLine="709"/>
        <w:jc w:val="both"/>
      </w:pPr>
      <w:r w:rsidRPr="00037F9E">
        <w:t>-неосторожное обращение с огнём – 154 пожара;</w:t>
      </w:r>
    </w:p>
    <w:p w:rsidR="00613EDF" w:rsidRPr="00037F9E" w:rsidRDefault="00613EDF" w:rsidP="00037F9E">
      <w:pPr>
        <w:ind w:firstLine="709"/>
        <w:jc w:val="both"/>
      </w:pPr>
      <w:r w:rsidRPr="00037F9E">
        <w:t>-нарушение правил устройства и эксплуатации отопительного оборудования - 75;</w:t>
      </w:r>
    </w:p>
    <w:p w:rsidR="00613EDF" w:rsidRPr="00037F9E" w:rsidRDefault="00613EDF" w:rsidP="00037F9E">
      <w:pPr>
        <w:ind w:firstLine="709"/>
        <w:jc w:val="both"/>
      </w:pPr>
      <w:r w:rsidRPr="00037F9E">
        <w:t>-нарушение правил устройства и эксплуатации электрооборудования - 48;</w:t>
      </w:r>
    </w:p>
    <w:p w:rsidR="00613EDF" w:rsidRPr="00037F9E" w:rsidRDefault="00613EDF" w:rsidP="00037F9E">
      <w:pPr>
        <w:ind w:firstLine="709"/>
        <w:jc w:val="both"/>
      </w:pPr>
      <w:r w:rsidRPr="00037F9E">
        <w:t>-детская шалость с огнем- 5.</w:t>
      </w:r>
    </w:p>
    <w:p w:rsidR="00613EDF" w:rsidRPr="00037F9E" w:rsidRDefault="00345A26" w:rsidP="00037F9E">
      <w:pPr>
        <w:ind w:firstLine="708"/>
        <w:jc w:val="both"/>
      </w:pPr>
      <w:r w:rsidRPr="00037F9E">
        <w:t>Весной н</w:t>
      </w:r>
      <w:r w:rsidR="00613EDF" w:rsidRPr="00037F9E">
        <w:t>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613EDF" w:rsidRPr="00037F9E" w:rsidRDefault="00613EDF" w:rsidP="00037F9E">
      <w:pPr>
        <w:ind w:firstLine="709"/>
        <w:rPr>
          <w:b/>
        </w:rPr>
      </w:pPr>
      <w:r w:rsidRPr="00037F9E">
        <w:rPr>
          <w:b/>
        </w:rPr>
        <w:t>Причины возникновения лесных пожаров:</w:t>
      </w:r>
    </w:p>
    <w:p w:rsidR="00613EDF" w:rsidRPr="00037F9E" w:rsidRDefault="00613EDF" w:rsidP="00037F9E">
      <w:pPr>
        <w:ind w:firstLine="709"/>
        <w:jc w:val="both"/>
      </w:pPr>
      <w:r w:rsidRPr="00037F9E">
        <w:t>- непотушенные костры или окурки в местах отдыха либо проведения работ;</w:t>
      </w:r>
    </w:p>
    <w:p w:rsidR="00613EDF" w:rsidRPr="00037F9E" w:rsidRDefault="00613EDF" w:rsidP="00037F9E">
      <w:pPr>
        <w:ind w:firstLine="709"/>
        <w:jc w:val="both"/>
      </w:pPr>
      <w:r w:rsidRPr="00037F9E">
        <w:t>-игры детей с огнем;</w:t>
      </w:r>
    </w:p>
    <w:p w:rsidR="00613EDF" w:rsidRPr="00037F9E" w:rsidRDefault="00613EDF" w:rsidP="00037F9E">
      <w:pPr>
        <w:ind w:firstLine="709"/>
        <w:jc w:val="both"/>
      </w:pPr>
      <w:r w:rsidRPr="00037F9E">
        <w:t>-сжигани</w:t>
      </w:r>
      <w:r w:rsidR="00E3008E" w:rsidRPr="00037F9E">
        <w:t>е</w:t>
      </w:r>
      <w:r w:rsidRPr="00037F9E">
        <w:t xml:space="preserve"> мусора владельцами дач и садовых участков на опушках леса;</w:t>
      </w:r>
    </w:p>
    <w:p w:rsidR="00613EDF" w:rsidRPr="00037F9E" w:rsidRDefault="00613EDF" w:rsidP="00037F9E">
      <w:pPr>
        <w:ind w:firstLine="709"/>
        <w:jc w:val="both"/>
      </w:pPr>
      <w:r w:rsidRPr="00037F9E">
        <w:t>-сельскохозяйственны</w:t>
      </w:r>
      <w:r w:rsidR="00E3008E" w:rsidRPr="00037F9E">
        <w:t>е</w:t>
      </w:r>
      <w:r w:rsidRPr="00037F9E">
        <w:t xml:space="preserve"> пал</w:t>
      </w:r>
      <w:r w:rsidR="00E3008E" w:rsidRPr="00037F9E">
        <w:t>ы</w:t>
      </w:r>
      <w:r w:rsidRPr="00037F9E">
        <w:t xml:space="preserve">. </w:t>
      </w:r>
    </w:p>
    <w:p w:rsidR="00613EDF" w:rsidRPr="00037F9E" w:rsidRDefault="00613EDF" w:rsidP="00037F9E">
      <w:pPr>
        <w:ind w:firstLine="708"/>
        <w:jc w:val="both"/>
      </w:pPr>
      <w:r w:rsidRPr="00037F9E">
        <w:t>В редких случаях виноваты естественные причины - удар молнии и самовозгорание торфяника.</w:t>
      </w:r>
    </w:p>
    <w:p w:rsidR="00613EDF" w:rsidRPr="00037F9E" w:rsidRDefault="00613EDF" w:rsidP="00037F9E">
      <w:pPr>
        <w:ind w:firstLine="709"/>
        <w:jc w:val="both"/>
        <w:rPr>
          <w:b/>
        </w:rPr>
      </w:pPr>
      <w:r w:rsidRPr="00037F9E">
        <w:lastRenderedPageBreak/>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037F9E">
        <w:rPr>
          <w:b/>
        </w:rPr>
        <w:t xml:space="preserve">выполняйте следующие правила: </w:t>
      </w:r>
    </w:p>
    <w:p w:rsidR="00613EDF" w:rsidRPr="00037F9E" w:rsidRDefault="00613EDF" w:rsidP="00037F9E">
      <w:pPr>
        <w:jc w:val="both"/>
      </w:pPr>
      <w:r w:rsidRPr="00037F9E">
        <w:t>-никогда не поджигайте сухую траву на полях или полянах в лесу, под кронами деревьев;</w:t>
      </w:r>
    </w:p>
    <w:p w:rsidR="00613EDF" w:rsidRPr="00037F9E" w:rsidRDefault="00613EDF" w:rsidP="00037F9E">
      <w:pPr>
        <w:shd w:val="clear" w:color="auto" w:fill="FFFFFF"/>
        <w:jc w:val="both"/>
        <w:textAlignment w:val="baseline"/>
        <w:rPr>
          <w:rFonts w:eastAsia="Calibri"/>
          <w:color w:val="000000"/>
        </w:rPr>
      </w:pPr>
      <w:r w:rsidRPr="00037F9E">
        <w:rPr>
          <w:rFonts w:eastAsia="Calibri"/>
        </w:rPr>
        <w:t xml:space="preserve">-не разводите костер в сухом лесу или на торфянике. </w:t>
      </w:r>
      <w:r w:rsidRPr="00037F9E">
        <w:rPr>
          <w:rFonts w:eastAsia="Calibri"/>
          <w:color w:val="000000"/>
        </w:rPr>
        <w:t>Кострище должно быть окольцовано минерализованной (т.е. очищенной до минерального слоя почвы) полосой шириной не менее 0,5 метров;</w:t>
      </w:r>
    </w:p>
    <w:p w:rsidR="00613EDF" w:rsidRPr="00037F9E" w:rsidRDefault="00613EDF" w:rsidP="00037F9E">
      <w:pPr>
        <w:shd w:val="clear" w:color="auto" w:fill="FFFFFF"/>
        <w:jc w:val="both"/>
        <w:textAlignment w:val="baseline"/>
        <w:rPr>
          <w:rFonts w:eastAsia="Calibri"/>
          <w:color w:val="000000"/>
        </w:rPr>
      </w:pPr>
      <w:r w:rsidRPr="00037F9E">
        <w:rPr>
          <w:rFonts w:eastAsia="Calibri"/>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613EDF" w:rsidRPr="00037F9E" w:rsidRDefault="00613EDF" w:rsidP="00037F9E">
      <w:pPr>
        <w:jc w:val="both"/>
      </w:pPr>
      <w:r w:rsidRPr="00037F9E">
        <w:t>-не бросайте непотушенные спички или сигареты;</w:t>
      </w:r>
    </w:p>
    <w:p w:rsidR="00613EDF" w:rsidRPr="00037F9E" w:rsidRDefault="00613EDF" w:rsidP="00037F9E">
      <w:pPr>
        <w:jc w:val="both"/>
      </w:pPr>
      <w:r w:rsidRPr="00037F9E">
        <w:t>-не заезжайте в лес на автомобилях и особенно мотоциклах. Искры из глушителя могут вызвать пожар, особенно в сухом лесу;</w:t>
      </w:r>
    </w:p>
    <w:p w:rsidR="00613EDF" w:rsidRPr="00037F9E" w:rsidRDefault="00613EDF" w:rsidP="00037F9E">
      <w:pPr>
        <w:jc w:val="both"/>
        <w:rPr>
          <w:rFonts w:eastAsia="Calibri"/>
          <w:color w:val="000000"/>
        </w:rPr>
      </w:pPr>
      <w:r w:rsidRPr="00037F9E">
        <w:rPr>
          <w:rFonts w:eastAsia="Calibri"/>
          <w:color w:val="00000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613EDF" w:rsidRPr="00037F9E" w:rsidRDefault="00613EDF" w:rsidP="00037F9E">
      <w:pPr>
        <w:ind w:firstLine="709"/>
        <w:jc w:val="both"/>
        <w:rPr>
          <w:b/>
        </w:rPr>
      </w:pPr>
      <w:r w:rsidRPr="00037F9E">
        <w:rPr>
          <w:b/>
        </w:rPr>
        <w:t xml:space="preserve">Что предпринять при лесном пожаре: </w:t>
      </w:r>
    </w:p>
    <w:p w:rsidR="00613EDF" w:rsidRPr="00037F9E" w:rsidRDefault="00613EDF" w:rsidP="00037F9E">
      <w:pPr>
        <w:ind w:firstLine="709"/>
        <w:jc w:val="both"/>
      </w:pPr>
      <w:r w:rsidRPr="00037F9E">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613EDF" w:rsidRPr="00037F9E" w:rsidRDefault="00613EDF" w:rsidP="00037F9E">
      <w:pPr>
        <w:ind w:firstLine="709"/>
        <w:jc w:val="both"/>
      </w:pPr>
      <w:r w:rsidRPr="00037F9E">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613EDF" w:rsidRPr="00037F9E" w:rsidRDefault="00613EDF" w:rsidP="00037F9E">
      <w:pPr>
        <w:ind w:firstLine="709"/>
        <w:jc w:val="both"/>
      </w:pPr>
      <w:r w:rsidRPr="00037F9E">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613EDF" w:rsidRPr="00037F9E" w:rsidRDefault="00613EDF" w:rsidP="00037F9E">
      <w:pPr>
        <w:ind w:firstLine="709"/>
        <w:jc w:val="both"/>
      </w:pPr>
      <w:r w:rsidRPr="00037F9E">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613EDF" w:rsidRPr="00037F9E" w:rsidRDefault="00613EDF" w:rsidP="00037F9E">
      <w:pPr>
        <w:shd w:val="clear" w:color="auto" w:fill="FFFFFF"/>
        <w:ind w:firstLine="600"/>
        <w:jc w:val="both"/>
      </w:pPr>
      <w:proofErr w:type="gramStart"/>
      <w:r w:rsidRPr="00037F9E">
        <w:t>Согласно статьи</w:t>
      </w:r>
      <w:proofErr w:type="gramEnd"/>
      <w:r w:rsidRPr="00037F9E">
        <w:t xml:space="preserve"> </w:t>
      </w:r>
      <w:r w:rsidRPr="00037F9E">
        <w:rPr>
          <w:b/>
        </w:rPr>
        <w:t>15.57</w:t>
      </w:r>
      <w:r w:rsidRPr="00037F9E">
        <w:t xml:space="preserve"> Кодекса Республики Беларусь </w:t>
      </w:r>
      <w:r w:rsidRPr="00037F9E">
        <w:rPr>
          <w:b/>
          <w:bCs/>
        </w:rPr>
        <w:t>об административных нарушениях</w:t>
      </w:r>
      <w:r w:rsidRPr="00037F9E">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037F9E">
        <w:rPr>
          <w:b/>
          <w:bCs/>
        </w:rPr>
        <w:t xml:space="preserve">в размере от </w:t>
      </w:r>
      <w:r w:rsidR="00646D44" w:rsidRPr="00037F9E">
        <w:rPr>
          <w:b/>
          <w:bCs/>
        </w:rPr>
        <w:t>10</w:t>
      </w:r>
      <w:r w:rsidRPr="00037F9E">
        <w:rPr>
          <w:b/>
          <w:bCs/>
        </w:rPr>
        <w:t xml:space="preserve"> до </w:t>
      </w:r>
      <w:r w:rsidR="00646D44" w:rsidRPr="00037F9E">
        <w:rPr>
          <w:b/>
          <w:bCs/>
        </w:rPr>
        <w:t>40</w:t>
      </w:r>
      <w:r w:rsidRPr="00037F9E">
        <w:rPr>
          <w:b/>
          <w:bCs/>
        </w:rPr>
        <w:t xml:space="preserve"> базовых величин</w:t>
      </w:r>
      <w:r w:rsidRPr="00037F9E">
        <w:t xml:space="preserve">. Разведение костров в запрещенных местах влечет предупреждение или наложение штрафа </w:t>
      </w:r>
      <w:r w:rsidRPr="00037F9E">
        <w:rPr>
          <w:b/>
          <w:bCs/>
        </w:rPr>
        <w:t xml:space="preserve">в размере до двенадцати базовых величин </w:t>
      </w:r>
      <w:r w:rsidRPr="00037F9E">
        <w:t>(ст.15.58 Кодекса Республики Беларусь об административных нарушениях).</w:t>
      </w:r>
    </w:p>
    <w:p w:rsidR="00613EDF" w:rsidRPr="00037F9E" w:rsidRDefault="00613EDF" w:rsidP="00037F9E">
      <w:pPr>
        <w:ind w:firstLine="708"/>
        <w:jc w:val="both"/>
        <w:rPr>
          <w:b/>
          <w:bCs/>
        </w:rPr>
      </w:pPr>
      <w:proofErr w:type="gramStart"/>
      <w:r w:rsidRPr="00037F9E">
        <w:t xml:space="preserve">В соответствии со статьей </w:t>
      </w:r>
      <w:r w:rsidRPr="00037F9E">
        <w:rPr>
          <w:b/>
        </w:rPr>
        <w:t>15.29</w:t>
      </w:r>
      <w:r w:rsidRPr="00037F9E">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037F9E">
        <w:rPr>
          <w:b/>
        </w:rPr>
        <w:t xml:space="preserve">влечет предупреждение или наложение штрафа в размере до </w:t>
      </w:r>
      <w:r w:rsidR="00646D44" w:rsidRPr="00037F9E">
        <w:rPr>
          <w:b/>
        </w:rPr>
        <w:t>25</w:t>
      </w:r>
      <w:r w:rsidRPr="00037F9E">
        <w:rPr>
          <w:b/>
        </w:rPr>
        <w:t xml:space="preserve"> базовых величин,</w:t>
      </w:r>
      <w:r w:rsidRPr="00037F9E">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037F9E">
        <w:rPr>
          <w:b/>
        </w:rPr>
        <w:t>влечет наложение штрафа</w:t>
      </w:r>
      <w:proofErr w:type="gramEnd"/>
      <w:r w:rsidRPr="00037F9E">
        <w:rPr>
          <w:b/>
        </w:rPr>
        <w:t xml:space="preserve"> в размере от </w:t>
      </w:r>
      <w:r w:rsidR="00646D44" w:rsidRPr="00037F9E">
        <w:rPr>
          <w:b/>
        </w:rPr>
        <w:t>25</w:t>
      </w:r>
      <w:r w:rsidRPr="00037F9E">
        <w:rPr>
          <w:b/>
        </w:rPr>
        <w:t xml:space="preserve"> до </w:t>
      </w:r>
      <w:r w:rsidR="00646D44" w:rsidRPr="00037F9E">
        <w:rPr>
          <w:b/>
        </w:rPr>
        <w:t>50</w:t>
      </w:r>
      <w:r w:rsidRPr="00037F9E">
        <w:rPr>
          <w:b/>
        </w:rPr>
        <w:t xml:space="preserve"> базовых величин, предусмотрена и </w:t>
      </w:r>
      <w:r w:rsidRPr="00037F9E">
        <w:rPr>
          <w:b/>
          <w:bCs/>
        </w:rPr>
        <w:t>уголовная ответственность.</w:t>
      </w:r>
    </w:p>
    <w:p w:rsidR="00613EDF" w:rsidRPr="00037F9E" w:rsidRDefault="00613EDF" w:rsidP="00037F9E">
      <w:pPr>
        <w:jc w:val="both"/>
      </w:pPr>
      <w:r w:rsidRPr="00037F9E">
        <w:rPr>
          <w:b/>
          <w:kern w:val="1"/>
        </w:rPr>
        <w:t>На особом контроле – безопасность детей</w:t>
      </w:r>
      <w:r w:rsidRPr="00037F9E">
        <w:rPr>
          <w:b/>
          <w:shd w:val="clear" w:color="auto" w:fill="FFFFFF"/>
        </w:rPr>
        <w:t>.</w:t>
      </w:r>
      <w:r w:rsidRPr="00037F9E">
        <w:rPr>
          <w:shd w:val="clear" w:color="auto" w:fill="FFFFFF"/>
        </w:rPr>
        <w:t xml:space="preserve"> В</w:t>
      </w:r>
      <w:r w:rsidRPr="00037F9E">
        <w:t xml:space="preserve">ыпал из окна, утонул в водоеме, выпил едкую щелочь, играл с огнем. </w:t>
      </w:r>
    </w:p>
    <w:p w:rsidR="00613EDF" w:rsidRPr="00037F9E" w:rsidRDefault="00613EDF" w:rsidP="00037F9E">
      <w:pPr>
        <w:shd w:val="clear" w:color="auto" w:fill="FFFFFF"/>
        <w:jc w:val="both"/>
      </w:pPr>
      <w:r w:rsidRPr="00037F9E">
        <w:rPr>
          <w:b/>
        </w:rPr>
        <w:lastRenderedPageBreak/>
        <w:t xml:space="preserve">Пример: </w:t>
      </w:r>
      <w:r w:rsidRPr="00037F9E">
        <w:rPr>
          <w:bCs/>
          <w:bdr w:val="none" w:sz="0" w:space="0" w:color="auto" w:frame="1"/>
        </w:rPr>
        <w:t>В Бегомле Витебской области погиб 4-летний ребенок — мальчик утонул.</w:t>
      </w:r>
      <w:r w:rsidRPr="00037F9E">
        <w:rPr>
          <w:b/>
          <w:bCs/>
          <w:bdr w:val="none" w:sz="0" w:space="0" w:color="auto" w:frame="1"/>
        </w:rPr>
        <w:t xml:space="preserve"> </w:t>
      </w:r>
      <w:r w:rsidRPr="00037F9E">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037F9E">
        <w:t>искать</w:t>
      </w:r>
      <w:proofErr w:type="gramEnd"/>
      <w:r w:rsidRPr="00037F9E">
        <w:t xml:space="preserve"> и обнаружила в водоеме на поверхности воды без признаков жизни.  </w:t>
      </w:r>
    </w:p>
    <w:p w:rsidR="00613EDF" w:rsidRPr="00037F9E" w:rsidRDefault="00613EDF" w:rsidP="00037F9E">
      <w:pPr>
        <w:tabs>
          <w:tab w:val="left" w:pos="720"/>
        </w:tabs>
        <w:jc w:val="both"/>
      </w:pPr>
      <w:r w:rsidRPr="00037F9E">
        <w:rPr>
          <w:b/>
        </w:rPr>
        <w:t xml:space="preserve">Пример: </w:t>
      </w:r>
      <w:r w:rsidRPr="00037F9E">
        <w:t xml:space="preserve">28 апреля произошел пожар сарая в </w:t>
      </w:r>
      <w:proofErr w:type="spellStart"/>
      <w:r w:rsidRPr="00037F9E">
        <w:t>д</w:t>
      </w:r>
      <w:proofErr w:type="gramStart"/>
      <w:r w:rsidRPr="00037F9E">
        <w:t>.Р</w:t>
      </w:r>
      <w:proofErr w:type="gramEnd"/>
      <w:r w:rsidRPr="00037F9E">
        <w:t>удковщина</w:t>
      </w:r>
      <w:proofErr w:type="spellEnd"/>
      <w:r w:rsidRPr="00037F9E">
        <w:t xml:space="preserve">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613EDF" w:rsidRPr="00037F9E" w:rsidRDefault="00613EDF" w:rsidP="00037F9E">
      <w:pPr>
        <w:jc w:val="both"/>
      </w:pPr>
      <w:r w:rsidRPr="00037F9E">
        <w:rPr>
          <w:b/>
        </w:rPr>
        <w:t>Профилактика:</w:t>
      </w:r>
    </w:p>
    <w:p w:rsidR="00613EDF" w:rsidRPr="00037F9E" w:rsidRDefault="00613EDF" w:rsidP="00037F9E">
      <w:pPr>
        <w:jc w:val="both"/>
      </w:pPr>
      <w:r w:rsidRPr="00037F9E">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613EDF" w:rsidRPr="00037F9E" w:rsidRDefault="00613EDF" w:rsidP="00037F9E">
      <w:pPr>
        <w:jc w:val="both"/>
      </w:pPr>
      <w:r w:rsidRPr="00037F9E">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613EDF" w:rsidRPr="00037F9E" w:rsidRDefault="00613EDF" w:rsidP="00037F9E">
      <w:pPr>
        <w:jc w:val="both"/>
      </w:pPr>
      <w:r w:rsidRPr="00037F9E">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613EDF" w:rsidRPr="00037F9E" w:rsidRDefault="00613EDF" w:rsidP="00037F9E">
      <w:pPr>
        <w:jc w:val="both"/>
      </w:pPr>
      <w:r w:rsidRPr="00037F9E">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613EDF" w:rsidRPr="00037F9E" w:rsidRDefault="00613EDF" w:rsidP="00037F9E">
      <w:pPr>
        <w:jc w:val="both"/>
      </w:pPr>
    </w:p>
    <w:p w:rsidR="00613EDF" w:rsidRPr="00037F9E" w:rsidRDefault="00613EDF" w:rsidP="00037F9E">
      <w:pPr>
        <w:jc w:val="right"/>
        <w:rPr>
          <w:i/>
        </w:rPr>
      </w:pPr>
      <w:r w:rsidRPr="00037F9E">
        <w:rPr>
          <w:i/>
        </w:rPr>
        <w:t xml:space="preserve">Могилевское управление МЧС </w:t>
      </w:r>
    </w:p>
    <w:p w:rsidR="00613EDF" w:rsidRPr="00037F9E" w:rsidRDefault="00613EDF" w:rsidP="00037F9E">
      <w:pPr>
        <w:ind w:firstLine="708"/>
        <w:jc w:val="right"/>
      </w:pPr>
      <w:r w:rsidRPr="00037F9E">
        <w:rPr>
          <w:i/>
        </w:rPr>
        <w:t>Республики Беларусь</w:t>
      </w:r>
    </w:p>
    <w:p w:rsidR="00613EDF" w:rsidRPr="00037F9E" w:rsidRDefault="00613EDF" w:rsidP="00037F9E">
      <w:pPr>
        <w:ind w:firstLine="708"/>
        <w:jc w:val="both"/>
      </w:pPr>
    </w:p>
    <w:p w:rsidR="00613EDF" w:rsidRPr="00037F9E" w:rsidRDefault="00613EDF" w:rsidP="00037F9E">
      <w:pPr>
        <w:ind w:firstLine="708"/>
        <w:jc w:val="both"/>
      </w:pPr>
    </w:p>
    <w:p w:rsidR="00613EDF" w:rsidRPr="00037F9E" w:rsidRDefault="00613EDF" w:rsidP="00037F9E">
      <w:pPr>
        <w:ind w:firstLine="708"/>
        <w:jc w:val="both"/>
      </w:pPr>
    </w:p>
    <w:p w:rsidR="00613EDF" w:rsidRPr="00037F9E" w:rsidRDefault="00613EDF" w:rsidP="00037F9E">
      <w:pPr>
        <w:ind w:firstLine="708"/>
        <w:jc w:val="both"/>
      </w:pPr>
    </w:p>
    <w:p w:rsidR="00613EDF" w:rsidRPr="00037F9E" w:rsidRDefault="00613EDF" w:rsidP="00037F9E">
      <w:pPr>
        <w:ind w:firstLine="708"/>
        <w:jc w:val="both"/>
      </w:pPr>
    </w:p>
    <w:sectPr w:rsidR="00613EDF" w:rsidRPr="00037F9E" w:rsidSect="00613EDF">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DE" w:rsidRDefault="005D55DE" w:rsidP="00BF2A6B">
      <w:r>
        <w:separator/>
      </w:r>
    </w:p>
  </w:endnote>
  <w:endnote w:type="continuationSeparator" w:id="0">
    <w:p w:rsidR="005D55DE" w:rsidRDefault="005D55DE" w:rsidP="00BF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DE" w:rsidRDefault="005D55DE" w:rsidP="00BF2A6B">
      <w:r>
        <w:separator/>
      </w:r>
    </w:p>
  </w:footnote>
  <w:footnote w:type="continuationSeparator" w:id="0">
    <w:p w:rsidR="005D55DE" w:rsidRDefault="005D55DE" w:rsidP="00BF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D22DBB" w:rsidRDefault="00E93814">
        <w:pPr>
          <w:pStyle w:val="a4"/>
          <w:jc w:val="center"/>
        </w:pPr>
        <w:r>
          <w:fldChar w:fldCharType="begin"/>
        </w:r>
        <w:r>
          <w:instrText>PAGE   \* MERGEFORMAT</w:instrText>
        </w:r>
        <w:r>
          <w:fldChar w:fldCharType="separate"/>
        </w:r>
        <w:r w:rsidR="00B64B4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C2F"/>
    <w:multiLevelType w:val="singleLevel"/>
    <w:tmpl w:val="650A8ACA"/>
    <w:lvl w:ilvl="0">
      <w:start w:val="1"/>
      <w:numFmt w:val="bullet"/>
      <w:lvlText w:val="-"/>
      <w:lvlJc w:val="left"/>
      <w:pPr>
        <w:tabs>
          <w:tab w:val="num" w:pos="1080"/>
        </w:tabs>
        <w:ind w:left="1080" w:hanging="360"/>
      </w:pPr>
    </w:lvl>
  </w:abstractNum>
  <w:abstractNum w:abstractNumId="1">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B6"/>
    <w:rsid w:val="00003C45"/>
    <w:rsid w:val="00037F9E"/>
    <w:rsid w:val="00067F9F"/>
    <w:rsid w:val="000A552A"/>
    <w:rsid w:val="000C38BE"/>
    <w:rsid w:val="000D79EA"/>
    <w:rsid w:val="000F2DB2"/>
    <w:rsid w:val="00123B6B"/>
    <w:rsid w:val="001273C1"/>
    <w:rsid w:val="00127E23"/>
    <w:rsid w:val="00142E77"/>
    <w:rsid w:val="00155A23"/>
    <w:rsid w:val="001802C4"/>
    <w:rsid w:val="0018561E"/>
    <w:rsid w:val="001A3B59"/>
    <w:rsid w:val="001C5357"/>
    <w:rsid w:val="001C73C1"/>
    <w:rsid w:val="001F77D5"/>
    <w:rsid w:val="00205413"/>
    <w:rsid w:val="00220A3A"/>
    <w:rsid w:val="002244D7"/>
    <w:rsid w:val="00226501"/>
    <w:rsid w:val="002418A1"/>
    <w:rsid w:val="00242DF6"/>
    <w:rsid w:val="00265DB1"/>
    <w:rsid w:val="00293CEE"/>
    <w:rsid w:val="0030345E"/>
    <w:rsid w:val="00316377"/>
    <w:rsid w:val="00324E01"/>
    <w:rsid w:val="00345A26"/>
    <w:rsid w:val="00346621"/>
    <w:rsid w:val="003877EA"/>
    <w:rsid w:val="003D58FF"/>
    <w:rsid w:val="003E042B"/>
    <w:rsid w:val="003E0CEC"/>
    <w:rsid w:val="0040511F"/>
    <w:rsid w:val="00411A57"/>
    <w:rsid w:val="00421096"/>
    <w:rsid w:val="004222CF"/>
    <w:rsid w:val="004270F6"/>
    <w:rsid w:val="00430C7E"/>
    <w:rsid w:val="0047314E"/>
    <w:rsid w:val="00510535"/>
    <w:rsid w:val="005459AE"/>
    <w:rsid w:val="00556806"/>
    <w:rsid w:val="005648A5"/>
    <w:rsid w:val="005A485A"/>
    <w:rsid w:val="005A7BD8"/>
    <w:rsid w:val="005C2552"/>
    <w:rsid w:val="005D55DE"/>
    <w:rsid w:val="00611B44"/>
    <w:rsid w:val="00613EDF"/>
    <w:rsid w:val="00617FAD"/>
    <w:rsid w:val="00620AD6"/>
    <w:rsid w:val="00637C6B"/>
    <w:rsid w:val="00646D44"/>
    <w:rsid w:val="006527EF"/>
    <w:rsid w:val="006652CF"/>
    <w:rsid w:val="006918AB"/>
    <w:rsid w:val="006C3B9B"/>
    <w:rsid w:val="006E66B6"/>
    <w:rsid w:val="006F07CF"/>
    <w:rsid w:val="006F3ECC"/>
    <w:rsid w:val="006F5800"/>
    <w:rsid w:val="00710746"/>
    <w:rsid w:val="00714547"/>
    <w:rsid w:val="00714952"/>
    <w:rsid w:val="00723EAE"/>
    <w:rsid w:val="007612A8"/>
    <w:rsid w:val="00776C2A"/>
    <w:rsid w:val="0079712F"/>
    <w:rsid w:val="007C1DAF"/>
    <w:rsid w:val="007D4AFE"/>
    <w:rsid w:val="00800864"/>
    <w:rsid w:val="00810942"/>
    <w:rsid w:val="008123CD"/>
    <w:rsid w:val="00815041"/>
    <w:rsid w:val="00826815"/>
    <w:rsid w:val="00835DEA"/>
    <w:rsid w:val="008458D1"/>
    <w:rsid w:val="008749C0"/>
    <w:rsid w:val="008751A6"/>
    <w:rsid w:val="0088009A"/>
    <w:rsid w:val="008878C8"/>
    <w:rsid w:val="008F3A25"/>
    <w:rsid w:val="00907E09"/>
    <w:rsid w:val="00913CC9"/>
    <w:rsid w:val="00923991"/>
    <w:rsid w:val="0097537B"/>
    <w:rsid w:val="009820C4"/>
    <w:rsid w:val="009B6A2C"/>
    <w:rsid w:val="009C7938"/>
    <w:rsid w:val="009D5EE4"/>
    <w:rsid w:val="009F7535"/>
    <w:rsid w:val="00A04F8B"/>
    <w:rsid w:val="00A67349"/>
    <w:rsid w:val="00A9535D"/>
    <w:rsid w:val="00AC4536"/>
    <w:rsid w:val="00AE555F"/>
    <w:rsid w:val="00AF6A4F"/>
    <w:rsid w:val="00AF6F80"/>
    <w:rsid w:val="00B14E0B"/>
    <w:rsid w:val="00B35C8A"/>
    <w:rsid w:val="00B363D9"/>
    <w:rsid w:val="00B5693A"/>
    <w:rsid w:val="00B64B42"/>
    <w:rsid w:val="00B8172B"/>
    <w:rsid w:val="00B90F18"/>
    <w:rsid w:val="00B9616B"/>
    <w:rsid w:val="00BA7431"/>
    <w:rsid w:val="00BE0A90"/>
    <w:rsid w:val="00BE36B0"/>
    <w:rsid w:val="00BE6B6F"/>
    <w:rsid w:val="00BF2A6B"/>
    <w:rsid w:val="00C17F94"/>
    <w:rsid w:val="00C26CE6"/>
    <w:rsid w:val="00C509D8"/>
    <w:rsid w:val="00C766DA"/>
    <w:rsid w:val="00C76A12"/>
    <w:rsid w:val="00C82FAA"/>
    <w:rsid w:val="00C937B3"/>
    <w:rsid w:val="00D22DBB"/>
    <w:rsid w:val="00D5477A"/>
    <w:rsid w:val="00D6150B"/>
    <w:rsid w:val="00D63581"/>
    <w:rsid w:val="00D644AF"/>
    <w:rsid w:val="00DD482D"/>
    <w:rsid w:val="00DD58FD"/>
    <w:rsid w:val="00DD7C1D"/>
    <w:rsid w:val="00DF58B9"/>
    <w:rsid w:val="00E3008E"/>
    <w:rsid w:val="00E56861"/>
    <w:rsid w:val="00E734A0"/>
    <w:rsid w:val="00E7479D"/>
    <w:rsid w:val="00E86EFC"/>
    <w:rsid w:val="00E93814"/>
    <w:rsid w:val="00E96EE3"/>
    <w:rsid w:val="00EA1545"/>
    <w:rsid w:val="00EA2705"/>
    <w:rsid w:val="00EB34FB"/>
    <w:rsid w:val="00EC13A4"/>
    <w:rsid w:val="00EC37CA"/>
    <w:rsid w:val="00ED7FBF"/>
    <w:rsid w:val="00F143EF"/>
    <w:rsid w:val="00F2686A"/>
    <w:rsid w:val="00F33C67"/>
    <w:rsid w:val="00F60C6A"/>
    <w:rsid w:val="00FA7EF2"/>
    <w:rsid w:val="00FE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paragraph" w:customStyle="1" w:styleId="1">
    <w:name w:val="Абзац списка1"/>
    <w:basedOn w:val="a"/>
    <w:rsid w:val="00B64B42"/>
    <w:pPr>
      <w:ind w:left="720" w:firstLine="709"/>
      <w:contextualSpacing/>
      <w:jc w:val="both"/>
    </w:pPr>
    <w:rPr>
      <w:rFonts w:eastAsia="Calibri"/>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paragraph" w:customStyle="1" w:styleId="1">
    <w:name w:val="Абзац списка1"/>
    <w:basedOn w:val="a"/>
    <w:rsid w:val="00B64B42"/>
    <w:pPr>
      <w:ind w:left="720" w:firstLine="709"/>
      <w:contextualSpacing/>
      <w:jc w:val="both"/>
    </w:pPr>
    <w:rPr>
      <w:rFonts w:eastAsia="Calibri"/>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 w:id="14979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4C8C-0194-468D-B4C4-B48FC414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15</Pages>
  <Words>6945</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Ермолаева Наталья Михайловна</cp:lastModifiedBy>
  <cp:revision>7</cp:revision>
  <cp:lastPrinted>2019-04-25T12:25:00Z</cp:lastPrinted>
  <dcterms:created xsi:type="dcterms:W3CDTF">2019-05-13T08:30:00Z</dcterms:created>
  <dcterms:modified xsi:type="dcterms:W3CDTF">2019-05-14T11:50:00Z</dcterms:modified>
</cp:coreProperties>
</file>