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D9D" w:rsidRPr="00ED603A" w:rsidRDefault="009D3D9D" w:rsidP="009D3D9D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ED603A">
        <w:rPr>
          <w:b/>
          <w:sz w:val="24"/>
          <w:szCs w:val="24"/>
        </w:rPr>
        <w:t>Государственный энергетический надзор</w:t>
      </w:r>
    </w:p>
    <w:p w:rsidR="009D3D9D" w:rsidRDefault="009D3D9D" w:rsidP="009D3D9D">
      <w:pPr>
        <w:pStyle w:val="ConsPlusNormal"/>
        <w:widowControl/>
        <w:ind w:firstLine="0"/>
        <w:jc w:val="center"/>
        <w:rPr>
          <w:b/>
        </w:rPr>
      </w:pPr>
    </w:p>
    <w:p w:rsidR="009D3D9D" w:rsidRPr="00D56A7F" w:rsidRDefault="009D3D9D" w:rsidP="009D3D9D">
      <w:pPr>
        <w:pStyle w:val="ConsPlusNormal"/>
        <w:widowControl/>
        <w:ind w:firstLine="0"/>
        <w:jc w:val="center"/>
        <w:rPr>
          <w:b/>
          <w:sz w:val="44"/>
          <w:szCs w:val="44"/>
        </w:rPr>
      </w:pPr>
      <w:r w:rsidRPr="00D56A7F">
        <w:rPr>
          <w:b/>
          <w:sz w:val="44"/>
          <w:szCs w:val="44"/>
        </w:rPr>
        <w:t>ПАМЯТКА</w:t>
      </w:r>
    </w:p>
    <w:p w:rsidR="009D3D9D" w:rsidRDefault="009D3D9D" w:rsidP="009D3D9D">
      <w:pPr>
        <w:pStyle w:val="ConsPlusNormal"/>
        <w:widowControl/>
        <w:ind w:firstLine="0"/>
        <w:jc w:val="center"/>
      </w:pPr>
      <w:r w:rsidRPr="00D56A7F">
        <w:t xml:space="preserve">ПО </w:t>
      </w:r>
      <w:r>
        <w:t xml:space="preserve">ЭКСПЛУАТАЦИИ И ОБСЛУЖИВАНИЮ ПАРОВЫХ И ВОДОГРЕЙНЫХ КОТЛОВ, НЕ ПОДЛЕЖАЩИХ РЕГИСТРАЦИИ В ОРГАНАХ ГОСПРОМНАДЗОРА </w:t>
      </w:r>
      <w:r>
        <w:rPr>
          <w:szCs w:val="32"/>
        </w:rPr>
        <w:t xml:space="preserve">    </w:t>
      </w:r>
    </w:p>
    <w:p w:rsidR="009D3D9D" w:rsidRDefault="009D3D9D" w:rsidP="009D3D9D">
      <w:pPr>
        <w:pStyle w:val="a3"/>
        <w:ind w:firstLine="284"/>
        <w:rPr>
          <w:b/>
          <w:sz w:val="28"/>
          <w:szCs w:val="28"/>
        </w:rPr>
      </w:pPr>
      <w:r w:rsidRPr="00AA44AB">
        <w:rPr>
          <w:sz w:val="28"/>
          <w:szCs w:val="28"/>
        </w:rPr>
        <w:t xml:space="preserve">  </w:t>
      </w:r>
      <w:r w:rsidRPr="002F7335">
        <w:rPr>
          <w:b/>
          <w:sz w:val="28"/>
          <w:szCs w:val="28"/>
        </w:rPr>
        <w:t xml:space="preserve">Руководителям предприятий и организаций, эксплуатирующих и обслуживающих паровые и водогрейные котлы, не подлежащие регистрации в органах </w:t>
      </w:r>
      <w:proofErr w:type="spellStart"/>
      <w:r w:rsidRPr="002F7335">
        <w:rPr>
          <w:b/>
          <w:sz w:val="28"/>
          <w:szCs w:val="28"/>
        </w:rPr>
        <w:t>Госпромна</w:t>
      </w:r>
      <w:r w:rsidRPr="002F7335">
        <w:rPr>
          <w:b/>
          <w:sz w:val="28"/>
          <w:szCs w:val="28"/>
        </w:rPr>
        <w:t>д</w:t>
      </w:r>
      <w:r w:rsidRPr="002F7335">
        <w:rPr>
          <w:b/>
          <w:sz w:val="28"/>
          <w:szCs w:val="28"/>
        </w:rPr>
        <w:t>зора</w:t>
      </w:r>
      <w:proofErr w:type="spellEnd"/>
      <w:r w:rsidRPr="002F7335">
        <w:rPr>
          <w:b/>
          <w:sz w:val="28"/>
          <w:szCs w:val="28"/>
        </w:rPr>
        <w:t xml:space="preserve">  для  обеспечения безопасной и надежной эксплуатации  энергетического оборудования   необх</w:t>
      </w:r>
      <w:r w:rsidRPr="002F7335">
        <w:rPr>
          <w:b/>
          <w:sz w:val="28"/>
          <w:szCs w:val="28"/>
        </w:rPr>
        <w:t>о</w:t>
      </w:r>
      <w:r w:rsidRPr="002F7335">
        <w:rPr>
          <w:b/>
          <w:sz w:val="28"/>
          <w:szCs w:val="28"/>
        </w:rPr>
        <w:t>димо:</w:t>
      </w:r>
    </w:p>
    <w:p w:rsidR="009D3D9D" w:rsidRDefault="009D3D9D" w:rsidP="009D3D9D">
      <w:pPr>
        <w:pStyle w:val="a3"/>
        <w:ind w:firstLine="284"/>
        <w:rPr>
          <w:sz w:val="28"/>
          <w:szCs w:val="28"/>
        </w:rPr>
      </w:pPr>
      <w:r w:rsidRPr="00AA44AB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1.О</w:t>
      </w:r>
      <w:r w:rsidRPr="00AA44AB">
        <w:rPr>
          <w:sz w:val="28"/>
          <w:szCs w:val="28"/>
        </w:rPr>
        <w:t>беспечить содержание и эксплуатацию котлов в соответствии с требованиями Правил устройства и безопасной эксплуатации котлов с давлен</w:t>
      </w:r>
      <w:r w:rsidRPr="00AA44AB">
        <w:rPr>
          <w:sz w:val="28"/>
          <w:szCs w:val="28"/>
        </w:rPr>
        <w:t>и</w:t>
      </w:r>
      <w:r w:rsidRPr="00AA44AB">
        <w:rPr>
          <w:sz w:val="28"/>
          <w:szCs w:val="28"/>
        </w:rPr>
        <w:t>ем пара не более 0,07МПа (0,7бар) и водогрейных котлов с температурой нагр</w:t>
      </w:r>
      <w:r w:rsidRPr="00AA44AB">
        <w:rPr>
          <w:sz w:val="28"/>
          <w:szCs w:val="28"/>
        </w:rPr>
        <w:t>е</w:t>
      </w:r>
      <w:r w:rsidRPr="00AA44AB">
        <w:rPr>
          <w:sz w:val="28"/>
          <w:szCs w:val="28"/>
        </w:rPr>
        <w:t>ва воды не выше 115С, утвержденных постановлением Министерства по чрезвычайным ситуациям РБ от 25.01.2007г.№5  (</w:t>
      </w:r>
      <w:proofErr w:type="spellStart"/>
      <w:r w:rsidRPr="00AA44AB">
        <w:rPr>
          <w:sz w:val="28"/>
          <w:szCs w:val="28"/>
        </w:rPr>
        <w:t>далее-Правила</w:t>
      </w:r>
      <w:proofErr w:type="spellEnd"/>
      <w:r w:rsidRPr="00AA44AB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AA44AB">
        <w:rPr>
          <w:sz w:val="28"/>
          <w:szCs w:val="28"/>
        </w:rPr>
        <w:t xml:space="preserve">   </w:t>
      </w:r>
      <w:r>
        <w:rPr>
          <w:sz w:val="28"/>
          <w:szCs w:val="28"/>
        </w:rPr>
        <w:t>2.Н</w:t>
      </w:r>
      <w:r w:rsidRPr="00AA44AB">
        <w:rPr>
          <w:sz w:val="28"/>
          <w:szCs w:val="28"/>
        </w:rPr>
        <w:t>азначить из числа специалистов, прошедших специальное обучение  и проверку знаний по вопросам</w:t>
      </w:r>
      <w:proofErr w:type="gramEnd"/>
      <w:r w:rsidRPr="00AA44AB">
        <w:rPr>
          <w:sz w:val="28"/>
          <w:szCs w:val="28"/>
        </w:rPr>
        <w:t xml:space="preserve"> охраны труда в соответствии с Правилами лиц, ответственных за исправное состояние и</w:t>
      </w:r>
      <w:r>
        <w:rPr>
          <w:sz w:val="28"/>
          <w:szCs w:val="28"/>
        </w:rPr>
        <w:t xml:space="preserve"> безопасную эксплуатацию котлов.</w:t>
      </w:r>
      <w:r w:rsidRPr="00AA44AB">
        <w:rPr>
          <w:sz w:val="28"/>
          <w:szCs w:val="28"/>
        </w:rPr>
        <w:t xml:space="preserve">  </w:t>
      </w:r>
    </w:p>
    <w:p w:rsidR="009D3D9D" w:rsidRDefault="009D3D9D" w:rsidP="009D3D9D">
      <w:pPr>
        <w:pStyle w:val="a3"/>
        <w:ind w:firstLine="284"/>
        <w:rPr>
          <w:sz w:val="28"/>
          <w:szCs w:val="28"/>
        </w:rPr>
      </w:pPr>
      <w:r w:rsidRPr="00AA44AB">
        <w:rPr>
          <w:sz w:val="28"/>
          <w:szCs w:val="28"/>
        </w:rPr>
        <w:t xml:space="preserve"> </w:t>
      </w:r>
      <w:r>
        <w:rPr>
          <w:sz w:val="28"/>
          <w:szCs w:val="28"/>
        </w:rPr>
        <w:t>3.Н</w:t>
      </w:r>
      <w:r w:rsidRPr="00AA44AB">
        <w:rPr>
          <w:sz w:val="28"/>
          <w:szCs w:val="28"/>
        </w:rPr>
        <w:t>е  допускать к эксплуатации и обслуживанию котельного оборудов</w:t>
      </w:r>
      <w:r w:rsidRPr="00AA44AB">
        <w:rPr>
          <w:sz w:val="28"/>
          <w:szCs w:val="28"/>
        </w:rPr>
        <w:t>а</w:t>
      </w:r>
      <w:r w:rsidRPr="00AA44AB">
        <w:rPr>
          <w:sz w:val="28"/>
          <w:szCs w:val="28"/>
        </w:rPr>
        <w:t xml:space="preserve">ния персонал, не </w:t>
      </w:r>
      <w:r>
        <w:rPr>
          <w:sz w:val="28"/>
          <w:szCs w:val="28"/>
        </w:rPr>
        <w:t xml:space="preserve"> имеющий специальной подготовки.</w:t>
      </w:r>
    </w:p>
    <w:p w:rsidR="009D3D9D" w:rsidRPr="00AA44AB" w:rsidRDefault="009D3D9D" w:rsidP="009D3D9D">
      <w:pPr>
        <w:pStyle w:val="a3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4.О</w:t>
      </w:r>
      <w:r w:rsidRPr="00AA44AB">
        <w:rPr>
          <w:sz w:val="28"/>
          <w:szCs w:val="28"/>
        </w:rPr>
        <w:t>беспечить рабочие места персонала, обслуживающего паровые и в</w:t>
      </w:r>
      <w:r w:rsidRPr="00AA44AB">
        <w:rPr>
          <w:sz w:val="28"/>
          <w:szCs w:val="28"/>
        </w:rPr>
        <w:t>о</w:t>
      </w:r>
      <w:r w:rsidRPr="00AA44AB">
        <w:rPr>
          <w:sz w:val="28"/>
          <w:szCs w:val="28"/>
        </w:rPr>
        <w:t>догрейные котлы, производственными инструкциями с перечнем требуемых действий при пуске, эксплуат</w:t>
      </w:r>
      <w:r w:rsidRPr="00AA44AB">
        <w:rPr>
          <w:sz w:val="28"/>
          <w:szCs w:val="28"/>
        </w:rPr>
        <w:t>а</w:t>
      </w:r>
      <w:r w:rsidRPr="00AA44AB">
        <w:rPr>
          <w:sz w:val="28"/>
          <w:szCs w:val="28"/>
        </w:rPr>
        <w:t>ции, останове котлов (в том числе аварийном), котельно-вспомогательного оборудования и тепловых сетей, а также инс</w:t>
      </w:r>
      <w:r w:rsidRPr="00AA44AB">
        <w:rPr>
          <w:sz w:val="28"/>
          <w:szCs w:val="28"/>
        </w:rPr>
        <w:t>т</w:t>
      </w:r>
      <w:r w:rsidRPr="00AA44AB">
        <w:rPr>
          <w:sz w:val="28"/>
          <w:szCs w:val="28"/>
        </w:rPr>
        <w:t>рукциями по охране труда по профессиям и вы</w:t>
      </w:r>
      <w:r>
        <w:rPr>
          <w:sz w:val="28"/>
          <w:szCs w:val="28"/>
        </w:rPr>
        <w:t>полняемым видам работ.</w:t>
      </w:r>
      <w:r w:rsidRPr="00AA44AB">
        <w:rPr>
          <w:sz w:val="28"/>
          <w:szCs w:val="28"/>
        </w:rPr>
        <w:t xml:space="preserve">  </w:t>
      </w:r>
      <w:r>
        <w:rPr>
          <w:sz w:val="28"/>
          <w:szCs w:val="28"/>
        </w:rPr>
        <w:t>5.О</w:t>
      </w:r>
      <w:r w:rsidRPr="00AA44AB">
        <w:rPr>
          <w:sz w:val="28"/>
          <w:szCs w:val="28"/>
        </w:rPr>
        <w:t>рганизовать инструктаж, стажировку и периодическую проверку знаний по вопросам о</w:t>
      </w:r>
      <w:r w:rsidRPr="00AA44AB">
        <w:rPr>
          <w:sz w:val="28"/>
          <w:szCs w:val="28"/>
        </w:rPr>
        <w:t>х</w:t>
      </w:r>
      <w:r w:rsidRPr="00AA44AB">
        <w:rPr>
          <w:sz w:val="28"/>
          <w:szCs w:val="28"/>
        </w:rPr>
        <w:t>раны труда персонала, эксплуатирующего и обслуживающего котельные у</w:t>
      </w:r>
      <w:r w:rsidRPr="00AA44AB">
        <w:rPr>
          <w:sz w:val="28"/>
          <w:szCs w:val="28"/>
        </w:rPr>
        <w:t>с</w:t>
      </w:r>
      <w:r w:rsidRPr="00AA44AB">
        <w:rPr>
          <w:sz w:val="28"/>
          <w:szCs w:val="28"/>
        </w:rPr>
        <w:t>та</w:t>
      </w:r>
      <w:r>
        <w:rPr>
          <w:sz w:val="28"/>
          <w:szCs w:val="28"/>
        </w:rPr>
        <w:t>новки.</w:t>
      </w:r>
      <w:proofErr w:type="gramEnd"/>
    </w:p>
    <w:p w:rsidR="009D3D9D" w:rsidRPr="00AA44AB" w:rsidRDefault="009D3D9D" w:rsidP="009D3D9D">
      <w:pPr>
        <w:pStyle w:val="a3"/>
        <w:rPr>
          <w:sz w:val="28"/>
          <w:szCs w:val="28"/>
        </w:rPr>
      </w:pPr>
      <w:r w:rsidRPr="00AA44AB">
        <w:rPr>
          <w:sz w:val="28"/>
          <w:szCs w:val="28"/>
        </w:rPr>
        <w:t xml:space="preserve">  </w:t>
      </w:r>
      <w:r>
        <w:rPr>
          <w:sz w:val="28"/>
          <w:szCs w:val="28"/>
        </w:rPr>
        <w:t>6.О</w:t>
      </w:r>
      <w:r w:rsidRPr="00AA44AB">
        <w:rPr>
          <w:sz w:val="28"/>
          <w:szCs w:val="28"/>
        </w:rPr>
        <w:t>беспечить соответствие технического состояния котлов требованиям Правил. Особое внимание уделить наличию и состоянию защитных пред</w:t>
      </w:r>
      <w:r w:rsidRPr="00AA44AB">
        <w:rPr>
          <w:sz w:val="28"/>
          <w:szCs w:val="28"/>
        </w:rPr>
        <w:t>о</w:t>
      </w:r>
      <w:r w:rsidRPr="00AA44AB">
        <w:rPr>
          <w:sz w:val="28"/>
          <w:szCs w:val="28"/>
        </w:rPr>
        <w:t>хранительных устройств.  Не допускать к эксплуатации котлы без средств защиты, или с неисправными  средствами защиты (автоматикой безопасн</w:t>
      </w:r>
      <w:r w:rsidRPr="00AA44AB">
        <w:rPr>
          <w:sz w:val="28"/>
          <w:szCs w:val="28"/>
        </w:rPr>
        <w:t>о</w:t>
      </w:r>
      <w:r>
        <w:rPr>
          <w:sz w:val="28"/>
          <w:szCs w:val="28"/>
        </w:rPr>
        <w:t>сти).</w:t>
      </w:r>
    </w:p>
    <w:p w:rsidR="009D3D9D" w:rsidRPr="00AA44AB" w:rsidRDefault="009D3D9D" w:rsidP="009D3D9D">
      <w:pPr>
        <w:pStyle w:val="a3"/>
        <w:rPr>
          <w:sz w:val="28"/>
          <w:szCs w:val="28"/>
        </w:rPr>
      </w:pPr>
      <w:r w:rsidRPr="00AA44AB">
        <w:rPr>
          <w:sz w:val="28"/>
          <w:szCs w:val="28"/>
        </w:rPr>
        <w:t xml:space="preserve">   </w:t>
      </w:r>
      <w:r>
        <w:rPr>
          <w:sz w:val="28"/>
          <w:szCs w:val="28"/>
        </w:rPr>
        <w:t>7.О</w:t>
      </w:r>
      <w:r w:rsidRPr="00AA44AB">
        <w:rPr>
          <w:sz w:val="28"/>
          <w:szCs w:val="28"/>
        </w:rPr>
        <w:t xml:space="preserve">рганизовать </w:t>
      </w:r>
      <w:proofErr w:type="gramStart"/>
      <w:r w:rsidRPr="00AA44AB">
        <w:rPr>
          <w:sz w:val="28"/>
          <w:szCs w:val="28"/>
        </w:rPr>
        <w:t>контроль за</w:t>
      </w:r>
      <w:proofErr w:type="gramEnd"/>
      <w:r w:rsidRPr="00AA44AB">
        <w:rPr>
          <w:sz w:val="28"/>
          <w:szCs w:val="28"/>
        </w:rPr>
        <w:t xml:space="preserve"> состоянием элементов котлов в соответствии с инструкциями по монтажу, пуску, регулированию и обкатке изделий и рук</w:t>
      </w:r>
      <w:r w:rsidRPr="00AA44AB">
        <w:rPr>
          <w:sz w:val="28"/>
          <w:szCs w:val="28"/>
        </w:rPr>
        <w:t>о</w:t>
      </w:r>
      <w:r w:rsidRPr="00AA44AB">
        <w:rPr>
          <w:sz w:val="28"/>
          <w:szCs w:val="28"/>
        </w:rPr>
        <w:t>водством по эксплуатации организаций-изготовителей</w:t>
      </w:r>
      <w:r>
        <w:rPr>
          <w:sz w:val="28"/>
          <w:szCs w:val="28"/>
        </w:rPr>
        <w:t>.</w:t>
      </w:r>
    </w:p>
    <w:p w:rsidR="009D3D9D" w:rsidRPr="00AA44AB" w:rsidRDefault="009D3D9D" w:rsidP="009D3D9D">
      <w:pPr>
        <w:pStyle w:val="a3"/>
        <w:rPr>
          <w:sz w:val="28"/>
          <w:szCs w:val="28"/>
        </w:rPr>
      </w:pPr>
      <w:r w:rsidRPr="00AA44AB">
        <w:rPr>
          <w:sz w:val="28"/>
          <w:szCs w:val="28"/>
        </w:rPr>
        <w:t xml:space="preserve">   </w:t>
      </w:r>
      <w:r>
        <w:rPr>
          <w:sz w:val="28"/>
          <w:szCs w:val="28"/>
        </w:rPr>
        <w:t>8.Н</w:t>
      </w:r>
      <w:r w:rsidRPr="00AA44AB">
        <w:rPr>
          <w:sz w:val="28"/>
          <w:szCs w:val="28"/>
        </w:rPr>
        <w:t xml:space="preserve">е допускать в помещения  котельных посторонних лиц.                                                            </w:t>
      </w:r>
    </w:p>
    <w:p w:rsidR="00E72661" w:rsidRDefault="009D3D9D" w:rsidP="009D3D9D">
      <w:pPr>
        <w:ind w:right="-906"/>
        <w:jc w:val="right"/>
      </w:pPr>
      <w:r w:rsidRPr="00687E6C">
        <w:rPr>
          <w:b/>
          <w:sz w:val="28"/>
          <w:szCs w:val="28"/>
        </w:rPr>
        <w:t>Филиал  «Энергонадзор»  РУП «</w:t>
      </w:r>
      <w:proofErr w:type="spellStart"/>
      <w:r w:rsidRPr="00687E6C">
        <w:rPr>
          <w:b/>
          <w:sz w:val="28"/>
          <w:szCs w:val="28"/>
        </w:rPr>
        <w:t>Могилевэнерго</w:t>
      </w:r>
      <w:proofErr w:type="spellEnd"/>
      <w:r w:rsidRPr="00687E6C">
        <w:rPr>
          <w:b/>
          <w:sz w:val="28"/>
          <w:szCs w:val="28"/>
        </w:rPr>
        <w:t>»</w:t>
      </w:r>
    </w:p>
    <w:sectPr w:rsidR="00E72661" w:rsidSect="00E72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D9D"/>
    <w:rsid w:val="00057492"/>
    <w:rsid w:val="001D4B20"/>
    <w:rsid w:val="003E2DC6"/>
    <w:rsid w:val="004C68DD"/>
    <w:rsid w:val="00664D7C"/>
    <w:rsid w:val="009C2191"/>
    <w:rsid w:val="009D3D9D"/>
    <w:rsid w:val="00B22D3E"/>
    <w:rsid w:val="00CF5AAF"/>
    <w:rsid w:val="00D040E9"/>
    <w:rsid w:val="00DE64E6"/>
    <w:rsid w:val="00E16D33"/>
    <w:rsid w:val="00E72661"/>
    <w:rsid w:val="00F13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D9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3D9D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rsid w:val="009D3D9D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9D3D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mezhennaya_el</dc:creator>
  <cp:keywords/>
  <dc:description/>
  <cp:lastModifiedBy>mezhennaya_el</cp:lastModifiedBy>
  <cp:revision>1</cp:revision>
  <dcterms:created xsi:type="dcterms:W3CDTF">2016-05-27T08:44:00Z</dcterms:created>
  <dcterms:modified xsi:type="dcterms:W3CDTF">2016-05-27T08:44:00Z</dcterms:modified>
</cp:coreProperties>
</file>