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ПЕРЕЧЕНЬ</w:t>
      </w:r>
    </w:p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административных процедур, выполняемых по заявлениям</w:t>
      </w:r>
    </w:p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и обращениям граждан за выдачей справок и других документов </w:t>
      </w:r>
    </w:p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в  </w:t>
      </w:r>
      <w:r w:rsidR="00EE66BC">
        <w:rPr>
          <w:b/>
          <w:bCs/>
        </w:rPr>
        <w:t>Горском</w:t>
      </w:r>
      <w:r>
        <w:rPr>
          <w:b/>
          <w:bCs/>
        </w:rPr>
        <w:t xml:space="preserve">   сельском  исполнительном комитете Горецкого   района согласно</w:t>
      </w:r>
    </w:p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Указу Президента Республики Беларусь от 26 апреля 2010 года</w:t>
      </w:r>
    </w:p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№ 200 «Об административных процедурах, осуществляемых</w:t>
      </w:r>
    </w:p>
    <w:p w:rsidR="00DF3631" w:rsidRDefault="00DF3631" w:rsidP="00DF3631">
      <w:pPr>
        <w:pStyle w:val="a6"/>
        <w:tabs>
          <w:tab w:val="left" w:pos="0"/>
        </w:tabs>
        <w:rPr>
          <w:b/>
          <w:bCs/>
        </w:rPr>
      </w:pPr>
      <w:r>
        <w:rPr>
          <w:b/>
          <w:bCs/>
        </w:rPr>
        <w:t>государственными органами и иными организациями по заявлениям</w:t>
      </w:r>
    </w:p>
    <w:p w:rsidR="00DF3631" w:rsidRDefault="00DF3631" w:rsidP="00DF3631">
      <w:pPr>
        <w:pStyle w:val="a6"/>
        <w:tabs>
          <w:tab w:val="left" w:pos="0"/>
        </w:tabs>
      </w:pPr>
      <w:r>
        <w:rPr>
          <w:b/>
          <w:bCs/>
        </w:rPr>
        <w:t>граждан»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3044"/>
        <w:gridCol w:w="4471"/>
        <w:gridCol w:w="1559"/>
        <w:gridCol w:w="1602"/>
        <w:gridCol w:w="1800"/>
      </w:tblGrid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DF3631" w:rsidRDefault="00DF3631">
            <w:pPr>
              <w:pStyle w:val="a6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а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министративной процедуры</w:t>
            </w:r>
          </w:p>
        </w:tc>
        <w:tc>
          <w:tcPr>
            <w:tcW w:w="304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Специалист, ответстве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ный за выполнение соо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ветствующих функций по оформлению админ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стративных-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процедур</w:t>
            </w:r>
          </w:p>
        </w:tc>
        <w:tc>
          <w:tcPr>
            <w:tcW w:w="4471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 и (или) сведения, пре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ставляемые гражданином для осущ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ствления административной процед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пл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ты, вз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маемой при осущест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лении а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тивной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мальный срок осущ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ствления админис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ративной процедуры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справки,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другого 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документа (решения), </w:t>
            </w:r>
            <w:proofErr w:type="gramStart"/>
            <w:r>
              <w:rPr>
                <w:b/>
                <w:sz w:val="24"/>
                <w:szCs w:val="24"/>
              </w:rPr>
              <w:t>выдаваемых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(принимаем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го) при 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ществлении администр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цедуры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1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3631" w:rsidTr="000D270E">
        <w:tc>
          <w:tcPr>
            <w:tcW w:w="15419" w:type="dxa"/>
            <w:gridSpan w:val="7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1</w:t>
            </w:r>
          </w:p>
          <w:p w:rsidR="00DF3631" w:rsidRDefault="00DF3631">
            <w:pPr>
              <w:pStyle w:val="a6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Жилищные правоотношения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1.1.Принятие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шения: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об обмене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лых помещений</w:t>
            </w:r>
          </w:p>
        </w:tc>
        <w:tc>
          <w:tcPr>
            <w:tcW w:w="304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E66BC">
              <w:rPr>
                <w:sz w:val="24"/>
                <w:szCs w:val="24"/>
              </w:rPr>
              <w:t>Скурьят</w:t>
            </w:r>
            <w:proofErr w:type="spellEnd"/>
            <w:r w:rsidR="00EE66BC">
              <w:rPr>
                <w:sz w:val="24"/>
                <w:szCs w:val="24"/>
              </w:rPr>
              <w:t xml:space="preserve"> Екатерина Ник</w:t>
            </w:r>
            <w:r w:rsidR="00EE66BC">
              <w:rPr>
                <w:sz w:val="24"/>
                <w:szCs w:val="24"/>
              </w:rPr>
              <w:t>о</w:t>
            </w:r>
            <w:r w:rsidR="00EE66BC">
              <w:rPr>
                <w:sz w:val="24"/>
                <w:szCs w:val="24"/>
              </w:rPr>
              <w:t>лаевна</w:t>
            </w:r>
            <w:r>
              <w:rPr>
                <w:sz w:val="24"/>
                <w:szCs w:val="24"/>
              </w:rPr>
              <w:t>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DF3631" w:rsidRDefault="00A661BC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 w:rsidR="00DF36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граждан Республики Беларусь (далее – паспорта) или иные документы, удостоверяющие личность всех 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граждан, свидетельства о рождении несовершеннолетних детей, проживающих в обмениваемом жилом помещении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решения общего собрания членов организации застройщиков (со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рания уполномоченных) о приеме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в эту организацию – для члена организации застройщиков, не являющ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гося собственником жилого помещения, в случае обмена жилого помещения в доме государственного жилищного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 на жилое помещение в доме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застройщиков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граждан, проживающих в неизол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рованном жилом помещении,-  в случае обмена такого жилого помещения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на жилое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(далее – технический паспорт)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кумент, подтверждающий право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венности на обмениваемое жилое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щение, - в  случае обмена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частного жилищного фонда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отсутствующих граждан, за которыми сохраняется право пользования жилым помещением, 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стоверенное нотариусом либо другим должностным лицом, имеющим право совершать такое нотариальное действие (далее – удостоверенное нотариально), - в случае отсутствия их подписи на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об обмене жилого помещения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61420F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родстве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отношения, - в случае вселения в жилое помещение в порядке обмена в качестве члена семьи или объединения граждан в одну семью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420F" w:rsidRDefault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 w:rsidP="0023243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совместного проживания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со дня подачи заявления 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месяц, при междугоро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нем обмене – 2 месяца</w:t>
            </w:r>
          </w:p>
        </w:tc>
      </w:tr>
      <w:tr w:rsidR="00DF3631" w:rsidTr="000D270E">
        <w:trPr>
          <w:trHeight w:val="1360"/>
        </w:trPr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1.1.5. о постановке на учет (восстано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лении на учете) граждан, нужда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 в улучшении жилищных условий</w:t>
            </w:r>
          </w:p>
        </w:tc>
        <w:tc>
          <w:tcPr>
            <w:tcW w:w="304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E66BC">
              <w:rPr>
                <w:sz w:val="24"/>
                <w:szCs w:val="24"/>
              </w:rPr>
              <w:t>Скурьят</w:t>
            </w:r>
            <w:proofErr w:type="spellEnd"/>
            <w:r w:rsidR="00EE66BC">
              <w:rPr>
                <w:sz w:val="24"/>
                <w:szCs w:val="24"/>
              </w:rPr>
              <w:t xml:space="preserve"> Екатерина Ник</w:t>
            </w:r>
            <w:r w:rsidR="00EE66BC">
              <w:rPr>
                <w:sz w:val="24"/>
                <w:szCs w:val="24"/>
              </w:rPr>
              <w:t>о</w:t>
            </w:r>
            <w:r w:rsidR="00EE66BC">
              <w:rPr>
                <w:sz w:val="24"/>
                <w:szCs w:val="24"/>
              </w:rPr>
              <w:t>лаевна</w:t>
            </w:r>
            <w:r>
              <w:rPr>
                <w:sz w:val="24"/>
                <w:szCs w:val="24"/>
              </w:rPr>
              <w:t>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щаться в кабинет </w:t>
            </w:r>
            <w:r w:rsidR="0061420F">
              <w:rPr>
                <w:sz w:val="24"/>
                <w:szCs w:val="24"/>
              </w:rPr>
              <w:t>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</w:t>
            </w:r>
            <w:r>
              <w:rPr>
                <w:sz w:val="24"/>
                <w:szCs w:val="24"/>
              </w:rPr>
              <w:t>,</w:t>
            </w:r>
          </w:p>
          <w:p w:rsidR="00DF3631" w:rsidRDefault="00A661BC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4E1F0E">
              <w:rPr>
                <w:sz w:val="24"/>
                <w:szCs w:val="24"/>
              </w:rPr>
              <w:t>43-6-45</w:t>
            </w:r>
            <w:r w:rsidR="00DF36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детей, 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на учет нуждающихся в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шении жилищных условий и (или)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стоявших на таком учете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жилого помещения, -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 w:rsidP="0023243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доходе и имуществе каждого члена семьи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rPr>
          <w:trHeight w:val="1360"/>
        </w:trPr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09" w:type="dxa"/>
          </w:tcPr>
          <w:p w:rsidR="00DF3631" w:rsidRDefault="00DF3631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1.1.5</w:t>
            </w:r>
            <w:r w:rsidR="00A663AD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о внесении изменений в состав семьи, с которым гражданин состоит на учете нужда</w:t>
            </w:r>
            <w:r>
              <w:rPr>
                <w:b/>
              </w:rPr>
              <w:t>ю</w:t>
            </w:r>
            <w:r>
              <w:rPr>
                <w:b/>
              </w:rPr>
              <w:t>щихся в улучшении жилищных условий (в случае увелич</w:t>
            </w:r>
            <w:r>
              <w:rPr>
                <w:b/>
              </w:rPr>
              <w:t>е</w:t>
            </w:r>
            <w:r>
              <w:rPr>
                <w:b/>
              </w:rPr>
              <w:t>ния состава семьи)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DF3631" w:rsidRDefault="00EE66BC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A661BC">
              <w:rPr>
                <w:sz w:val="24"/>
                <w:szCs w:val="24"/>
              </w:rPr>
              <w:t>,</w:t>
            </w:r>
            <w:r w:rsidR="00DF3631">
              <w:rPr>
                <w:sz w:val="24"/>
                <w:szCs w:val="24"/>
              </w:rPr>
              <w:t xml:space="preserve"> управляющий д</w:t>
            </w:r>
            <w:r w:rsidR="00DF3631">
              <w:rPr>
                <w:sz w:val="24"/>
                <w:szCs w:val="24"/>
              </w:rPr>
              <w:t>е</w:t>
            </w:r>
            <w:r w:rsidR="00DF3631">
              <w:rPr>
                <w:sz w:val="24"/>
                <w:szCs w:val="24"/>
              </w:rPr>
              <w:t>лами сельского исполн</w:t>
            </w:r>
            <w:r w:rsidR="00DF3631">
              <w:rPr>
                <w:sz w:val="24"/>
                <w:szCs w:val="24"/>
              </w:rPr>
              <w:t>и</w:t>
            </w:r>
            <w:r w:rsidR="00DF3631">
              <w:rPr>
                <w:sz w:val="24"/>
                <w:szCs w:val="24"/>
              </w:rPr>
              <w:t xml:space="preserve">тельного комитета, </w:t>
            </w:r>
            <w:r w:rsidR="0061420F">
              <w:rPr>
                <w:sz w:val="24"/>
                <w:szCs w:val="24"/>
              </w:rPr>
              <w:t>обр</w:t>
            </w:r>
            <w:r w:rsidR="0061420F">
              <w:rPr>
                <w:sz w:val="24"/>
                <w:szCs w:val="24"/>
              </w:rPr>
              <w:t>а</w:t>
            </w:r>
            <w:r w:rsidR="0061420F">
              <w:rPr>
                <w:sz w:val="24"/>
                <w:szCs w:val="24"/>
              </w:rPr>
              <w:t>щаться в кабинет 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</w:t>
            </w:r>
            <w:r w:rsidR="00DF3631">
              <w:rPr>
                <w:sz w:val="24"/>
                <w:szCs w:val="24"/>
              </w:rPr>
              <w:t>,</w:t>
            </w:r>
          </w:p>
          <w:p w:rsidR="00DF3631" w:rsidRDefault="00A661BC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23243B" w:rsidRDefault="0023243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F3631">
              <w:rPr>
                <w:sz w:val="24"/>
                <w:szCs w:val="24"/>
              </w:rPr>
              <w:t>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детей,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на учет нуждающихся в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шении жилищных условий и (или)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стоявших на таком учете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жилого помещения, 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лучение жилого помещения социального пользования</w:t>
            </w:r>
            <w:proofErr w:type="gramEnd"/>
            <w:r>
              <w:rPr>
                <w:sz w:val="24"/>
                <w:szCs w:val="24"/>
              </w:rPr>
              <w:t xml:space="preserve"> в зависимости от дохода и имущества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rPr>
          <w:trHeight w:val="1360"/>
        </w:trPr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409" w:type="dxa"/>
          </w:tcPr>
          <w:p w:rsidR="00DF3631" w:rsidRDefault="00DF3631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1.1.5</w:t>
            </w:r>
            <w:r w:rsidR="00A663AD">
              <w:rPr>
                <w:b/>
                <w:vertAlign w:val="superscript"/>
              </w:rPr>
              <w:t>2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о внесении изменений в состав семьи, с которым гражданин состоит на учете нужда</w:t>
            </w:r>
            <w:r>
              <w:rPr>
                <w:b/>
              </w:rPr>
              <w:t>ю</w:t>
            </w:r>
            <w:r>
              <w:rPr>
                <w:b/>
              </w:rPr>
              <w:t>щихся в улучшении жилищных условий (в случае уменьш</w:t>
            </w:r>
            <w:r>
              <w:rPr>
                <w:b/>
              </w:rPr>
              <w:t>е</w:t>
            </w:r>
            <w:r>
              <w:rPr>
                <w:b/>
              </w:rPr>
              <w:t>ния состава семьи)</w:t>
            </w:r>
          </w:p>
          <w:p w:rsidR="00DF3631" w:rsidRDefault="00DF3631">
            <w:pPr>
              <w:spacing w:line="240" w:lineRule="exact"/>
              <w:jc w:val="both"/>
            </w:pPr>
          </w:p>
        </w:tc>
        <w:tc>
          <w:tcPr>
            <w:tcW w:w="3044" w:type="dxa"/>
            <w:hideMark/>
          </w:tcPr>
          <w:p w:rsidR="0061420F" w:rsidRDefault="00EE66BC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61420F">
              <w:rPr>
                <w:sz w:val="24"/>
                <w:szCs w:val="24"/>
              </w:rPr>
              <w:t>, управляющий д</w:t>
            </w:r>
            <w:r w:rsidR="0061420F">
              <w:rPr>
                <w:sz w:val="24"/>
                <w:szCs w:val="24"/>
              </w:rPr>
              <w:t>е</w:t>
            </w:r>
            <w:r w:rsidR="0061420F">
              <w:rPr>
                <w:sz w:val="24"/>
                <w:szCs w:val="24"/>
              </w:rPr>
              <w:t>лами сельского исполн</w:t>
            </w:r>
            <w:r w:rsidR="0061420F">
              <w:rPr>
                <w:sz w:val="24"/>
                <w:szCs w:val="24"/>
              </w:rPr>
              <w:t>и</w:t>
            </w:r>
            <w:r w:rsidR="0061420F">
              <w:rPr>
                <w:sz w:val="24"/>
                <w:szCs w:val="24"/>
              </w:rPr>
              <w:t>тельного комитета, обр</w:t>
            </w:r>
            <w:r w:rsidR="0061420F">
              <w:rPr>
                <w:sz w:val="24"/>
                <w:szCs w:val="24"/>
              </w:rPr>
              <w:t>а</w:t>
            </w:r>
            <w:r w:rsidR="0061420F">
              <w:rPr>
                <w:sz w:val="24"/>
                <w:szCs w:val="24"/>
              </w:rPr>
              <w:t>щаться в кабинет 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61420F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23243B" w:rsidRDefault="0023243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23243B" w:rsidRDefault="0023243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rPr>
          <w:trHeight w:val="1360"/>
        </w:trPr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409" w:type="dxa"/>
          </w:tcPr>
          <w:p w:rsidR="00DF3631" w:rsidRDefault="00DF3631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1.1.5</w:t>
            </w:r>
            <w:r w:rsidR="00A663AD">
              <w:rPr>
                <w:b/>
                <w:vertAlign w:val="superscript"/>
              </w:rPr>
              <w:t>3</w:t>
            </w:r>
            <w:r>
              <w:rPr>
                <w:b/>
              </w:rPr>
              <w:t>. о включении в отдельные списки учёта нуждающи</w:t>
            </w:r>
            <w:r>
              <w:rPr>
                <w:b/>
              </w:rPr>
              <w:t>х</w:t>
            </w:r>
            <w:r>
              <w:rPr>
                <w:b/>
              </w:rPr>
              <w:t>ся в улучшении жилищных условий</w:t>
            </w:r>
          </w:p>
          <w:p w:rsidR="00DF3631" w:rsidRDefault="00DF3631">
            <w:pPr>
              <w:spacing w:line="240" w:lineRule="exact"/>
              <w:jc w:val="both"/>
            </w:pPr>
          </w:p>
        </w:tc>
        <w:tc>
          <w:tcPr>
            <w:tcW w:w="3044" w:type="dxa"/>
            <w:hideMark/>
          </w:tcPr>
          <w:p w:rsidR="0061420F" w:rsidRDefault="00EE66BC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61420F">
              <w:rPr>
                <w:sz w:val="24"/>
                <w:szCs w:val="24"/>
              </w:rPr>
              <w:t>, управляющий д</w:t>
            </w:r>
            <w:r w:rsidR="0061420F">
              <w:rPr>
                <w:sz w:val="24"/>
                <w:szCs w:val="24"/>
              </w:rPr>
              <w:t>е</w:t>
            </w:r>
            <w:r w:rsidR="0061420F">
              <w:rPr>
                <w:sz w:val="24"/>
                <w:szCs w:val="24"/>
              </w:rPr>
              <w:t>лами сельского исполн</w:t>
            </w:r>
            <w:r w:rsidR="0061420F">
              <w:rPr>
                <w:sz w:val="24"/>
                <w:szCs w:val="24"/>
              </w:rPr>
              <w:t>и</w:t>
            </w:r>
            <w:r w:rsidR="0061420F">
              <w:rPr>
                <w:sz w:val="24"/>
                <w:szCs w:val="24"/>
              </w:rPr>
              <w:t>тельного комитета, обр</w:t>
            </w:r>
            <w:r w:rsidR="0061420F">
              <w:rPr>
                <w:sz w:val="24"/>
                <w:szCs w:val="24"/>
              </w:rPr>
              <w:t>а</w:t>
            </w:r>
            <w:r w:rsidR="0061420F">
              <w:rPr>
                <w:sz w:val="24"/>
                <w:szCs w:val="24"/>
              </w:rPr>
              <w:t>щаться в кабинет 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61420F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23243B" w:rsidRDefault="0023243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F3631">
              <w:rPr>
                <w:sz w:val="24"/>
                <w:szCs w:val="24"/>
              </w:rPr>
              <w:t>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</w:t>
            </w:r>
            <w:r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жилого помещения, 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лучение жилого помещения социального пользования в зависимости от дохода и имущества</w:t>
            </w:r>
            <w:proofErr w:type="gramEnd"/>
          </w:p>
          <w:p w:rsidR="0061420F" w:rsidRDefault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1.1.6. о разделе (объединении) оч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реди, о переофор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лении очереди с гражданина на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вершеннолетнего члена его семьи</w:t>
            </w:r>
          </w:p>
        </w:tc>
        <w:tc>
          <w:tcPr>
            <w:tcW w:w="3044" w:type="dxa"/>
            <w:hideMark/>
          </w:tcPr>
          <w:p w:rsidR="0061420F" w:rsidRDefault="00EE66BC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61420F">
              <w:rPr>
                <w:sz w:val="24"/>
                <w:szCs w:val="24"/>
              </w:rPr>
              <w:t>, управляющий д</w:t>
            </w:r>
            <w:r w:rsidR="0061420F">
              <w:rPr>
                <w:sz w:val="24"/>
                <w:szCs w:val="24"/>
              </w:rPr>
              <w:t>е</w:t>
            </w:r>
            <w:r w:rsidR="0061420F">
              <w:rPr>
                <w:sz w:val="24"/>
                <w:szCs w:val="24"/>
              </w:rPr>
              <w:t>лами сельского исполн</w:t>
            </w:r>
            <w:r w:rsidR="0061420F">
              <w:rPr>
                <w:sz w:val="24"/>
                <w:szCs w:val="24"/>
              </w:rPr>
              <w:t>и</w:t>
            </w:r>
            <w:r w:rsidR="0061420F">
              <w:rPr>
                <w:sz w:val="24"/>
                <w:szCs w:val="24"/>
              </w:rPr>
              <w:t>тельного комитета, обр</w:t>
            </w:r>
            <w:r w:rsidR="0061420F">
              <w:rPr>
                <w:sz w:val="24"/>
                <w:szCs w:val="24"/>
              </w:rPr>
              <w:t>а</w:t>
            </w:r>
            <w:r w:rsidR="0061420F">
              <w:rPr>
                <w:sz w:val="24"/>
                <w:szCs w:val="24"/>
              </w:rPr>
              <w:t>щаться в кабинет 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61420F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граждан, свидетельства о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несовершеннолетних детей,  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маемых на учет нуждающихся в улу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шении жилищных условий и (или)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стоящих на таком учете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внеочередное или первоочередное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доставление жилого помещения, -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наличия такого права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доходе и имуществе каждого члена семь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 случае постановки на учет граждан, имеющих право на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жилого помещения социального пользования в зависимости от их дохода и имущества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rPr>
          <w:trHeight w:val="2273"/>
        </w:trPr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1.1.7. о снятии гр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ждан с учета ну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дающихся в улу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шении жилищных условий</w:t>
            </w:r>
          </w:p>
        </w:tc>
        <w:tc>
          <w:tcPr>
            <w:tcW w:w="3044" w:type="dxa"/>
          </w:tcPr>
          <w:p w:rsidR="0061420F" w:rsidRDefault="00EE66BC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61420F">
              <w:rPr>
                <w:sz w:val="24"/>
                <w:szCs w:val="24"/>
              </w:rPr>
              <w:t>, управляющий д</w:t>
            </w:r>
            <w:r w:rsidR="0061420F">
              <w:rPr>
                <w:sz w:val="24"/>
                <w:szCs w:val="24"/>
              </w:rPr>
              <w:t>е</w:t>
            </w:r>
            <w:r w:rsidR="0061420F">
              <w:rPr>
                <w:sz w:val="24"/>
                <w:szCs w:val="24"/>
              </w:rPr>
              <w:t>лами сельского исполн</w:t>
            </w:r>
            <w:r w:rsidR="0061420F">
              <w:rPr>
                <w:sz w:val="24"/>
                <w:szCs w:val="24"/>
              </w:rPr>
              <w:t>и</w:t>
            </w:r>
            <w:r w:rsidR="0061420F">
              <w:rPr>
                <w:sz w:val="24"/>
                <w:szCs w:val="24"/>
              </w:rPr>
              <w:t>тельного комитета, обр</w:t>
            </w:r>
            <w:r w:rsidR="0061420F">
              <w:rPr>
                <w:sz w:val="24"/>
                <w:szCs w:val="24"/>
              </w:rPr>
              <w:t>а</w:t>
            </w:r>
            <w:r w:rsidR="0061420F">
              <w:rPr>
                <w:sz w:val="24"/>
                <w:szCs w:val="24"/>
              </w:rPr>
              <w:t>щаться в кабинет 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61420F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всех 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граждан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1.1.13. об изменении договора найма жилого помещения государственного жилищного фонда: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требованию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нимателей, объед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няющихся в одну семью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вследствие призн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ния нанимателем </w:t>
            </w:r>
            <w:r>
              <w:rPr>
                <w:b/>
                <w:sz w:val="24"/>
                <w:szCs w:val="24"/>
              </w:rPr>
              <w:lastRenderedPageBreak/>
              <w:t>другого члена 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мьи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требованию члена семьи нан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мателя</w:t>
            </w:r>
          </w:p>
        </w:tc>
        <w:tc>
          <w:tcPr>
            <w:tcW w:w="3044" w:type="dxa"/>
            <w:hideMark/>
          </w:tcPr>
          <w:p w:rsidR="0061420F" w:rsidRDefault="00EE66BC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61420F">
              <w:rPr>
                <w:sz w:val="24"/>
                <w:szCs w:val="24"/>
              </w:rPr>
              <w:t>, управляющий д</w:t>
            </w:r>
            <w:r w:rsidR="0061420F">
              <w:rPr>
                <w:sz w:val="24"/>
                <w:szCs w:val="24"/>
              </w:rPr>
              <w:t>е</w:t>
            </w:r>
            <w:r w:rsidR="0061420F">
              <w:rPr>
                <w:sz w:val="24"/>
                <w:szCs w:val="24"/>
              </w:rPr>
              <w:t>лами сельского исполн</w:t>
            </w:r>
            <w:r w:rsidR="0061420F">
              <w:rPr>
                <w:sz w:val="24"/>
                <w:szCs w:val="24"/>
              </w:rPr>
              <w:t>и</w:t>
            </w:r>
            <w:r w:rsidR="0061420F">
              <w:rPr>
                <w:sz w:val="24"/>
                <w:szCs w:val="24"/>
              </w:rPr>
              <w:t>тельного комитета, обр</w:t>
            </w:r>
            <w:r w:rsidR="0061420F">
              <w:rPr>
                <w:sz w:val="24"/>
                <w:szCs w:val="24"/>
              </w:rPr>
              <w:t>а</w:t>
            </w:r>
            <w:r w:rsidR="0061420F">
              <w:rPr>
                <w:sz w:val="24"/>
                <w:szCs w:val="24"/>
              </w:rPr>
              <w:t>щаться в кабинет упра</w:t>
            </w:r>
            <w:r w:rsidR="0061420F">
              <w:rPr>
                <w:sz w:val="24"/>
                <w:szCs w:val="24"/>
              </w:rPr>
              <w:t>в</w:t>
            </w:r>
            <w:r w:rsidR="0061420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61420F" w:rsidP="0061420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нанимателей, объединяющи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в одну семью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совершеннолетнего члена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нанимателя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нанимателя, либо свидетельство о его смерти или копия  решения суда о признании нанимателя утратившим право пользования жилым помещением, а также письменное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сие совершеннолетних членов семьи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нимателя, совместно проживающих с ним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изменение фамилии или иных данных гражданина,- в случае их изменения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совершеннолетнего члена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 нанимателя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проживающих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вместно с ним других совершеннолетних членов семьи нанимателя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приход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щуюся на его долю общую площадь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помещения, либо соглашение 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рядке пользования жилым помещением 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 месяц</w:t>
            </w:r>
          </w:p>
        </w:tc>
        <w:tc>
          <w:tcPr>
            <w:tcW w:w="1800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1.1.18. о предоста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лении жилого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мещения  комме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ческого использ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lastRenderedPageBreak/>
              <w:t>вания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венного жилищн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го фонда  </w:t>
            </w:r>
          </w:p>
        </w:tc>
        <w:tc>
          <w:tcPr>
            <w:tcW w:w="3044" w:type="dxa"/>
          </w:tcPr>
          <w:p w:rsidR="00A71696" w:rsidRDefault="00EE66BC" w:rsidP="00A7169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A71696">
              <w:rPr>
                <w:sz w:val="24"/>
                <w:szCs w:val="24"/>
              </w:rPr>
              <w:t>, управляющий д</w:t>
            </w:r>
            <w:r w:rsidR="00A71696">
              <w:rPr>
                <w:sz w:val="24"/>
                <w:szCs w:val="24"/>
              </w:rPr>
              <w:t>е</w:t>
            </w:r>
            <w:r w:rsidR="00A71696">
              <w:rPr>
                <w:sz w:val="24"/>
                <w:szCs w:val="24"/>
              </w:rPr>
              <w:t>лами сельского исполн</w:t>
            </w:r>
            <w:r w:rsidR="00A71696">
              <w:rPr>
                <w:sz w:val="24"/>
                <w:szCs w:val="24"/>
              </w:rPr>
              <w:t>и</w:t>
            </w:r>
            <w:r w:rsidR="00A71696">
              <w:rPr>
                <w:sz w:val="24"/>
                <w:szCs w:val="24"/>
              </w:rPr>
              <w:t>тельного комитета, обр</w:t>
            </w:r>
            <w:r w:rsidR="00A71696">
              <w:rPr>
                <w:sz w:val="24"/>
                <w:szCs w:val="24"/>
              </w:rPr>
              <w:t>а</w:t>
            </w:r>
            <w:r w:rsidR="00A71696">
              <w:rPr>
                <w:sz w:val="24"/>
                <w:szCs w:val="24"/>
              </w:rPr>
              <w:lastRenderedPageBreak/>
              <w:t>щаться в кабинет упра</w:t>
            </w:r>
            <w:r w:rsidR="00A71696">
              <w:rPr>
                <w:sz w:val="24"/>
                <w:szCs w:val="24"/>
              </w:rPr>
              <w:t>в</w:t>
            </w:r>
            <w:r w:rsidR="00A7169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A71696" w:rsidP="00A7169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 w:rsidP="004742B9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веряющие личность 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 w:rsidP="004742B9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со дня подачи заявления 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1.1.18</w:t>
            </w:r>
            <w:r w:rsidR="00A663AD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4"/>
                <w:szCs w:val="24"/>
              </w:rPr>
              <w:t>о включ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нии жилого пом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щения коммерч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ского использов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государстве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ного жилищного фонда в состав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лых помещений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циального польз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044" w:type="dxa"/>
          </w:tcPr>
          <w:p w:rsidR="00A71696" w:rsidRDefault="00EE66BC" w:rsidP="00A7169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A71696">
              <w:rPr>
                <w:sz w:val="24"/>
                <w:szCs w:val="24"/>
              </w:rPr>
              <w:t>, управляющий д</w:t>
            </w:r>
            <w:r w:rsidR="00A71696">
              <w:rPr>
                <w:sz w:val="24"/>
                <w:szCs w:val="24"/>
              </w:rPr>
              <w:t>е</w:t>
            </w:r>
            <w:r w:rsidR="00A71696">
              <w:rPr>
                <w:sz w:val="24"/>
                <w:szCs w:val="24"/>
              </w:rPr>
              <w:t>лами сельского исполн</w:t>
            </w:r>
            <w:r w:rsidR="00A71696">
              <w:rPr>
                <w:sz w:val="24"/>
                <w:szCs w:val="24"/>
              </w:rPr>
              <w:t>и</w:t>
            </w:r>
            <w:r w:rsidR="00A71696">
              <w:rPr>
                <w:sz w:val="24"/>
                <w:szCs w:val="24"/>
              </w:rPr>
              <w:t>тельного комитета, обр</w:t>
            </w:r>
            <w:r w:rsidR="00A71696">
              <w:rPr>
                <w:sz w:val="24"/>
                <w:szCs w:val="24"/>
              </w:rPr>
              <w:t>а</w:t>
            </w:r>
            <w:r w:rsidR="00A71696">
              <w:rPr>
                <w:sz w:val="24"/>
                <w:szCs w:val="24"/>
              </w:rPr>
              <w:t>щаться в кабинет упра</w:t>
            </w:r>
            <w:r w:rsidR="00A71696">
              <w:rPr>
                <w:sz w:val="24"/>
                <w:szCs w:val="24"/>
              </w:rPr>
              <w:t>в</w:t>
            </w:r>
            <w:r w:rsidR="00A7169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A71696" w:rsidP="00A7169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4742B9" w:rsidRDefault="004742B9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4742B9" w:rsidRDefault="004742B9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документ, подтверждающий право на предоставление жилого помещения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пользования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сведения о доходе и имуществе каждого члена семьи – при подтверждении права на получение жилого помещения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пользования в зависимости от их дохода и имущества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1.1.19.. о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тавлении освоб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дившейся жилой комнаты госуда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ственного жили</w:t>
            </w:r>
            <w:r>
              <w:rPr>
                <w:b/>
                <w:sz w:val="24"/>
                <w:szCs w:val="24"/>
              </w:rPr>
              <w:t>щ</w:t>
            </w:r>
            <w:r>
              <w:rPr>
                <w:b/>
                <w:sz w:val="24"/>
                <w:szCs w:val="24"/>
              </w:rPr>
              <w:t>ного фонда</w:t>
            </w:r>
          </w:p>
        </w:tc>
        <w:tc>
          <w:tcPr>
            <w:tcW w:w="3044" w:type="dxa"/>
            <w:hideMark/>
          </w:tcPr>
          <w:p w:rsidR="00DD284F" w:rsidRDefault="00EE66BC" w:rsidP="00DD284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DD284F">
              <w:rPr>
                <w:sz w:val="24"/>
                <w:szCs w:val="24"/>
              </w:rPr>
              <w:t>, управляющий д</w:t>
            </w:r>
            <w:r w:rsidR="00DD284F">
              <w:rPr>
                <w:sz w:val="24"/>
                <w:szCs w:val="24"/>
              </w:rPr>
              <w:t>е</w:t>
            </w:r>
            <w:r w:rsidR="00DD284F">
              <w:rPr>
                <w:sz w:val="24"/>
                <w:szCs w:val="24"/>
              </w:rPr>
              <w:t>лами сельского исполн</w:t>
            </w:r>
            <w:r w:rsidR="00DD284F">
              <w:rPr>
                <w:sz w:val="24"/>
                <w:szCs w:val="24"/>
              </w:rPr>
              <w:t>и</w:t>
            </w:r>
            <w:r w:rsidR="00DD284F">
              <w:rPr>
                <w:sz w:val="24"/>
                <w:szCs w:val="24"/>
              </w:rPr>
              <w:t>тельного комитета, обр</w:t>
            </w:r>
            <w:r w:rsidR="00DD284F">
              <w:rPr>
                <w:sz w:val="24"/>
                <w:szCs w:val="24"/>
              </w:rPr>
              <w:t>а</w:t>
            </w:r>
            <w:r w:rsidR="00DD284F">
              <w:rPr>
                <w:sz w:val="24"/>
                <w:szCs w:val="24"/>
              </w:rPr>
              <w:t>щаться в кабинет упра</w:t>
            </w:r>
            <w:r w:rsidR="00DD284F">
              <w:rPr>
                <w:sz w:val="24"/>
                <w:szCs w:val="24"/>
              </w:rPr>
              <w:t>в</w:t>
            </w:r>
            <w:r w:rsidR="00DD284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DD284F" w:rsidP="00DD284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 месяц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1.1.20. о  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тавлении жилого помещения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лищного фонда меньшего размера взамен занимаем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lastRenderedPageBreak/>
              <w:t>го</w:t>
            </w:r>
          </w:p>
        </w:tc>
        <w:tc>
          <w:tcPr>
            <w:tcW w:w="3044" w:type="dxa"/>
            <w:hideMark/>
          </w:tcPr>
          <w:p w:rsidR="00DD284F" w:rsidRDefault="00EE66BC" w:rsidP="00DD284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DD284F">
              <w:rPr>
                <w:sz w:val="24"/>
                <w:szCs w:val="24"/>
              </w:rPr>
              <w:t>, управляющий д</w:t>
            </w:r>
            <w:r w:rsidR="00DD284F">
              <w:rPr>
                <w:sz w:val="24"/>
                <w:szCs w:val="24"/>
              </w:rPr>
              <w:t>е</w:t>
            </w:r>
            <w:r w:rsidR="00DD284F">
              <w:rPr>
                <w:sz w:val="24"/>
                <w:szCs w:val="24"/>
              </w:rPr>
              <w:t>лами сельского исполн</w:t>
            </w:r>
            <w:r w:rsidR="00DD284F">
              <w:rPr>
                <w:sz w:val="24"/>
                <w:szCs w:val="24"/>
              </w:rPr>
              <w:t>и</w:t>
            </w:r>
            <w:r w:rsidR="00DD284F">
              <w:rPr>
                <w:sz w:val="24"/>
                <w:szCs w:val="24"/>
              </w:rPr>
              <w:t>тельного комитета, обр</w:t>
            </w:r>
            <w:r w:rsidR="00DD284F">
              <w:rPr>
                <w:sz w:val="24"/>
                <w:szCs w:val="24"/>
              </w:rPr>
              <w:t>а</w:t>
            </w:r>
            <w:r w:rsidR="00DD284F">
              <w:rPr>
                <w:sz w:val="24"/>
                <w:szCs w:val="24"/>
              </w:rPr>
              <w:t>щаться в кабинет упра</w:t>
            </w:r>
            <w:r w:rsidR="00DD284F">
              <w:rPr>
                <w:sz w:val="24"/>
                <w:szCs w:val="24"/>
              </w:rPr>
              <w:t>в</w:t>
            </w:r>
            <w:r w:rsidR="00DD284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DD284F" w:rsidP="00DD284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заявление, подписанное 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ними членами семьи нанимателя,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гражданами, за которыми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законодательством сохраняется равное с нанимателем право пользования жилым помещением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нанимателя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членов его семьи, а также других граждан, за которыми в соответствии с законодательством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храняется равное с нанимателем право пользования жилым помещением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детей – для лиц, имеющих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детей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hideMark/>
          </w:tcPr>
          <w:p w:rsidR="00C93985" w:rsidRPr="00C93985" w:rsidRDefault="00C93985" w:rsidP="00C93985">
            <w:pPr>
              <w:pStyle w:val="af0"/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Pr="00C93985">
              <w:rPr>
                <w:b/>
              </w:rPr>
              <w:t>1.28. о разреш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нии предоставл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ния жилого пом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щения (его частей) по договору найма жилого помещения частного жилищн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го фонда или дог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вору аренды жил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го помещения, п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строенного (реко</w:t>
            </w:r>
            <w:r w:rsidRPr="00C93985">
              <w:rPr>
                <w:b/>
              </w:rPr>
              <w:t>н</w:t>
            </w:r>
            <w:r w:rsidRPr="00C93985">
              <w:rPr>
                <w:b/>
              </w:rPr>
              <w:t>струированного) или приобретенн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го с привлечением льготного кредита либо построенного (реконструирова</w:t>
            </w:r>
            <w:r w:rsidRPr="00C93985">
              <w:rPr>
                <w:b/>
              </w:rPr>
              <w:t>н</w:t>
            </w:r>
            <w:r w:rsidRPr="00C93985">
              <w:rPr>
                <w:b/>
              </w:rPr>
              <w:t>ного) с использов</w:t>
            </w:r>
            <w:r w:rsidRPr="00C93985">
              <w:rPr>
                <w:b/>
              </w:rPr>
              <w:t>а</w:t>
            </w:r>
            <w:r w:rsidRPr="00C93985">
              <w:rPr>
                <w:b/>
              </w:rPr>
              <w:t>нием субсидии на уплату части пр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центов за польз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вание кредитом (субсидии на упл</w:t>
            </w:r>
            <w:r w:rsidRPr="00C93985">
              <w:rPr>
                <w:b/>
              </w:rPr>
              <w:t>а</w:t>
            </w:r>
            <w:r w:rsidRPr="00C93985">
              <w:rPr>
                <w:b/>
              </w:rPr>
              <w:t xml:space="preserve">ту части процентов за пользование </w:t>
            </w:r>
            <w:r w:rsidRPr="00C93985">
              <w:rPr>
                <w:b/>
              </w:rPr>
              <w:lastRenderedPageBreak/>
              <w:t>кредитом и субс</w:t>
            </w:r>
            <w:r w:rsidRPr="00C93985">
              <w:rPr>
                <w:b/>
              </w:rPr>
              <w:t>и</w:t>
            </w:r>
            <w:r w:rsidRPr="00C93985">
              <w:rPr>
                <w:b/>
              </w:rPr>
              <w:t>дии на погашение основного долга по кредиту), выда</w:t>
            </w:r>
            <w:r w:rsidRPr="00C93985">
              <w:rPr>
                <w:b/>
              </w:rPr>
              <w:t>н</w:t>
            </w:r>
            <w:r w:rsidRPr="00C93985">
              <w:rPr>
                <w:b/>
              </w:rPr>
              <w:t>ным банками</w:t>
            </w:r>
            <w:proofErr w:type="gramEnd"/>
            <w:r w:rsidRPr="00C93985">
              <w:rPr>
                <w:b/>
              </w:rPr>
              <w:t xml:space="preserve"> на их строительство (р</w:t>
            </w:r>
            <w:r w:rsidRPr="00C93985">
              <w:rPr>
                <w:b/>
              </w:rPr>
              <w:t>е</w:t>
            </w:r>
            <w:r w:rsidRPr="00C93985">
              <w:rPr>
                <w:b/>
              </w:rPr>
              <w:t>конструкцию) в у</w:t>
            </w:r>
            <w:r w:rsidRPr="00C93985">
              <w:rPr>
                <w:b/>
              </w:rPr>
              <w:t>с</w:t>
            </w:r>
            <w:r w:rsidRPr="00C93985">
              <w:rPr>
                <w:b/>
              </w:rPr>
              <w:t>тановленном п</w:t>
            </w:r>
            <w:r w:rsidRPr="00C93985">
              <w:rPr>
                <w:b/>
              </w:rPr>
              <w:t>о</w:t>
            </w:r>
            <w:r w:rsidRPr="00C93985">
              <w:rPr>
                <w:b/>
              </w:rPr>
              <w:t>рядке</w:t>
            </w:r>
          </w:p>
          <w:p w:rsidR="00DF3631" w:rsidRPr="00C93985" w:rsidRDefault="00DF3631" w:rsidP="00C0419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DD284F" w:rsidRDefault="00EE66BC" w:rsidP="00DD284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DD284F">
              <w:rPr>
                <w:sz w:val="24"/>
                <w:szCs w:val="24"/>
              </w:rPr>
              <w:t>, управляющий д</w:t>
            </w:r>
            <w:r w:rsidR="00DD284F">
              <w:rPr>
                <w:sz w:val="24"/>
                <w:szCs w:val="24"/>
              </w:rPr>
              <w:t>е</w:t>
            </w:r>
            <w:r w:rsidR="00DD284F">
              <w:rPr>
                <w:sz w:val="24"/>
                <w:szCs w:val="24"/>
              </w:rPr>
              <w:t>лами сельского исполн</w:t>
            </w:r>
            <w:r w:rsidR="00DD284F">
              <w:rPr>
                <w:sz w:val="24"/>
                <w:szCs w:val="24"/>
              </w:rPr>
              <w:t>и</w:t>
            </w:r>
            <w:r w:rsidR="00DD284F">
              <w:rPr>
                <w:sz w:val="24"/>
                <w:szCs w:val="24"/>
              </w:rPr>
              <w:t>тельного комитета, обр</w:t>
            </w:r>
            <w:r w:rsidR="00DD284F">
              <w:rPr>
                <w:sz w:val="24"/>
                <w:szCs w:val="24"/>
              </w:rPr>
              <w:t>а</w:t>
            </w:r>
            <w:r w:rsidR="00DD284F">
              <w:rPr>
                <w:sz w:val="24"/>
                <w:szCs w:val="24"/>
              </w:rPr>
              <w:t>щаться в кабинет упра</w:t>
            </w:r>
            <w:r w:rsidR="00DD284F">
              <w:rPr>
                <w:sz w:val="24"/>
                <w:szCs w:val="24"/>
              </w:rPr>
              <w:t>в</w:t>
            </w:r>
            <w:r w:rsidR="00DD284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DD284F" w:rsidP="00DD284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C93985" w:rsidRPr="00C93985" w:rsidRDefault="00C93985" w:rsidP="00C93985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93985">
              <w:rPr>
                <w:sz w:val="24"/>
                <w:szCs w:val="24"/>
              </w:rPr>
              <w:t>заявление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паспорта или иные документы, удост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веряющие личность всех членов семьи, совместно проживающих с собственн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ком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письменное согласие супруга (супруги), а также иных совершеннолетних членов семьи, совместно проживающих с собс</w:t>
            </w:r>
            <w:r w:rsidRPr="00C93985">
              <w:rPr>
                <w:sz w:val="24"/>
                <w:szCs w:val="24"/>
              </w:rPr>
              <w:t>т</w:t>
            </w:r>
            <w:r w:rsidRPr="00C93985">
              <w:rPr>
                <w:sz w:val="24"/>
                <w:szCs w:val="24"/>
              </w:rPr>
              <w:t>венником и имеющих право владения и пользования жилым помещением, а та</w:t>
            </w:r>
            <w:r w:rsidRPr="00C93985">
              <w:rPr>
                <w:sz w:val="24"/>
                <w:szCs w:val="24"/>
              </w:rPr>
              <w:t>к</w:t>
            </w:r>
            <w:r w:rsidRPr="00C93985">
              <w:rPr>
                <w:sz w:val="24"/>
                <w:szCs w:val="24"/>
              </w:rPr>
              <w:t>же отсутствующих граждан, за котор</w:t>
            </w:r>
            <w:r w:rsidRPr="00C93985">
              <w:rPr>
                <w:sz w:val="24"/>
                <w:szCs w:val="24"/>
              </w:rPr>
              <w:t>ы</w:t>
            </w:r>
            <w:r w:rsidRPr="00C93985">
              <w:rPr>
                <w:sz w:val="24"/>
                <w:szCs w:val="24"/>
              </w:rPr>
              <w:t>ми сохраняется право владения и пол</w:t>
            </w:r>
            <w:r w:rsidRPr="00C93985">
              <w:rPr>
                <w:sz w:val="24"/>
                <w:szCs w:val="24"/>
              </w:rPr>
              <w:t>ь</w:t>
            </w:r>
            <w:r w:rsidRPr="00C93985">
              <w:rPr>
                <w:sz w:val="24"/>
                <w:szCs w:val="24"/>
              </w:rPr>
              <w:t>зования жилым помещением, удостов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 xml:space="preserve">ренное нотариально 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технический паспорт и свидетельство (удостоверение) о государственной рег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страции возникновения</w:t>
            </w:r>
            <w:proofErr w:type="gramEnd"/>
            <w:r w:rsidRPr="00C93985">
              <w:rPr>
                <w:sz w:val="24"/>
                <w:szCs w:val="24"/>
              </w:rPr>
              <w:t xml:space="preserve">, </w:t>
            </w:r>
            <w:proofErr w:type="gramStart"/>
            <w:r w:rsidRPr="00C93985">
              <w:rPr>
                <w:sz w:val="24"/>
                <w:szCs w:val="24"/>
              </w:rPr>
              <w:t>перехода права собственности (доли в праве собстве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ности) на жилое помещение (его части)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 xml:space="preserve">документы, подтверждающие основания </w:t>
            </w:r>
            <w:r w:rsidRPr="00C93985">
              <w:rPr>
                <w:sz w:val="24"/>
                <w:szCs w:val="24"/>
              </w:rPr>
              <w:lastRenderedPageBreak/>
              <w:t>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брака, смерть собственника жилья или члена его семьи, материальное п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ложение и иные)</w:t>
            </w:r>
            <w:proofErr w:type="gramEnd"/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(или сведений) от других 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органов или иных организаций- 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</w:t>
            </w:r>
            <w:proofErr w:type="gramStart"/>
            <w:r>
              <w:rPr>
                <w:sz w:val="24"/>
                <w:szCs w:val="24"/>
              </w:rPr>
              <w:t>действия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вора найма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частн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жилого фонда</w:t>
            </w:r>
            <w:proofErr w:type="gramEnd"/>
            <w:r>
              <w:rPr>
                <w:sz w:val="24"/>
                <w:szCs w:val="24"/>
              </w:rPr>
              <w:t xml:space="preserve"> или аренды жилого помещения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Выдача спра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ки: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о состоянии на учете нужда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 в улучшении жилищных условий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hideMark/>
          </w:tcPr>
          <w:p w:rsidR="00C0419B" w:rsidRDefault="00EE66BC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C0419B">
              <w:rPr>
                <w:sz w:val="24"/>
                <w:szCs w:val="24"/>
              </w:rPr>
              <w:t>, управляющий д</w:t>
            </w:r>
            <w:r w:rsidR="00C0419B">
              <w:rPr>
                <w:sz w:val="24"/>
                <w:szCs w:val="24"/>
              </w:rPr>
              <w:t>е</w:t>
            </w:r>
            <w:r w:rsidR="00C0419B">
              <w:rPr>
                <w:sz w:val="24"/>
                <w:szCs w:val="24"/>
              </w:rPr>
              <w:t>лами сельского исполн</w:t>
            </w:r>
            <w:r w:rsidR="00C0419B">
              <w:rPr>
                <w:sz w:val="24"/>
                <w:szCs w:val="24"/>
              </w:rPr>
              <w:t>и</w:t>
            </w:r>
            <w:r w:rsidR="00C0419B">
              <w:rPr>
                <w:sz w:val="24"/>
                <w:szCs w:val="24"/>
              </w:rPr>
              <w:t>тельного комитета, обр</w:t>
            </w:r>
            <w:r w:rsidR="00C0419B">
              <w:rPr>
                <w:sz w:val="24"/>
                <w:szCs w:val="24"/>
              </w:rPr>
              <w:t>а</w:t>
            </w:r>
            <w:r w:rsidR="00C0419B">
              <w:rPr>
                <w:sz w:val="24"/>
                <w:szCs w:val="24"/>
              </w:rPr>
              <w:t>щаться в кабинет упра</w:t>
            </w:r>
            <w:r w:rsidR="00C0419B">
              <w:rPr>
                <w:sz w:val="24"/>
                <w:szCs w:val="24"/>
              </w:rPr>
              <w:t>в</w:t>
            </w:r>
            <w:r w:rsidR="00C0419B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C0419B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о занимаемом в данном населе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ном пункте жилом помещении и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ставе семьи</w:t>
            </w:r>
          </w:p>
        </w:tc>
        <w:tc>
          <w:tcPr>
            <w:tcW w:w="3044" w:type="dxa"/>
            <w:hideMark/>
          </w:tcPr>
          <w:p w:rsidR="00C0419B" w:rsidRDefault="00EE66BC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C0419B">
              <w:rPr>
                <w:sz w:val="24"/>
                <w:szCs w:val="24"/>
              </w:rPr>
              <w:t>, управляющий д</w:t>
            </w:r>
            <w:r w:rsidR="00C0419B">
              <w:rPr>
                <w:sz w:val="24"/>
                <w:szCs w:val="24"/>
              </w:rPr>
              <w:t>е</w:t>
            </w:r>
            <w:r w:rsidR="00C0419B">
              <w:rPr>
                <w:sz w:val="24"/>
                <w:szCs w:val="24"/>
              </w:rPr>
              <w:t>лами сельского исполн</w:t>
            </w:r>
            <w:r w:rsidR="00C0419B">
              <w:rPr>
                <w:sz w:val="24"/>
                <w:szCs w:val="24"/>
              </w:rPr>
              <w:t>и</w:t>
            </w:r>
            <w:r w:rsidR="00C0419B">
              <w:rPr>
                <w:sz w:val="24"/>
                <w:szCs w:val="24"/>
              </w:rPr>
              <w:t>тельного комитета, обр</w:t>
            </w:r>
            <w:r w:rsidR="00C0419B">
              <w:rPr>
                <w:sz w:val="24"/>
                <w:szCs w:val="24"/>
              </w:rPr>
              <w:t>а</w:t>
            </w:r>
            <w:r w:rsidR="00C0419B">
              <w:rPr>
                <w:sz w:val="24"/>
                <w:szCs w:val="24"/>
              </w:rPr>
              <w:t>щаться в кабинет упра</w:t>
            </w:r>
            <w:r w:rsidR="00C0419B">
              <w:rPr>
                <w:sz w:val="24"/>
                <w:szCs w:val="24"/>
              </w:rPr>
              <w:t>в</w:t>
            </w:r>
            <w:r w:rsidR="00C0419B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C0419B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или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право собственности на жилое помещение,- в случае проживания гражданина в одноквартирном, блокир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ванном жилом доме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1.3.3. о месте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тельства и составе семьи</w:t>
            </w:r>
          </w:p>
        </w:tc>
        <w:tc>
          <w:tcPr>
            <w:tcW w:w="3044" w:type="dxa"/>
            <w:hideMark/>
          </w:tcPr>
          <w:p w:rsidR="00C0419B" w:rsidRDefault="00EE66BC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C0419B">
              <w:rPr>
                <w:sz w:val="24"/>
                <w:szCs w:val="24"/>
              </w:rPr>
              <w:t>, управляющий д</w:t>
            </w:r>
            <w:r w:rsidR="00C0419B">
              <w:rPr>
                <w:sz w:val="24"/>
                <w:szCs w:val="24"/>
              </w:rPr>
              <w:t>е</w:t>
            </w:r>
            <w:r w:rsidR="00C0419B">
              <w:rPr>
                <w:sz w:val="24"/>
                <w:szCs w:val="24"/>
              </w:rPr>
              <w:t>лами сельского исполн</w:t>
            </w:r>
            <w:r w:rsidR="00C0419B">
              <w:rPr>
                <w:sz w:val="24"/>
                <w:szCs w:val="24"/>
              </w:rPr>
              <w:t>и</w:t>
            </w:r>
            <w:r w:rsidR="00C0419B">
              <w:rPr>
                <w:sz w:val="24"/>
                <w:szCs w:val="24"/>
              </w:rPr>
              <w:t>тельного комитета, обр</w:t>
            </w:r>
            <w:r w:rsidR="00C0419B">
              <w:rPr>
                <w:sz w:val="24"/>
                <w:szCs w:val="24"/>
              </w:rPr>
              <w:t>а</w:t>
            </w:r>
            <w:r w:rsidR="00C0419B">
              <w:rPr>
                <w:sz w:val="24"/>
                <w:szCs w:val="24"/>
              </w:rPr>
              <w:t>щаться в кабинет упра</w:t>
            </w:r>
            <w:r w:rsidR="00C0419B">
              <w:rPr>
                <w:sz w:val="24"/>
                <w:szCs w:val="24"/>
              </w:rPr>
              <w:t>в</w:t>
            </w:r>
            <w:r w:rsidR="00C0419B">
              <w:rPr>
                <w:sz w:val="24"/>
                <w:szCs w:val="24"/>
              </w:rPr>
              <w:t xml:space="preserve">ляющего делами сельского </w:t>
            </w:r>
            <w:r w:rsidR="00C0419B">
              <w:rPr>
                <w:sz w:val="24"/>
                <w:szCs w:val="24"/>
              </w:rPr>
              <w:lastRenderedPageBreak/>
              <w:t>исполнительного комитета,</w:t>
            </w:r>
          </w:p>
          <w:p w:rsidR="000D1416" w:rsidRDefault="00C0419B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или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тверждающий право собственности на жилое помещение,- в случае проживания </w:t>
            </w:r>
            <w:r>
              <w:rPr>
                <w:sz w:val="24"/>
                <w:szCs w:val="24"/>
              </w:rPr>
              <w:lastRenderedPageBreak/>
              <w:t>гражданина в одноквартирном, блокир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ванном жилом доме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1.3.4. о месте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тельства</w:t>
            </w:r>
          </w:p>
        </w:tc>
        <w:tc>
          <w:tcPr>
            <w:tcW w:w="3044" w:type="dxa"/>
            <w:hideMark/>
          </w:tcPr>
          <w:p w:rsidR="00C0419B" w:rsidRDefault="00EE66BC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C0419B">
              <w:rPr>
                <w:sz w:val="24"/>
                <w:szCs w:val="24"/>
              </w:rPr>
              <w:t>, управляющий д</w:t>
            </w:r>
            <w:r w:rsidR="00C0419B">
              <w:rPr>
                <w:sz w:val="24"/>
                <w:szCs w:val="24"/>
              </w:rPr>
              <w:t>е</w:t>
            </w:r>
            <w:r w:rsidR="00C0419B">
              <w:rPr>
                <w:sz w:val="24"/>
                <w:szCs w:val="24"/>
              </w:rPr>
              <w:t>лами сельского исполн</w:t>
            </w:r>
            <w:r w:rsidR="00C0419B">
              <w:rPr>
                <w:sz w:val="24"/>
                <w:szCs w:val="24"/>
              </w:rPr>
              <w:t>и</w:t>
            </w:r>
            <w:r w:rsidR="00C0419B">
              <w:rPr>
                <w:sz w:val="24"/>
                <w:szCs w:val="24"/>
              </w:rPr>
              <w:t>тельного комитета, обр</w:t>
            </w:r>
            <w:r w:rsidR="00C0419B">
              <w:rPr>
                <w:sz w:val="24"/>
                <w:szCs w:val="24"/>
              </w:rPr>
              <w:t>а</w:t>
            </w:r>
            <w:r w:rsidR="00C0419B">
              <w:rPr>
                <w:sz w:val="24"/>
                <w:szCs w:val="24"/>
              </w:rPr>
              <w:t>щаться в кабинет упра</w:t>
            </w:r>
            <w:r w:rsidR="00C0419B">
              <w:rPr>
                <w:sz w:val="24"/>
                <w:szCs w:val="24"/>
              </w:rPr>
              <w:t>в</w:t>
            </w:r>
            <w:r w:rsidR="00C0419B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C0419B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1.3.5. о последнем месте жительства  наследодателя и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ставе его смерти на день смерти</w:t>
            </w:r>
          </w:p>
        </w:tc>
        <w:tc>
          <w:tcPr>
            <w:tcW w:w="3044" w:type="dxa"/>
            <w:hideMark/>
          </w:tcPr>
          <w:p w:rsidR="00C0419B" w:rsidRDefault="00EE66BC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C0419B">
              <w:rPr>
                <w:sz w:val="24"/>
                <w:szCs w:val="24"/>
              </w:rPr>
              <w:t>, управляющий д</w:t>
            </w:r>
            <w:r w:rsidR="00C0419B">
              <w:rPr>
                <w:sz w:val="24"/>
                <w:szCs w:val="24"/>
              </w:rPr>
              <w:t>е</w:t>
            </w:r>
            <w:r w:rsidR="00C0419B">
              <w:rPr>
                <w:sz w:val="24"/>
                <w:szCs w:val="24"/>
              </w:rPr>
              <w:t>лами сельского исполн</w:t>
            </w:r>
            <w:r w:rsidR="00C0419B">
              <w:rPr>
                <w:sz w:val="24"/>
                <w:szCs w:val="24"/>
              </w:rPr>
              <w:t>и</w:t>
            </w:r>
            <w:r w:rsidR="00C0419B">
              <w:rPr>
                <w:sz w:val="24"/>
                <w:szCs w:val="24"/>
              </w:rPr>
              <w:t>тельного комитета, обр</w:t>
            </w:r>
            <w:r w:rsidR="00C0419B">
              <w:rPr>
                <w:sz w:val="24"/>
                <w:szCs w:val="24"/>
              </w:rPr>
              <w:t>а</w:t>
            </w:r>
            <w:r w:rsidR="00C0419B">
              <w:rPr>
                <w:sz w:val="24"/>
                <w:szCs w:val="24"/>
              </w:rPr>
              <w:t>щаться в кабинет упра</w:t>
            </w:r>
            <w:r w:rsidR="00C0419B">
              <w:rPr>
                <w:sz w:val="24"/>
                <w:szCs w:val="24"/>
              </w:rPr>
              <w:t>в</w:t>
            </w:r>
            <w:r w:rsidR="00C0419B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C0419B" w:rsidP="00C0419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домовая книга (при ее наличии) –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проживания гражданина в одноква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тирном, блокированном жилом доме</w:t>
            </w: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1.3.6. для перера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чета платы за 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которые виды коммунальных у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луг</w:t>
            </w:r>
          </w:p>
        </w:tc>
        <w:tc>
          <w:tcPr>
            <w:tcW w:w="3044" w:type="dxa"/>
          </w:tcPr>
          <w:p w:rsidR="00482406" w:rsidRDefault="00EE66BC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482406">
              <w:rPr>
                <w:sz w:val="24"/>
                <w:szCs w:val="24"/>
              </w:rPr>
              <w:t>, управляющий д</w:t>
            </w:r>
            <w:r w:rsidR="00482406">
              <w:rPr>
                <w:sz w:val="24"/>
                <w:szCs w:val="24"/>
              </w:rPr>
              <w:t>е</w:t>
            </w:r>
            <w:r w:rsidR="00482406">
              <w:rPr>
                <w:sz w:val="24"/>
                <w:szCs w:val="24"/>
              </w:rPr>
              <w:t>лами сельского исполн</w:t>
            </w:r>
            <w:r w:rsidR="00482406">
              <w:rPr>
                <w:sz w:val="24"/>
                <w:szCs w:val="24"/>
              </w:rPr>
              <w:t>и</w:t>
            </w:r>
            <w:r w:rsidR="00482406">
              <w:rPr>
                <w:sz w:val="24"/>
                <w:szCs w:val="24"/>
              </w:rPr>
              <w:t>тельного комитета, обр</w:t>
            </w:r>
            <w:r w:rsidR="00482406">
              <w:rPr>
                <w:sz w:val="24"/>
                <w:szCs w:val="24"/>
              </w:rPr>
              <w:t>а</w:t>
            </w:r>
            <w:r w:rsidR="00482406">
              <w:rPr>
                <w:sz w:val="24"/>
                <w:szCs w:val="24"/>
              </w:rPr>
              <w:t>щаться в кабинет упра</w:t>
            </w:r>
            <w:r w:rsidR="00482406">
              <w:rPr>
                <w:sz w:val="24"/>
                <w:szCs w:val="24"/>
              </w:rPr>
              <w:t>в</w:t>
            </w:r>
            <w:r w:rsidR="0048240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482406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hideMark/>
          </w:tcPr>
          <w:p w:rsidR="000D1416" w:rsidRDefault="000D1416">
            <w:pPr>
              <w:spacing w:line="240" w:lineRule="exact"/>
              <w:jc w:val="both"/>
              <w:rPr>
                <w:b/>
              </w:rPr>
            </w:pPr>
            <w:proofErr w:type="gramStart"/>
            <w:r>
              <w:rPr>
                <w:b/>
              </w:rPr>
              <w:t>1.3.10.</w:t>
            </w:r>
            <w:r w:rsidR="00482406">
              <w:rPr>
                <w:b/>
              </w:rPr>
              <w:t xml:space="preserve"> п</w:t>
            </w:r>
            <w:r>
              <w:rPr>
                <w:b/>
              </w:rPr>
              <w:t>одтве</w:t>
            </w:r>
            <w:r>
              <w:rPr>
                <w:b/>
              </w:rPr>
              <w:t>р</w:t>
            </w:r>
            <w:r>
              <w:rPr>
                <w:b/>
              </w:rPr>
              <w:t>ждающей право собственности умершего гражд</w:t>
            </w:r>
            <w:r>
              <w:rPr>
                <w:b/>
              </w:rPr>
              <w:t>а</w:t>
            </w:r>
            <w:r>
              <w:rPr>
                <w:b/>
              </w:rPr>
              <w:t>нина на жилой дом, жилое изолирова</w:t>
            </w:r>
            <w:r>
              <w:rPr>
                <w:b/>
              </w:rPr>
              <w:t>н</w:t>
            </w:r>
            <w:r>
              <w:rPr>
                <w:b/>
              </w:rPr>
              <w:t>ное помещение с сельскохозяйстве</w:t>
            </w:r>
            <w:r>
              <w:rPr>
                <w:b/>
              </w:rPr>
              <w:t>н</w:t>
            </w:r>
            <w:r>
              <w:rPr>
                <w:b/>
              </w:rPr>
              <w:lastRenderedPageBreak/>
              <w:t>ными и иными п</w:t>
            </w:r>
            <w:r>
              <w:rPr>
                <w:b/>
              </w:rPr>
              <w:t>о</w:t>
            </w:r>
            <w:r>
              <w:rPr>
                <w:b/>
              </w:rPr>
              <w:t>стройками или без них, сведения о к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торых внесены в </w:t>
            </w:r>
            <w:proofErr w:type="spellStart"/>
            <w:r>
              <w:rPr>
                <w:b/>
              </w:rPr>
              <w:t>похозяйственной</w:t>
            </w:r>
            <w:proofErr w:type="spellEnd"/>
            <w:r>
              <w:rPr>
                <w:b/>
              </w:rPr>
              <w:t xml:space="preserve"> книги </w:t>
            </w:r>
            <w:proofErr w:type="spellStart"/>
            <w:r>
              <w:rPr>
                <w:b/>
              </w:rPr>
              <w:t>сельиспо</w:t>
            </w:r>
            <w:r>
              <w:rPr>
                <w:b/>
              </w:rPr>
              <w:t>л</w:t>
            </w:r>
            <w:r>
              <w:rPr>
                <w:b/>
              </w:rPr>
              <w:t>кома</w:t>
            </w:r>
            <w:proofErr w:type="spellEnd"/>
            <w:r>
              <w:rPr>
                <w:b/>
              </w:rPr>
              <w:t xml:space="preserve"> до 8 мая 2003 года, но которые не зарегистрированы в территориальных организациях по государственной регистрации н</w:t>
            </w:r>
            <w:r>
              <w:rPr>
                <w:b/>
              </w:rPr>
              <w:t>е</w:t>
            </w:r>
            <w:r>
              <w:rPr>
                <w:b/>
              </w:rPr>
              <w:t>движимого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ства, прав на него и сделок с ним</w:t>
            </w:r>
            <w:proofErr w:type="gramEnd"/>
          </w:p>
          <w:p w:rsidR="00482406" w:rsidRDefault="00482406">
            <w:pPr>
              <w:spacing w:line="240" w:lineRule="exact"/>
              <w:jc w:val="both"/>
            </w:pPr>
          </w:p>
        </w:tc>
        <w:tc>
          <w:tcPr>
            <w:tcW w:w="3044" w:type="dxa"/>
            <w:hideMark/>
          </w:tcPr>
          <w:p w:rsidR="00482406" w:rsidRDefault="00EE66BC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482406">
              <w:rPr>
                <w:sz w:val="24"/>
                <w:szCs w:val="24"/>
              </w:rPr>
              <w:t>, управляющий д</w:t>
            </w:r>
            <w:r w:rsidR="00482406">
              <w:rPr>
                <w:sz w:val="24"/>
                <w:szCs w:val="24"/>
              </w:rPr>
              <w:t>е</w:t>
            </w:r>
            <w:r w:rsidR="00482406">
              <w:rPr>
                <w:sz w:val="24"/>
                <w:szCs w:val="24"/>
              </w:rPr>
              <w:t>лами сельского исполн</w:t>
            </w:r>
            <w:r w:rsidR="00482406">
              <w:rPr>
                <w:sz w:val="24"/>
                <w:szCs w:val="24"/>
              </w:rPr>
              <w:t>и</w:t>
            </w:r>
            <w:r w:rsidR="00482406">
              <w:rPr>
                <w:sz w:val="24"/>
                <w:szCs w:val="24"/>
              </w:rPr>
              <w:t>тельного комитета, обр</w:t>
            </w:r>
            <w:r w:rsidR="00482406">
              <w:rPr>
                <w:sz w:val="24"/>
                <w:szCs w:val="24"/>
              </w:rPr>
              <w:t>а</w:t>
            </w:r>
            <w:r w:rsidR="00482406">
              <w:rPr>
                <w:sz w:val="24"/>
                <w:szCs w:val="24"/>
              </w:rPr>
              <w:t>щаться в кабинет упра</w:t>
            </w:r>
            <w:r w:rsidR="00482406">
              <w:rPr>
                <w:sz w:val="24"/>
                <w:szCs w:val="24"/>
              </w:rPr>
              <w:t>в</w:t>
            </w:r>
            <w:r w:rsidR="0048240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482406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0D1416" w:rsidTr="00F73D69">
        <w:tc>
          <w:tcPr>
            <w:tcW w:w="534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0D1416" w:rsidRDefault="000D1416">
            <w:pPr>
              <w:spacing w:line="240" w:lineRule="exact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</w:rPr>
              <w:t>.3.11. о том, что в установленный з</w:t>
            </w:r>
            <w:r>
              <w:rPr>
                <w:b/>
              </w:rPr>
              <w:t>а</w:t>
            </w:r>
            <w:r>
              <w:rPr>
                <w:b/>
              </w:rPr>
              <w:t>конодательством для принятия н</w:t>
            </w:r>
            <w:r>
              <w:rPr>
                <w:b/>
              </w:rPr>
              <w:t>а</w:t>
            </w:r>
            <w:r>
              <w:rPr>
                <w:b/>
              </w:rPr>
              <w:t>следства срок н</w:t>
            </w:r>
            <w:r>
              <w:rPr>
                <w:b/>
              </w:rPr>
              <w:t>а</w:t>
            </w:r>
            <w:r>
              <w:rPr>
                <w:b/>
              </w:rPr>
              <w:t>следник пользова</w:t>
            </w:r>
            <w:r>
              <w:rPr>
                <w:b/>
              </w:rPr>
              <w:t>л</w:t>
            </w:r>
            <w:r>
              <w:rPr>
                <w:b/>
              </w:rPr>
              <w:t>ся наследственным имуществом, пр</w:t>
            </w:r>
            <w:r>
              <w:rPr>
                <w:b/>
              </w:rPr>
              <w:t>и</w:t>
            </w:r>
            <w:r>
              <w:rPr>
                <w:b/>
              </w:rPr>
              <w:t>нял меры к его с</w:t>
            </w:r>
            <w:r>
              <w:rPr>
                <w:b/>
              </w:rPr>
              <w:t>о</w:t>
            </w:r>
            <w:r>
              <w:rPr>
                <w:b/>
              </w:rPr>
              <w:t>хранению, обраб</w:t>
            </w:r>
            <w:r>
              <w:rPr>
                <w:b/>
              </w:rPr>
              <w:t>а</w:t>
            </w:r>
            <w:r>
              <w:rPr>
                <w:b/>
              </w:rPr>
              <w:t>тывал земельный участок, произв</w:t>
            </w:r>
            <w:r>
              <w:rPr>
                <w:b/>
              </w:rPr>
              <w:t>о</w:t>
            </w:r>
            <w:r>
              <w:rPr>
                <w:b/>
              </w:rPr>
              <w:t>дил текущий р</w:t>
            </w:r>
            <w:r>
              <w:rPr>
                <w:b/>
              </w:rPr>
              <w:t>е</w:t>
            </w:r>
            <w:r>
              <w:rPr>
                <w:b/>
              </w:rPr>
              <w:t>монт и т.д.</w:t>
            </w:r>
            <w:proofErr w:type="gramEnd"/>
          </w:p>
          <w:p w:rsidR="000D1416" w:rsidRDefault="000D1416">
            <w:pPr>
              <w:spacing w:line="240" w:lineRule="exact"/>
              <w:jc w:val="both"/>
            </w:pPr>
          </w:p>
        </w:tc>
        <w:tc>
          <w:tcPr>
            <w:tcW w:w="3044" w:type="dxa"/>
          </w:tcPr>
          <w:p w:rsidR="00482406" w:rsidRDefault="00EE66BC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482406">
              <w:rPr>
                <w:sz w:val="24"/>
                <w:szCs w:val="24"/>
              </w:rPr>
              <w:t>, управляющий д</w:t>
            </w:r>
            <w:r w:rsidR="00482406">
              <w:rPr>
                <w:sz w:val="24"/>
                <w:szCs w:val="24"/>
              </w:rPr>
              <w:t>е</w:t>
            </w:r>
            <w:r w:rsidR="00482406">
              <w:rPr>
                <w:sz w:val="24"/>
                <w:szCs w:val="24"/>
              </w:rPr>
              <w:t>лами сельского исполн</w:t>
            </w:r>
            <w:r w:rsidR="00482406">
              <w:rPr>
                <w:sz w:val="24"/>
                <w:szCs w:val="24"/>
              </w:rPr>
              <w:t>и</w:t>
            </w:r>
            <w:r w:rsidR="00482406">
              <w:rPr>
                <w:sz w:val="24"/>
                <w:szCs w:val="24"/>
              </w:rPr>
              <w:t>тельного комитета, обр</w:t>
            </w:r>
            <w:r w:rsidR="00482406">
              <w:rPr>
                <w:sz w:val="24"/>
                <w:szCs w:val="24"/>
              </w:rPr>
              <w:t>а</w:t>
            </w:r>
            <w:r w:rsidR="00482406">
              <w:rPr>
                <w:sz w:val="24"/>
                <w:szCs w:val="24"/>
              </w:rPr>
              <w:t>щаться в кабинет упра</w:t>
            </w:r>
            <w:r w:rsidR="00482406">
              <w:rPr>
                <w:sz w:val="24"/>
                <w:szCs w:val="24"/>
              </w:rPr>
              <w:t>в</w:t>
            </w:r>
            <w:r w:rsidR="0048240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0D1416" w:rsidRDefault="00482406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свидетельство о смерти наследодателя</w:t>
            </w:r>
          </w:p>
        </w:tc>
        <w:tc>
          <w:tcPr>
            <w:tcW w:w="1559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  <w:hideMark/>
          </w:tcPr>
          <w:p w:rsidR="000D1416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0D141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1.8. регистрация договоров найма жилого помещения частного жилищн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го фонда, поднайма жилого помещения государственного </w:t>
            </w:r>
            <w:r>
              <w:rPr>
                <w:b/>
                <w:sz w:val="24"/>
                <w:szCs w:val="24"/>
              </w:rPr>
              <w:lastRenderedPageBreak/>
              <w:t>жилищного фонда и дополнительных соглашений к ним</w:t>
            </w:r>
          </w:p>
        </w:tc>
        <w:tc>
          <w:tcPr>
            <w:tcW w:w="3044" w:type="dxa"/>
            <w:hideMark/>
          </w:tcPr>
          <w:p w:rsidR="00482406" w:rsidRDefault="00EE66BC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482406">
              <w:rPr>
                <w:sz w:val="24"/>
                <w:szCs w:val="24"/>
              </w:rPr>
              <w:t>, управляющий д</w:t>
            </w:r>
            <w:r w:rsidR="00482406">
              <w:rPr>
                <w:sz w:val="24"/>
                <w:szCs w:val="24"/>
              </w:rPr>
              <w:t>е</w:t>
            </w:r>
            <w:r w:rsidR="00482406">
              <w:rPr>
                <w:sz w:val="24"/>
                <w:szCs w:val="24"/>
              </w:rPr>
              <w:t>лами сельского исполн</w:t>
            </w:r>
            <w:r w:rsidR="00482406">
              <w:rPr>
                <w:sz w:val="24"/>
                <w:szCs w:val="24"/>
              </w:rPr>
              <w:t>и</w:t>
            </w:r>
            <w:r w:rsidR="00482406">
              <w:rPr>
                <w:sz w:val="24"/>
                <w:szCs w:val="24"/>
              </w:rPr>
              <w:t>тельного комитета, обр</w:t>
            </w:r>
            <w:r w:rsidR="00482406">
              <w:rPr>
                <w:sz w:val="24"/>
                <w:szCs w:val="24"/>
              </w:rPr>
              <w:t>а</w:t>
            </w:r>
            <w:r w:rsidR="00482406">
              <w:rPr>
                <w:sz w:val="24"/>
                <w:szCs w:val="24"/>
              </w:rPr>
              <w:t>щаться в кабинет упра</w:t>
            </w:r>
            <w:r w:rsidR="00482406">
              <w:rPr>
                <w:sz w:val="24"/>
                <w:szCs w:val="24"/>
              </w:rPr>
              <w:t>в</w:t>
            </w:r>
            <w:r w:rsidR="0048240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482406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заявление, подписанное собственником жилого помещения частного жилищного фонда или нанимателем жилого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государственного жилищного фонда и совершеннолетними членами их семей, а также иными гражданами, за которыми в соответствии с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тельством сохраняется равное с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венником жилого помещения частного жилищного фонда или нанимателем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 государственного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 право пользования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лым помещением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собственника жилого помещения частного жилищного фонда или нанимателем жилого помещения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сударственного жилищного фонда 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нимателя жилого помещения частного жилищного фонда  или поднанимателя жилого помещения государственного жилищного фонда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экземпляра договора найма (по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найма)  или дополнительного соглаш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нему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собственник</w:t>
            </w:r>
            <w:r w:rsidR="00C44B46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жилого помещения частного жилищного фонда: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и документ,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тверждающий право собственности на жилое помещение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собственников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  - в случае, если сдается жилое помещение, находящееся в общей собственности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нанимателей жилого помещения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сударственного жилищного фонда –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говор найма жилого помещения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10 дней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1.9. регистрация договоров купли-продажи, мены, 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рения находящихся в сельских нас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lastRenderedPageBreak/>
              <w:t>ленных пунктах жилых домов с 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зяйственными и иными постройк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ми или без них, не зарегистрирова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ных в территор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альных организ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циях по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венной регистр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ции недвижимого имущества, прав на него и сделок с ним, сведения о которых внесены в </w:t>
            </w:r>
            <w:proofErr w:type="spellStart"/>
            <w:r>
              <w:rPr>
                <w:b/>
                <w:sz w:val="24"/>
                <w:szCs w:val="24"/>
              </w:rPr>
              <w:t>похозя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ственную</w:t>
            </w:r>
            <w:proofErr w:type="spellEnd"/>
            <w:r>
              <w:rPr>
                <w:b/>
                <w:sz w:val="24"/>
                <w:szCs w:val="24"/>
              </w:rPr>
              <w:t xml:space="preserve"> книгу сельского 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тельного комитета до 19 марта 1985г. и которые с этой 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ты не являлись предметами</w:t>
            </w:r>
            <w:proofErr w:type="gramEnd"/>
            <w:r>
              <w:rPr>
                <w:b/>
                <w:sz w:val="24"/>
                <w:szCs w:val="24"/>
              </w:rPr>
              <w:t xml:space="preserve"> купли-продажи или мены</w:t>
            </w:r>
          </w:p>
        </w:tc>
        <w:tc>
          <w:tcPr>
            <w:tcW w:w="3044" w:type="dxa"/>
            <w:hideMark/>
          </w:tcPr>
          <w:p w:rsidR="00482406" w:rsidRDefault="00EE66BC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482406">
              <w:rPr>
                <w:sz w:val="24"/>
                <w:szCs w:val="24"/>
              </w:rPr>
              <w:t>, управляющий д</w:t>
            </w:r>
            <w:r w:rsidR="00482406">
              <w:rPr>
                <w:sz w:val="24"/>
                <w:szCs w:val="24"/>
              </w:rPr>
              <w:t>е</w:t>
            </w:r>
            <w:r w:rsidR="00482406">
              <w:rPr>
                <w:sz w:val="24"/>
                <w:szCs w:val="24"/>
              </w:rPr>
              <w:t>лами сельского исполн</w:t>
            </w:r>
            <w:r w:rsidR="00482406">
              <w:rPr>
                <w:sz w:val="24"/>
                <w:szCs w:val="24"/>
              </w:rPr>
              <w:t>и</w:t>
            </w:r>
            <w:r w:rsidR="00482406">
              <w:rPr>
                <w:sz w:val="24"/>
                <w:szCs w:val="24"/>
              </w:rPr>
              <w:t>тельного комитета, обр</w:t>
            </w:r>
            <w:r w:rsidR="00482406">
              <w:rPr>
                <w:sz w:val="24"/>
                <w:szCs w:val="24"/>
              </w:rPr>
              <w:t>а</w:t>
            </w:r>
            <w:r w:rsidR="00482406">
              <w:rPr>
                <w:sz w:val="24"/>
                <w:szCs w:val="24"/>
              </w:rPr>
              <w:t>щаться в кабинет упра</w:t>
            </w:r>
            <w:r w:rsidR="00482406">
              <w:rPr>
                <w:sz w:val="24"/>
                <w:szCs w:val="24"/>
              </w:rPr>
              <w:t>в</w:t>
            </w:r>
            <w:r w:rsidR="00482406">
              <w:rPr>
                <w:sz w:val="24"/>
                <w:szCs w:val="24"/>
              </w:rPr>
              <w:lastRenderedPageBreak/>
              <w:t>ляющего делами сельского исполнительного комитета,</w:t>
            </w:r>
          </w:p>
          <w:p w:rsidR="00DF3631" w:rsidRDefault="00482406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паспорта или иные документы, </w:t>
            </w:r>
            <w:proofErr w:type="gramStart"/>
            <w:r>
              <w:rPr>
                <w:sz w:val="24"/>
                <w:szCs w:val="24"/>
              </w:rPr>
              <w:t>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веряющий</w:t>
            </w:r>
            <w:proofErr w:type="gramEnd"/>
            <w:r>
              <w:rPr>
                <w:sz w:val="24"/>
                <w:szCs w:val="24"/>
              </w:rPr>
              <w:t xml:space="preserve"> личность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экземпляра договора купли-продажи, мены, дарения жилого дома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земельный участок, на котором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 жилой дом, - в случае их наличия</w:t>
            </w:r>
          </w:p>
        </w:tc>
        <w:tc>
          <w:tcPr>
            <w:tcW w:w="1559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00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534" w:type="dxa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DF3631" w:rsidRDefault="00DF3631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1.13. Регистрация письменных с</w:t>
            </w:r>
            <w:r>
              <w:rPr>
                <w:b/>
              </w:rPr>
              <w:t>о</w:t>
            </w:r>
            <w:r>
              <w:rPr>
                <w:b/>
              </w:rPr>
              <w:t>глашений о пр</w:t>
            </w:r>
            <w:r>
              <w:rPr>
                <w:b/>
              </w:rPr>
              <w:t>и</w:t>
            </w:r>
            <w:r>
              <w:rPr>
                <w:b/>
              </w:rPr>
              <w:t>знании членом с</w:t>
            </w:r>
            <w:r>
              <w:rPr>
                <w:b/>
              </w:rPr>
              <w:t>е</w:t>
            </w:r>
            <w:r>
              <w:rPr>
                <w:b/>
              </w:rPr>
              <w:t>мьи и письменных соглашений о п</w:t>
            </w:r>
            <w:r>
              <w:rPr>
                <w:b/>
              </w:rPr>
              <w:t>о</w:t>
            </w:r>
            <w:r>
              <w:rPr>
                <w:b/>
              </w:rPr>
              <w:t>рядке пользования жилым помещен</w:t>
            </w:r>
            <w:r>
              <w:rPr>
                <w:b/>
              </w:rPr>
              <w:t>и</w:t>
            </w:r>
            <w:r>
              <w:rPr>
                <w:b/>
              </w:rPr>
              <w:t>ем, а также допо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нительных согл</w:t>
            </w:r>
            <w:r>
              <w:rPr>
                <w:b/>
              </w:rPr>
              <w:t>а</w:t>
            </w:r>
            <w:r>
              <w:rPr>
                <w:b/>
              </w:rPr>
              <w:t>шений к ним (ра</w:t>
            </w:r>
            <w:r>
              <w:rPr>
                <w:b/>
              </w:rPr>
              <w:t>с</w:t>
            </w:r>
            <w:r>
              <w:rPr>
                <w:b/>
              </w:rPr>
              <w:t>торжения соглаш</w:t>
            </w:r>
            <w:r>
              <w:rPr>
                <w:b/>
              </w:rPr>
              <w:t>е</w:t>
            </w:r>
            <w:r>
              <w:rPr>
                <w:b/>
              </w:rPr>
              <w:t>ний)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44" w:type="dxa"/>
            <w:hideMark/>
          </w:tcPr>
          <w:p w:rsidR="00482406" w:rsidRDefault="00EE66BC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482406">
              <w:rPr>
                <w:sz w:val="24"/>
                <w:szCs w:val="24"/>
              </w:rPr>
              <w:t>, управляющий д</w:t>
            </w:r>
            <w:r w:rsidR="00482406">
              <w:rPr>
                <w:sz w:val="24"/>
                <w:szCs w:val="24"/>
              </w:rPr>
              <w:t>е</w:t>
            </w:r>
            <w:r w:rsidR="00482406">
              <w:rPr>
                <w:sz w:val="24"/>
                <w:szCs w:val="24"/>
              </w:rPr>
              <w:t>лами сельского исполн</w:t>
            </w:r>
            <w:r w:rsidR="00482406">
              <w:rPr>
                <w:sz w:val="24"/>
                <w:szCs w:val="24"/>
              </w:rPr>
              <w:t>и</w:t>
            </w:r>
            <w:r w:rsidR="00482406">
              <w:rPr>
                <w:sz w:val="24"/>
                <w:szCs w:val="24"/>
              </w:rPr>
              <w:t>тельного комитета, обр</w:t>
            </w:r>
            <w:r w:rsidR="00482406">
              <w:rPr>
                <w:sz w:val="24"/>
                <w:szCs w:val="24"/>
              </w:rPr>
              <w:t>а</w:t>
            </w:r>
            <w:r w:rsidR="00482406">
              <w:rPr>
                <w:sz w:val="24"/>
                <w:szCs w:val="24"/>
              </w:rPr>
              <w:t>щаться в кабинет упра</w:t>
            </w:r>
            <w:r w:rsidR="00482406">
              <w:rPr>
                <w:sz w:val="24"/>
                <w:szCs w:val="24"/>
              </w:rPr>
              <w:t>в</w:t>
            </w:r>
            <w:r w:rsidR="0048240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F3631" w:rsidRDefault="00482406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F3631" w:rsidRDefault="00DF3631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три экземпляра письменного соглашения о признании членом семьи и (или)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менного соглашения о порядке 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жилым помещением или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соглашений к ним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для собственников жилого помещения:</w:t>
            </w:r>
          </w:p>
          <w:p w:rsidR="00DF3631" w:rsidRDefault="00DF3631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документ, подтверждающий право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 на жилое помещение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совершеннолетних членов, бывших членов семьи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ника, проживающих совместно с ним и </w:t>
            </w:r>
            <w:r>
              <w:rPr>
                <w:sz w:val="24"/>
                <w:szCs w:val="24"/>
              </w:rPr>
              <w:lastRenderedPageBreak/>
              <w:t>имеющих долю в праве собственности на это жилое помещение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членам семьи одного из участников общей долевой собственности на жилое помещение, за исключением</w:t>
            </w:r>
            <w:proofErr w:type="gramEnd"/>
            <w:r>
              <w:rPr>
                <w:sz w:val="24"/>
                <w:szCs w:val="24"/>
              </w:rPr>
              <w:t xml:space="preserve"> супруга (супруги), детей и родителей</w:t>
            </w:r>
          </w:p>
          <w:p w:rsidR="00DF3631" w:rsidRDefault="00DF3631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согласие совершеннолетних членов семьи члена организации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стройщиков, проживающих совместно с ним, – для членов организации застро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щиков, не являющихся собственниками жилых помещений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для нанимателей (поднанимателей)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помещения:</w:t>
            </w:r>
          </w:p>
          <w:p w:rsidR="009E124A" w:rsidRDefault="00DF3631" w:rsidP="009E124A">
            <w:pPr>
              <w:pStyle w:val="table10"/>
              <w:spacing w:before="120" w:line="240" w:lineRule="exact"/>
            </w:pPr>
            <w:r>
              <w:rPr>
                <w:sz w:val="24"/>
                <w:szCs w:val="24"/>
              </w:rPr>
              <w:t>документ, подтверждающий право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дения и пользования жилым помещен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9E124A">
              <w:rPr>
                <w:sz w:val="24"/>
                <w:szCs w:val="24"/>
              </w:rPr>
              <w:t>письменное согласие членов, бывших членов семьи нанимателя (поднанимат</w:t>
            </w:r>
            <w:r w:rsidR="009E124A">
              <w:rPr>
                <w:sz w:val="24"/>
                <w:szCs w:val="24"/>
              </w:rPr>
              <w:t>е</w:t>
            </w:r>
            <w:r w:rsidR="009E124A">
              <w:rPr>
                <w:sz w:val="24"/>
                <w:szCs w:val="24"/>
              </w:rPr>
              <w:t>ля), проживающих совместно с ним, письменное согласие других нанимат</w:t>
            </w:r>
            <w:r w:rsidR="009E124A">
              <w:rPr>
                <w:sz w:val="24"/>
                <w:szCs w:val="24"/>
              </w:rPr>
              <w:t>е</w:t>
            </w:r>
            <w:r w:rsidR="009E124A">
              <w:rPr>
                <w:sz w:val="24"/>
                <w:szCs w:val="24"/>
              </w:rPr>
              <w:t>лей жилого помещения, если оно пр</w:t>
            </w:r>
            <w:r w:rsidR="009E124A">
              <w:rPr>
                <w:sz w:val="24"/>
                <w:szCs w:val="24"/>
              </w:rPr>
              <w:t>е</w:t>
            </w:r>
            <w:r w:rsidR="009E124A">
              <w:rPr>
                <w:sz w:val="24"/>
                <w:szCs w:val="24"/>
              </w:rPr>
              <w:t xml:space="preserve">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="009E124A">
              <w:rPr>
                <w:sz w:val="24"/>
                <w:szCs w:val="24"/>
              </w:rPr>
              <w:t>наймодателя</w:t>
            </w:r>
            <w:proofErr w:type="spellEnd"/>
            <w:r w:rsidR="009E124A">
              <w:rPr>
                <w:sz w:val="24"/>
                <w:szCs w:val="24"/>
              </w:rPr>
              <w:t xml:space="preserve"> и нанимателя – для поднанимателей</w:t>
            </w:r>
          </w:p>
          <w:p w:rsidR="00DF3631" w:rsidRDefault="009E124A" w:rsidP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t>копия извещения о расторжении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менного соглашения о признании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ном семьи и (или) письменного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шения о порядке пользования жилым </w:t>
            </w:r>
            <w:r>
              <w:rPr>
                <w:sz w:val="24"/>
                <w:szCs w:val="24"/>
              </w:rPr>
              <w:lastRenderedPageBreak/>
              <w:t>помещением и письменное подтвержд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его направления – для регистрации расторжения письменных</w:t>
            </w:r>
            <w:r>
              <w:t xml:space="preserve"> </w:t>
            </w:r>
            <w:r>
              <w:rPr>
                <w:sz w:val="24"/>
                <w:szCs w:val="24"/>
              </w:rPr>
              <w:t>соглашений путем одностороннего отказа от их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</w:tcPr>
          <w:p w:rsidR="00DF3631" w:rsidRDefault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</w:tcPr>
          <w:p w:rsidR="00DF3631" w:rsidRDefault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и (или)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от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10 дней</w:t>
            </w:r>
          </w:p>
        </w:tc>
        <w:tc>
          <w:tcPr>
            <w:tcW w:w="1800" w:type="dxa"/>
          </w:tcPr>
          <w:p w:rsidR="00DF3631" w:rsidRDefault="0048240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1.14.регистрация договора аре</w:t>
            </w:r>
            <w:r>
              <w:rPr>
                <w:b/>
              </w:rPr>
              <w:t>н</w:t>
            </w: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rPr>
                <w:b/>
              </w:rPr>
              <w:t>субаренды) н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жилого помещения, </w:t>
            </w:r>
            <w:proofErr w:type="spellStart"/>
            <w:r>
              <w:rPr>
                <w:b/>
              </w:rPr>
              <w:t>машино-места</w:t>
            </w:r>
            <w:proofErr w:type="spellEnd"/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FE78A6" w:rsidRDefault="00FE78A6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  <w:r>
              <w:rPr>
                <w:sz w:val="24"/>
                <w:szCs w:val="24"/>
              </w:rPr>
              <w:br/>
              <w:t>документ, подтверждающий право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ственности на нежилое помещение, 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шино-место</w:t>
            </w:r>
            <w:proofErr w:type="spell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письменное согласие всех участников общей долевой собственности на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лое помещение,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есто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602" w:type="dxa"/>
            <w:hideMark/>
          </w:tcPr>
          <w:p w:rsidR="00FE78A6" w:rsidRPr="00C44B4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>2 дня со дня подачи зая</w:t>
            </w:r>
            <w:r w:rsidRPr="00C44B46">
              <w:rPr>
                <w:sz w:val="24"/>
                <w:szCs w:val="24"/>
              </w:rPr>
              <w:t>в</w:t>
            </w:r>
            <w:r w:rsidRPr="00C44B46">
              <w:rPr>
                <w:sz w:val="24"/>
                <w:szCs w:val="24"/>
              </w:rPr>
              <w:t>ления, а в случае з</w:t>
            </w:r>
            <w:r w:rsidRPr="00C44B46">
              <w:rPr>
                <w:sz w:val="24"/>
                <w:szCs w:val="24"/>
              </w:rPr>
              <w:t>а</w:t>
            </w:r>
            <w:r w:rsidRPr="00C44B46">
              <w:rPr>
                <w:sz w:val="24"/>
                <w:szCs w:val="24"/>
              </w:rPr>
              <w:t>проса док</w:t>
            </w:r>
            <w:r w:rsidRPr="00C44B46">
              <w:rPr>
                <w:sz w:val="24"/>
                <w:szCs w:val="24"/>
              </w:rPr>
              <w:t>у</w:t>
            </w:r>
            <w:r w:rsidRPr="00C44B46">
              <w:rPr>
                <w:sz w:val="24"/>
                <w:szCs w:val="24"/>
              </w:rPr>
              <w:t>ментов и (или) свед</w:t>
            </w:r>
            <w:r w:rsidRPr="00C44B46">
              <w:rPr>
                <w:sz w:val="24"/>
                <w:szCs w:val="24"/>
              </w:rPr>
              <w:t>е</w:t>
            </w:r>
            <w:r w:rsidRPr="00C44B46">
              <w:rPr>
                <w:sz w:val="24"/>
                <w:szCs w:val="24"/>
              </w:rPr>
              <w:t>ний от др</w:t>
            </w:r>
            <w:r w:rsidRPr="00C44B46">
              <w:rPr>
                <w:sz w:val="24"/>
                <w:szCs w:val="24"/>
              </w:rPr>
              <w:t>у</w:t>
            </w:r>
            <w:r w:rsidRPr="00C44B46">
              <w:rPr>
                <w:sz w:val="24"/>
                <w:szCs w:val="24"/>
              </w:rPr>
              <w:t>гих госуда</w:t>
            </w:r>
            <w:r w:rsidRPr="00C44B46">
              <w:rPr>
                <w:sz w:val="24"/>
                <w:szCs w:val="24"/>
              </w:rPr>
              <w:t>р</w:t>
            </w:r>
            <w:r w:rsidRPr="00C44B46">
              <w:rPr>
                <w:sz w:val="24"/>
                <w:szCs w:val="24"/>
              </w:rPr>
              <w:t>ственных органов, иных орг</w:t>
            </w:r>
            <w:r w:rsidRPr="00C44B46">
              <w:rPr>
                <w:sz w:val="24"/>
                <w:szCs w:val="24"/>
              </w:rPr>
              <w:t>а</w:t>
            </w:r>
            <w:r w:rsidRPr="00C44B46">
              <w:rPr>
                <w:sz w:val="24"/>
                <w:szCs w:val="24"/>
              </w:rPr>
              <w:t>низаций – 10 дней</w:t>
            </w:r>
          </w:p>
        </w:tc>
        <w:tc>
          <w:tcPr>
            <w:tcW w:w="1800" w:type="dxa"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F3631" w:rsidTr="000D270E">
        <w:tc>
          <w:tcPr>
            <w:tcW w:w="15419" w:type="dxa"/>
            <w:gridSpan w:val="7"/>
            <w:hideMark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2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 и социальная защита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2.37. выдача спра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ки о месте захор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нения родственн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DF3631" w:rsidTr="000D270E">
        <w:tc>
          <w:tcPr>
            <w:tcW w:w="15419" w:type="dxa"/>
            <w:gridSpan w:val="7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5</w:t>
            </w:r>
          </w:p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актов гражданского состояния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 регистрация рождения</w:t>
            </w:r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веряющие личность родителей (за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ключением иностранных граждан и лиц без гражданства, ходатайствующих о предоставлении статуса беженца или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полнительной защиты в Республике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регистрации ходатайс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о предоставлении статуса беженца или дополнительной защиты в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лике Беларусь – для иностранных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 и лиц без гражданства, ходатайс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о предоставлении статуса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женца или дополнительной защиты в Республике Беларусь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предоставлении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нительной защиты в Республике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 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справка о рождении либо копия решения суда об установлении факта рождения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являющийся основанием для записи сведений об отце ребенка в зап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акта о рождении (совместное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родителей ребенка, не состоящих в браке между собой, копия решения суда об установлении отцовства) – в случае, если родители ребенка не состоят в 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ке между собой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заявление матери ребенка, подтве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ждающее, что ее супруг не является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цом ребенка, паспорт или иной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мент, удостоверяющий личность факт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ческого отца ребенка, заявление супруга матери ребенка, подтверждающее, что </w:t>
            </w:r>
            <w:r>
              <w:rPr>
                <w:sz w:val="24"/>
                <w:szCs w:val="24"/>
              </w:rPr>
              <w:lastRenderedPageBreak/>
              <w:t>он не является отцом ребенка, совмес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ное заявление матери и фактического отца ребенка о регистрации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отцовства – в случае регистрации рождения ребенка у матери, заявля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щей, что ее супруг не является отцом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бенка</w:t>
            </w:r>
            <w:proofErr w:type="gramEnd"/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при торжестве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– 3 дня, при 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новременной регистрации рождения, установл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отцовс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и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брака – в день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 заключения брака,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(или) документов от  других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ганов, иных организаций – 1 месяц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 регистрация заключения брака</w:t>
            </w:r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C93985" w:rsidRPr="00C93985" w:rsidRDefault="00C93985" w:rsidP="00C93985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C93985">
              <w:rPr>
                <w:sz w:val="24"/>
                <w:szCs w:val="24"/>
              </w:rPr>
              <w:t>совместное заявление лиц, вступающих в брак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паспорта или иные документы, удост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веряющие личность лиц, вступающих в брак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заявление о снижении брачного возра</w:t>
            </w:r>
            <w:r w:rsidRPr="00C93985">
              <w:rPr>
                <w:sz w:val="24"/>
                <w:szCs w:val="24"/>
              </w:rPr>
              <w:t>с</w:t>
            </w:r>
            <w:r w:rsidRPr="00C93985">
              <w:rPr>
                <w:sz w:val="24"/>
                <w:szCs w:val="24"/>
              </w:rPr>
              <w:t>та, решение органов опеки и попеч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тельства либо копия решения суда об объявлении несовершеннолетнего по</w:t>
            </w:r>
            <w:r w:rsidRPr="00C93985">
              <w:rPr>
                <w:sz w:val="24"/>
                <w:szCs w:val="24"/>
              </w:rPr>
              <w:t>л</w:t>
            </w:r>
            <w:r w:rsidRPr="00C93985">
              <w:rPr>
                <w:sz w:val="24"/>
                <w:szCs w:val="24"/>
              </w:rPr>
              <w:t>ностью дееспособным (эмансипация), медицинская справка о состоянии здор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вья (подтверждающая беременность) л</w:t>
            </w:r>
            <w:r w:rsidRPr="00C93985">
              <w:rPr>
                <w:sz w:val="24"/>
                <w:szCs w:val="24"/>
              </w:rPr>
              <w:t>и</w:t>
            </w:r>
            <w:r w:rsidRPr="00C93985">
              <w:rPr>
                <w:sz w:val="24"/>
                <w:szCs w:val="24"/>
              </w:rPr>
              <w:t>ца, вступающего в брак, – для лица, не достигшего 18-летнего возраста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заявление лиц, вступающих в брак, о с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кращении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срока заключения брака с ук</w:t>
            </w:r>
            <w:r w:rsidRPr="00C93985">
              <w:rPr>
                <w:sz w:val="24"/>
                <w:szCs w:val="24"/>
              </w:rPr>
              <w:t>а</w:t>
            </w:r>
            <w:r w:rsidRPr="00C93985">
              <w:rPr>
                <w:sz w:val="24"/>
                <w:szCs w:val="24"/>
              </w:rPr>
              <w:t>занием особых обстоятельств, по кот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рым необходимо сокращение срока з</w:t>
            </w:r>
            <w:r w:rsidRPr="00C93985">
              <w:rPr>
                <w:sz w:val="24"/>
                <w:szCs w:val="24"/>
              </w:rPr>
              <w:t>а</w:t>
            </w:r>
            <w:r w:rsidRPr="00C93985">
              <w:rPr>
                <w:sz w:val="24"/>
                <w:szCs w:val="24"/>
              </w:rPr>
              <w:t>ключения брака, и документы, явля</w:t>
            </w:r>
            <w:r w:rsidRPr="00C93985">
              <w:rPr>
                <w:sz w:val="24"/>
                <w:szCs w:val="24"/>
              </w:rPr>
              <w:t>ю</w:t>
            </w:r>
            <w:r w:rsidRPr="00C93985">
              <w:rPr>
                <w:sz w:val="24"/>
                <w:szCs w:val="24"/>
              </w:rPr>
              <w:t>щиеся основанием для сокращения 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ного срока, – в случае сокращения срока заключения брака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заявление лиц, вступающих в брак, с указанием уважительных причин, по к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lastRenderedPageBreak/>
              <w:t>торым они не могут прибыть в орган з</w:t>
            </w:r>
            <w:r w:rsidRPr="00C93985">
              <w:rPr>
                <w:sz w:val="24"/>
                <w:szCs w:val="24"/>
              </w:rPr>
              <w:t>а</w:t>
            </w:r>
            <w:r w:rsidRPr="00C93985">
              <w:rPr>
                <w:sz w:val="24"/>
                <w:szCs w:val="24"/>
              </w:rPr>
              <w:t>гса для регистрации заключения брака, – в случае регистрации заключения брака вне помещения органа загса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копия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ния брака на основании такого решения суда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документ, подтверждающий внесение платы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помимо указанных документов лицами, вступающими в брак, представляются: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гражданами Республики Беларусь: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вид на жительство, выданный комп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тентным органом государства постоя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ного проживания, – в случае, если гра</w:t>
            </w:r>
            <w:r w:rsidRPr="00C93985">
              <w:rPr>
                <w:sz w:val="24"/>
                <w:szCs w:val="24"/>
              </w:rPr>
              <w:t>ж</w:t>
            </w:r>
            <w:r w:rsidRPr="00C93985">
              <w:rPr>
                <w:sz w:val="24"/>
                <w:szCs w:val="24"/>
              </w:rPr>
              <w:t>данин Республики Беларусь постоянно проживает за пределами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Республики Б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ларусь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 об отсутствии зарегистрир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ванного брака с другим лицом, выда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ный компетентным органом государства постоянного проживания, – в случае, е</w:t>
            </w:r>
            <w:r w:rsidRPr="00C93985">
              <w:rPr>
                <w:sz w:val="24"/>
                <w:szCs w:val="24"/>
              </w:rPr>
              <w:t>с</w:t>
            </w:r>
            <w:r w:rsidRPr="00C93985">
              <w:rPr>
                <w:sz w:val="24"/>
                <w:szCs w:val="24"/>
              </w:rPr>
              <w:t>ли гражданин Республики Беларусь п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стоянно проживает за пределами Ре</w:t>
            </w:r>
            <w:r w:rsidRPr="00C93985">
              <w:rPr>
                <w:sz w:val="24"/>
                <w:szCs w:val="24"/>
              </w:rPr>
              <w:t>с</w:t>
            </w:r>
            <w:r w:rsidRPr="00C93985">
              <w:rPr>
                <w:sz w:val="24"/>
                <w:szCs w:val="24"/>
              </w:rPr>
              <w:t>публики Беларусь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lastRenderedPageBreak/>
              <w:br/>
              <w:t>документы, подтверждающие прекращ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предыдущего брака (за исключением документов, выданных органом загса Республики Беларусь), – в случае пр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кращения брака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иностранными гражданами и лицами без гражданства (за исключением иностра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ных граждан и лиц без гражданства, к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торым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предоставлены статус беженца или убежище в Республике Беларусь):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 об отсутствии зарегистрир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ванного брака с другим лицом, выда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ный компетентным органом государства постоянного проживания иностранного гражданина, лица без гражданства (срок действия данного документа – 6 мес</w:t>
            </w:r>
            <w:r w:rsidRPr="00C93985">
              <w:rPr>
                <w:sz w:val="24"/>
                <w:szCs w:val="24"/>
              </w:rPr>
              <w:t>я</w:t>
            </w:r>
            <w:r w:rsidRPr="00C93985">
              <w:rPr>
                <w:sz w:val="24"/>
                <w:szCs w:val="24"/>
              </w:rPr>
              <w:t xml:space="preserve">цев) 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 об отсутствии зарегистрир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ванного брака с другим лицом, выда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ный компетентным органом государства гражданской принадлежности иностра</w:t>
            </w:r>
            <w:r w:rsidRPr="00C93985">
              <w:rPr>
                <w:sz w:val="24"/>
                <w:szCs w:val="24"/>
              </w:rPr>
              <w:t>н</w:t>
            </w:r>
            <w:r w:rsidRPr="00C93985">
              <w:rPr>
                <w:sz w:val="24"/>
                <w:szCs w:val="24"/>
              </w:rPr>
              <w:t>ного гражданина, – в случае, если ин</w:t>
            </w:r>
            <w:r w:rsidRPr="00C93985">
              <w:rPr>
                <w:sz w:val="24"/>
                <w:szCs w:val="24"/>
              </w:rPr>
              <w:t>о</w:t>
            </w:r>
            <w:r w:rsidRPr="00C93985">
              <w:rPr>
                <w:sz w:val="24"/>
                <w:szCs w:val="24"/>
              </w:rPr>
              <w:t>странный гражданин не проживает на территории государства гражданской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принадлежности (срок действия данного документа – 6 месяцев)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документ, подтверждающий прекращ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предыдущего брака, выданный ко</w:t>
            </w:r>
            <w:r w:rsidRPr="00C93985">
              <w:rPr>
                <w:sz w:val="24"/>
                <w:szCs w:val="24"/>
              </w:rPr>
              <w:t>м</w:t>
            </w:r>
            <w:r w:rsidRPr="00C93985">
              <w:rPr>
                <w:sz w:val="24"/>
                <w:szCs w:val="24"/>
              </w:rPr>
              <w:t>петентным органом государства, на те</w:t>
            </w:r>
            <w:r w:rsidRPr="00C93985">
              <w:rPr>
                <w:sz w:val="24"/>
                <w:szCs w:val="24"/>
              </w:rPr>
              <w:t>р</w:t>
            </w:r>
            <w:r w:rsidRPr="00C93985">
              <w:rPr>
                <w:sz w:val="24"/>
                <w:szCs w:val="24"/>
              </w:rPr>
              <w:lastRenderedPageBreak/>
              <w:t>ритории которого прекращен брак, – в случае прекращения брака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иностранными гражданами и лицами без гражданства, которым предоставлены статус беженца или убежище в Респу</w:t>
            </w:r>
            <w:r w:rsidRPr="00C93985">
              <w:rPr>
                <w:sz w:val="24"/>
                <w:szCs w:val="24"/>
              </w:rPr>
              <w:t>б</w:t>
            </w:r>
            <w:r w:rsidRPr="00C93985">
              <w:rPr>
                <w:sz w:val="24"/>
                <w:szCs w:val="24"/>
              </w:rPr>
              <w:t>лике Беларусь:</w:t>
            </w:r>
            <w:r w:rsidRPr="00C93985">
              <w:rPr>
                <w:sz w:val="24"/>
                <w:szCs w:val="24"/>
              </w:rPr>
              <w:br/>
            </w:r>
            <w:r w:rsidRPr="00C93985">
              <w:rPr>
                <w:sz w:val="24"/>
                <w:szCs w:val="24"/>
              </w:rPr>
              <w:br/>
              <w:t>документ, подтверждающий прекращ</w:t>
            </w:r>
            <w:r w:rsidRPr="00C93985">
              <w:rPr>
                <w:sz w:val="24"/>
                <w:szCs w:val="24"/>
              </w:rPr>
              <w:t>е</w:t>
            </w:r>
            <w:r w:rsidRPr="00C93985">
              <w:rPr>
                <w:sz w:val="24"/>
                <w:szCs w:val="24"/>
              </w:rPr>
              <w:t>ние предыдущего брака, выданный ко</w:t>
            </w:r>
            <w:r w:rsidRPr="00C93985">
              <w:rPr>
                <w:sz w:val="24"/>
                <w:szCs w:val="24"/>
              </w:rPr>
              <w:t>м</w:t>
            </w:r>
            <w:r w:rsidRPr="00C93985">
              <w:rPr>
                <w:sz w:val="24"/>
                <w:szCs w:val="24"/>
              </w:rPr>
              <w:t>петентным органом государства, на те</w:t>
            </w:r>
            <w:r w:rsidRPr="00C93985">
              <w:rPr>
                <w:sz w:val="24"/>
                <w:szCs w:val="24"/>
              </w:rPr>
              <w:t>р</w:t>
            </w:r>
            <w:r w:rsidRPr="00C93985">
              <w:rPr>
                <w:sz w:val="24"/>
                <w:szCs w:val="24"/>
              </w:rPr>
              <w:t>ритории которого прекращен брак (за исключением документов, выданных о</w:t>
            </w:r>
            <w:r w:rsidRPr="00C93985">
              <w:rPr>
                <w:sz w:val="24"/>
                <w:szCs w:val="24"/>
              </w:rPr>
              <w:t>р</w:t>
            </w:r>
            <w:r w:rsidRPr="00C93985">
              <w:rPr>
                <w:sz w:val="24"/>
                <w:szCs w:val="24"/>
              </w:rPr>
              <w:t>ганом загса</w:t>
            </w:r>
            <w:proofErr w:type="gramEnd"/>
            <w:r w:rsidRPr="00C93985">
              <w:rPr>
                <w:sz w:val="24"/>
                <w:szCs w:val="24"/>
              </w:rPr>
              <w:t xml:space="preserve"> </w:t>
            </w:r>
            <w:proofErr w:type="gramStart"/>
            <w:r w:rsidRPr="00C93985">
              <w:rPr>
                <w:sz w:val="24"/>
                <w:szCs w:val="24"/>
              </w:rPr>
              <w:t>Республики Беларусь), – в случае прекращения брака</w:t>
            </w:r>
            <w:proofErr w:type="gramEnd"/>
          </w:p>
          <w:p w:rsidR="00FE78A6" w:rsidRPr="00C93985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базовая величина за регистрацию заключения брака,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чая выдачу свидетельс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602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 со дня подачи заявления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 регистрация установления 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цовства</w:t>
            </w:r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FE78A6" w:rsidRPr="00F73D69" w:rsidRDefault="00FE78A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совместное заявление родителей об у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тановлении отцовства либо заявление о регистрации установления отцовства на основании решения суда об установл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 xml:space="preserve">нии отцовства </w:t>
            </w:r>
          </w:p>
          <w:p w:rsidR="00FE78A6" w:rsidRPr="00F73D69" w:rsidRDefault="00FE78A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F73D69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веряющие личность родителей (родит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</w:p>
          <w:p w:rsidR="00FE78A6" w:rsidRPr="00F73D69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F73D69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- в случае, если регистрация рождения р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69">
              <w:rPr>
                <w:rFonts w:ascii="Times New Roman" w:hAnsi="Times New Roman" w:cs="Times New Roman"/>
                <w:sz w:val="24"/>
                <w:szCs w:val="24"/>
              </w:rPr>
              <w:t xml:space="preserve">бенка была произведена ранее </w:t>
            </w:r>
          </w:p>
          <w:p w:rsidR="00FE78A6" w:rsidRPr="00F73D69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F73D69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F73D69">
              <w:rPr>
                <w:sz w:val="24"/>
                <w:szCs w:val="24"/>
              </w:rPr>
              <w:t>письменное согласие совершеннолетнего лица, в отношении которого производи</w:t>
            </w:r>
            <w:r w:rsidRPr="00F73D69">
              <w:rPr>
                <w:sz w:val="24"/>
                <w:szCs w:val="24"/>
              </w:rPr>
              <w:t>т</w:t>
            </w:r>
            <w:r w:rsidRPr="00F73D69">
              <w:rPr>
                <w:sz w:val="24"/>
                <w:szCs w:val="24"/>
              </w:rPr>
              <w:t>ся регистрация установления отцовства, - в случае регистрации установления о</w:t>
            </w:r>
            <w:r w:rsidRPr="00F73D69">
              <w:rPr>
                <w:sz w:val="24"/>
                <w:szCs w:val="24"/>
              </w:rPr>
              <w:t>т</w:t>
            </w:r>
            <w:r w:rsidRPr="00F73D69">
              <w:rPr>
                <w:sz w:val="24"/>
                <w:szCs w:val="24"/>
              </w:rPr>
              <w:t xml:space="preserve">цовства </w:t>
            </w:r>
            <w:r w:rsidRPr="00F73D69">
              <w:rPr>
                <w:sz w:val="24"/>
                <w:szCs w:val="24"/>
              </w:rPr>
              <w:br/>
              <w:t>в отношении лица, достигшего сове</w:t>
            </w:r>
            <w:r w:rsidRPr="00F73D69">
              <w:rPr>
                <w:sz w:val="24"/>
                <w:szCs w:val="24"/>
              </w:rPr>
              <w:t>р</w:t>
            </w:r>
            <w:r w:rsidRPr="00F73D69">
              <w:rPr>
                <w:sz w:val="24"/>
                <w:szCs w:val="24"/>
              </w:rPr>
              <w:t xml:space="preserve">шеннолетия </w:t>
            </w:r>
          </w:p>
          <w:p w:rsidR="00FE78A6" w:rsidRPr="00F73D69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F73D69">
              <w:rPr>
                <w:sz w:val="24"/>
                <w:szCs w:val="24"/>
              </w:rPr>
              <w:lastRenderedPageBreak/>
              <w:t>копия решения суда об установлении о</w:t>
            </w:r>
            <w:r w:rsidRPr="00F73D69">
              <w:rPr>
                <w:sz w:val="24"/>
                <w:szCs w:val="24"/>
              </w:rPr>
              <w:t>т</w:t>
            </w:r>
            <w:r w:rsidRPr="00F73D69">
              <w:rPr>
                <w:sz w:val="24"/>
                <w:szCs w:val="24"/>
              </w:rPr>
              <w:t>цовства - в случае регистрации устано</w:t>
            </w:r>
            <w:r w:rsidRPr="00F73D69">
              <w:rPr>
                <w:sz w:val="24"/>
                <w:szCs w:val="24"/>
              </w:rPr>
              <w:t>в</w:t>
            </w:r>
            <w:r w:rsidRPr="00F73D69">
              <w:rPr>
                <w:sz w:val="24"/>
                <w:szCs w:val="24"/>
              </w:rPr>
              <w:t>ления отцовства по решению суда</w:t>
            </w: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E78A6" w:rsidRPr="007974B3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7974B3">
              <w:rPr>
                <w:sz w:val="24"/>
                <w:szCs w:val="24"/>
              </w:rPr>
              <w:t>2 дня со дня подачи зая</w:t>
            </w:r>
            <w:r w:rsidRPr="007974B3">
              <w:rPr>
                <w:sz w:val="24"/>
                <w:szCs w:val="24"/>
              </w:rPr>
              <w:t>в</w:t>
            </w:r>
            <w:r w:rsidRPr="007974B3">
              <w:rPr>
                <w:sz w:val="24"/>
                <w:szCs w:val="24"/>
              </w:rPr>
              <w:t>ления, при одновреме</w:t>
            </w:r>
            <w:r w:rsidRPr="007974B3">
              <w:rPr>
                <w:sz w:val="24"/>
                <w:szCs w:val="24"/>
              </w:rPr>
              <w:t>н</w:t>
            </w:r>
            <w:r w:rsidRPr="007974B3">
              <w:rPr>
                <w:sz w:val="24"/>
                <w:szCs w:val="24"/>
              </w:rPr>
              <w:t>ной торжес</w:t>
            </w:r>
            <w:r w:rsidRPr="007974B3">
              <w:rPr>
                <w:sz w:val="24"/>
                <w:szCs w:val="24"/>
              </w:rPr>
              <w:t>т</w:t>
            </w:r>
            <w:r w:rsidRPr="007974B3">
              <w:rPr>
                <w:sz w:val="24"/>
                <w:szCs w:val="24"/>
              </w:rPr>
              <w:t>венной рег</w:t>
            </w:r>
            <w:r w:rsidRPr="007974B3">
              <w:rPr>
                <w:sz w:val="24"/>
                <w:szCs w:val="24"/>
              </w:rPr>
              <w:t>и</w:t>
            </w:r>
            <w:r w:rsidRPr="007974B3">
              <w:rPr>
                <w:sz w:val="24"/>
                <w:szCs w:val="24"/>
              </w:rPr>
              <w:t>страции р</w:t>
            </w:r>
            <w:r w:rsidRPr="007974B3">
              <w:rPr>
                <w:sz w:val="24"/>
                <w:szCs w:val="24"/>
              </w:rPr>
              <w:t>о</w:t>
            </w:r>
            <w:r w:rsidRPr="007974B3">
              <w:rPr>
                <w:sz w:val="24"/>
                <w:szCs w:val="24"/>
              </w:rPr>
              <w:t>ждения и у</w:t>
            </w:r>
            <w:r w:rsidRPr="007974B3">
              <w:rPr>
                <w:sz w:val="24"/>
                <w:szCs w:val="24"/>
              </w:rPr>
              <w:t>с</w:t>
            </w:r>
            <w:r w:rsidRPr="007974B3">
              <w:rPr>
                <w:sz w:val="24"/>
                <w:szCs w:val="24"/>
              </w:rPr>
              <w:t>тановления отцовства – 3 дня, при о</w:t>
            </w:r>
            <w:r w:rsidRPr="007974B3">
              <w:rPr>
                <w:sz w:val="24"/>
                <w:szCs w:val="24"/>
              </w:rPr>
              <w:t>д</w:t>
            </w:r>
            <w:r w:rsidRPr="007974B3">
              <w:rPr>
                <w:sz w:val="24"/>
                <w:szCs w:val="24"/>
              </w:rPr>
              <w:t>новременной регистрации рождения, установл</w:t>
            </w:r>
            <w:r w:rsidRPr="007974B3">
              <w:rPr>
                <w:sz w:val="24"/>
                <w:szCs w:val="24"/>
              </w:rPr>
              <w:t>е</w:t>
            </w:r>
            <w:r w:rsidRPr="007974B3">
              <w:rPr>
                <w:sz w:val="24"/>
                <w:szCs w:val="24"/>
              </w:rPr>
              <w:t>ния отцовс</w:t>
            </w:r>
            <w:r w:rsidRPr="007974B3">
              <w:rPr>
                <w:sz w:val="24"/>
                <w:szCs w:val="24"/>
              </w:rPr>
              <w:t>т</w:t>
            </w:r>
            <w:r w:rsidRPr="007974B3">
              <w:rPr>
                <w:sz w:val="24"/>
                <w:szCs w:val="24"/>
              </w:rPr>
              <w:t>ва и закл</w:t>
            </w:r>
            <w:r w:rsidRPr="007974B3">
              <w:rPr>
                <w:sz w:val="24"/>
                <w:szCs w:val="24"/>
              </w:rPr>
              <w:t>ю</w:t>
            </w:r>
            <w:r w:rsidRPr="007974B3">
              <w:rPr>
                <w:sz w:val="24"/>
                <w:szCs w:val="24"/>
              </w:rPr>
              <w:t>чения брака – в день р</w:t>
            </w:r>
            <w:r w:rsidRPr="007974B3">
              <w:rPr>
                <w:sz w:val="24"/>
                <w:szCs w:val="24"/>
              </w:rPr>
              <w:t>е</w:t>
            </w:r>
            <w:r w:rsidRPr="007974B3">
              <w:rPr>
                <w:sz w:val="24"/>
                <w:szCs w:val="24"/>
              </w:rPr>
              <w:t xml:space="preserve">гистрации заключения </w:t>
            </w:r>
            <w:r w:rsidRPr="007974B3">
              <w:rPr>
                <w:sz w:val="24"/>
                <w:szCs w:val="24"/>
              </w:rPr>
              <w:lastRenderedPageBreak/>
              <w:t xml:space="preserve">брака, </w:t>
            </w:r>
          </w:p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7974B3">
              <w:rPr>
                <w:sz w:val="24"/>
                <w:szCs w:val="24"/>
              </w:rPr>
              <w:t>при подаче совместного заявления до рождения ребенка – в день регис</w:t>
            </w:r>
            <w:r w:rsidRPr="007974B3">
              <w:rPr>
                <w:sz w:val="24"/>
                <w:szCs w:val="24"/>
              </w:rPr>
              <w:t>т</w:t>
            </w:r>
            <w:r w:rsidRPr="007974B3">
              <w:rPr>
                <w:sz w:val="24"/>
                <w:szCs w:val="24"/>
              </w:rPr>
              <w:t>рации ро</w:t>
            </w:r>
            <w:r w:rsidRPr="007974B3">
              <w:rPr>
                <w:sz w:val="24"/>
                <w:szCs w:val="24"/>
              </w:rPr>
              <w:t>ж</w:t>
            </w:r>
            <w:r w:rsidRPr="007974B3">
              <w:rPr>
                <w:sz w:val="24"/>
                <w:szCs w:val="24"/>
              </w:rPr>
              <w:t>дения ребе</w:t>
            </w:r>
            <w:r w:rsidRPr="007974B3">
              <w:rPr>
                <w:sz w:val="24"/>
                <w:szCs w:val="24"/>
              </w:rPr>
              <w:t>н</w:t>
            </w:r>
            <w:r w:rsidRPr="007974B3">
              <w:rPr>
                <w:sz w:val="24"/>
                <w:szCs w:val="24"/>
              </w:rPr>
              <w:t>ка, а в случае запроса св</w:t>
            </w:r>
            <w:r w:rsidRPr="007974B3">
              <w:rPr>
                <w:sz w:val="24"/>
                <w:szCs w:val="24"/>
              </w:rPr>
              <w:t>е</w:t>
            </w:r>
            <w:r w:rsidRPr="007974B3">
              <w:rPr>
                <w:sz w:val="24"/>
                <w:szCs w:val="24"/>
              </w:rPr>
              <w:t>дений и (или) док</w:t>
            </w:r>
            <w:r w:rsidRPr="007974B3">
              <w:rPr>
                <w:sz w:val="24"/>
                <w:szCs w:val="24"/>
              </w:rPr>
              <w:t>у</w:t>
            </w:r>
            <w:r w:rsidRPr="007974B3">
              <w:rPr>
                <w:sz w:val="24"/>
                <w:szCs w:val="24"/>
              </w:rPr>
              <w:t>ментов от других гос</w:t>
            </w:r>
            <w:r w:rsidRPr="007974B3">
              <w:rPr>
                <w:sz w:val="24"/>
                <w:szCs w:val="24"/>
              </w:rPr>
              <w:t>у</w:t>
            </w:r>
            <w:r w:rsidRPr="007974B3">
              <w:rPr>
                <w:sz w:val="24"/>
                <w:szCs w:val="24"/>
              </w:rPr>
              <w:t>дарственных органов, иных орг</w:t>
            </w:r>
            <w:r w:rsidRPr="007974B3">
              <w:rPr>
                <w:sz w:val="24"/>
                <w:szCs w:val="24"/>
              </w:rPr>
              <w:t>а</w:t>
            </w:r>
            <w:r w:rsidRPr="007974B3">
              <w:rPr>
                <w:sz w:val="24"/>
                <w:szCs w:val="24"/>
              </w:rPr>
              <w:t>низаций - 1 месяц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5.5. регистрация смерти</w:t>
            </w:r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C44B4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 xml:space="preserve">паспорта или иные документы, </w:t>
            </w:r>
            <w:proofErr w:type="gramStart"/>
            <w:r w:rsidRPr="00C44B46">
              <w:rPr>
                <w:sz w:val="24"/>
                <w:szCs w:val="24"/>
              </w:rPr>
              <w:t>удост</w:t>
            </w:r>
            <w:r w:rsidRPr="00C44B46">
              <w:rPr>
                <w:sz w:val="24"/>
                <w:szCs w:val="24"/>
              </w:rPr>
              <w:t>о</w:t>
            </w:r>
            <w:r w:rsidRPr="00C44B46">
              <w:rPr>
                <w:sz w:val="24"/>
                <w:szCs w:val="24"/>
              </w:rPr>
              <w:t>веряющий</w:t>
            </w:r>
            <w:proofErr w:type="gramEnd"/>
            <w:r w:rsidRPr="00C44B46">
              <w:rPr>
                <w:sz w:val="24"/>
                <w:szCs w:val="24"/>
              </w:rPr>
              <w:t xml:space="preserve"> личность заявителя и уме</w:t>
            </w:r>
            <w:r w:rsidRPr="00C44B46">
              <w:rPr>
                <w:sz w:val="24"/>
                <w:szCs w:val="24"/>
              </w:rPr>
              <w:t>р</w:t>
            </w:r>
            <w:r w:rsidRPr="00C44B46">
              <w:rPr>
                <w:sz w:val="24"/>
                <w:szCs w:val="24"/>
              </w:rPr>
              <w:t>шего  (за исключением иностранных граждан и лиц без гражданства, ходата</w:t>
            </w:r>
            <w:r w:rsidRPr="00C44B46">
              <w:rPr>
                <w:sz w:val="24"/>
                <w:szCs w:val="24"/>
              </w:rPr>
              <w:t>й</w:t>
            </w:r>
            <w:r w:rsidRPr="00C44B46">
              <w:rPr>
                <w:sz w:val="24"/>
                <w:szCs w:val="24"/>
              </w:rPr>
              <w:t>ствующих о 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C44B4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>свидетельства заявителя и умершего о регистрации ходатайства о предоставл</w:t>
            </w:r>
            <w:r w:rsidRPr="00C44B46">
              <w:rPr>
                <w:sz w:val="24"/>
                <w:szCs w:val="24"/>
              </w:rPr>
              <w:t>е</w:t>
            </w:r>
            <w:r w:rsidRPr="00C44B46">
              <w:rPr>
                <w:sz w:val="24"/>
                <w:szCs w:val="24"/>
              </w:rPr>
              <w:t>нии статуса беженца или дополнител</w:t>
            </w:r>
            <w:r w:rsidRPr="00C44B46">
              <w:rPr>
                <w:sz w:val="24"/>
                <w:szCs w:val="24"/>
              </w:rPr>
              <w:t>ь</w:t>
            </w:r>
            <w:r w:rsidRPr="00C44B46">
              <w:rPr>
                <w:sz w:val="24"/>
                <w:szCs w:val="24"/>
              </w:rPr>
              <w:t>ной защиты в Республике Беларусь - для иностранных граждан и лиц без гра</w:t>
            </w:r>
            <w:r w:rsidRPr="00C44B46">
              <w:rPr>
                <w:sz w:val="24"/>
                <w:szCs w:val="24"/>
              </w:rPr>
              <w:t>ж</w:t>
            </w:r>
            <w:r w:rsidRPr="00C44B46">
              <w:rPr>
                <w:sz w:val="24"/>
                <w:szCs w:val="24"/>
              </w:rPr>
              <w:t>данства, ходатайствующих о предоста</w:t>
            </w:r>
            <w:r w:rsidRPr="00C44B46">
              <w:rPr>
                <w:sz w:val="24"/>
                <w:szCs w:val="24"/>
              </w:rPr>
              <w:t>в</w:t>
            </w:r>
            <w:r w:rsidRPr="00C44B46">
              <w:rPr>
                <w:sz w:val="24"/>
                <w:szCs w:val="24"/>
              </w:rPr>
              <w:t>лении статуса беженца или дополн</w:t>
            </w:r>
            <w:r w:rsidRPr="00C44B46">
              <w:rPr>
                <w:sz w:val="24"/>
                <w:szCs w:val="24"/>
              </w:rPr>
              <w:t>и</w:t>
            </w:r>
            <w:r w:rsidRPr="00C44B46">
              <w:rPr>
                <w:sz w:val="24"/>
                <w:szCs w:val="24"/>
              </w:rPr>
              <w:lastRenderedPageBreak/>
              <w:t>тельной защиты в Республике Беларусь)</w:t>
            </w: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врачебное свидетельство о смерти либо копия решения суда об установлении факта смерти или объявлении граждан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на умершим </w:t>
            </w:r>
            <w:proofErr w:type="gramEnd"/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документ специализированной орган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зации, осуществившей погребение умершего, - в случае регистрации смерти по месту захоронения умершего </w:t>
            </w: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A6" w:rsidRPr="00C44B46" w:rsidRDefault="00FE78A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</w:t>
            </w:r>
            <w:proofErr w:type="gramStart"/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44B46">
              <w:rPr>
                <w:rFonts w:ascii="Times New Roman" w:hAnsi="Times New Roman" w:cs="Times New Roman"/>
                <w:sz w:val="24"/>
                <w:szCs w:val="24"/>
              </w:rPr>
              <w:t xml:space="preserve"> - в случае р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B46">
              <w:rPr>
                <w:rFonts w:ascii="Times New Roman" w:hAnsi="Times New Roman" w:cs="Times New Roman"/>
                <w:sz w:val="24"/>
                <w:szCs w:val="24"/>
              </w:rPr>
              <w:t>гистрации смерти военнослужащих</w:t>
            </w:r>
            <w:r w:rsidRPr="00C44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а в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 запроса сведений и (или)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от других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органов, иных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– 1 месяц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5.13 выдача спр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вок о рождении, о смерти</w:t>
            </w:r>
          </w:p>
        </w:tc>
        <w:tc>
          <w:tcPr>
            <w:tcW w:w="3044" w:type="dxa"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FE78A6" w:rsidRPr="00C44B4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C44B46">
              <w:rPr>
                <w:sz w:val="24"/>
                <w:szCs w:val="24"/>
              </w:rPr>
              <w:t>паспорт или иной документ, удостов</w:t>
            </w:r>
            <w:r w:rsidRPr="00C44B46">
              <w:rPr>
                <w:sz w:val="24"/>
                <w:szCs w:val="24"/>
              </w:rPr>
              <w:t>е</w:t>
            </w:r>
            <w:r w:rsidRPr="00C44B46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щения, но не ранее дня регистрации рождения, смерти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E78A6" w:rsidTr="000D270E">
        <w:tc>
          <w:tcPr>
            <w:tcW w:w="534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6.6. Постановка на учет ребенка, ну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дающегося в опр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делении в учрежд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образования для получения 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школьного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044" w:type="dxa"/>
            <w:hideMark/>
          </w:tcPr>
          <w:p w:rsidR="00FE78A6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E78A6">
              <w:rPr>
                <w:sz w:val="24"/>
                <w:szCs w:val="24"/>
              </w:rPr>
              <w:t>, управляющий д</w:t>
            </w:r>
            <w:r w:rsidR="00FE78A6">
              <w:rPr>
                <w:sz w:val="24"/>
                <w:szCs w:val="24"/>
              </w:rPr>
              <w:t>е</w:t>
            </w:r>
            <w:r w:rsidR="00FE78A6">
              <w:rPr>
                <w:sz w:val="24"/>
                <w:szCs w:val="24"/>
              </w:rPr>
              <w:t>лами сельского исполн</w:t>
            </w:r>
            <w:r w:rsidR="00FE78A6">
              <w:rPr>
                <w:sz w:val="24"/>
                <w:szCs w:val="24"/>
              </w:rPr>
              <w:t>и</w:t>
            </w:r>
            <w:r w:rsidR="00FE78A6">
              <w:rPr>
                <w:sz w:val="24"/>
                <w:szCs w:val="24"/>
              </w:rPr>
              <w:t>тельного комитета, обр</w:t>
            </w:r>
            <w:r w:rsidR="00FE78A6">
              <w:rPr>
                <w:sz w:val="24"/>
                <w:szCs w:val="24"/>
              </w:rPr>
              <w:t>а</w:t>
            </w:r>
            <w:r w:rsidR="00FE78A6">
              <w:rPr>
                <w:sz w:val="24"/>
                <w:szCs w:val="24"/>
              </w:rPr>
              <w:t>щаться в кабинет упра</w:t>
            </w:r>
            <w:r w:rsidR="00FE78A6">
              <w:rPr>
                <w:sz w:val="24"/>
                <w:szCs w:val="24"/>
              </w:rPr>
              <w:t>в</w:t>
            </w:r>
            <w:r w:rsidR="00FE78A6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E78A6" w:rsidRDefault="00FE78A6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законного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ребенка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Беларусь либо которые ходатайств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 о предоставлении статуса беженца или дополнительной защиты в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лике Беларусь)</w:t>
            </w:r>
          </w:p>
        </w:tc>
        <w:tc>
          <w:tcPr>
            <w:tcW w:w="1559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E78A6" w:rsidRDefault="00FE78A6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7974B3">
              <w:rPr>
                <w:sz w:val="24"/>
                <w:szCs w:val="24"/>
              </w:rPr>
              <w:t>до получения направления в учреждение образования</w:t>
            </w:r>
          </w:p>
        </w:tc>
      </w:tr>
      <w:tr w:rsidR="00F7118F" w:rsidTr="000D270E">
        <w:tc>
          <w:tcPr>
            <w:tcW w:w="534" w:type="dxa"/>
            <w:hideMark/>
          </w:tcPr>
          <w:p w:rsidR="00F7118F" w:rsidRDefault="00F7118F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09" w:type="dxa"/>
            <w:hideMark/>
          </w:tcPr>
          <w:p w:rsidR="00F7118F" w:rsidRDefault="00F7118F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6.7. Выдача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правления в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дарственное учре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lastRenderedPageBreak/>
              <w:t>дение образования для освоения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держания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вательной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 дошкол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образования, образовательной программы спец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ального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на уровне 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школьного образ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вания,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тельной 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 специального образования на уровне дошкольн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образования для лиц с интеллект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альной недостато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ностью</w:t>
            </w:r>
          </w:p>
        </w:tc>
        <w:tc>
          <w:tcPr>
            <w:tcW w:w="3044" w:type="dxa"/>
            <w:hideMark/>
          </w:tcPr>
          <w:p w:rsidR="00F7118F" w:rsidRDefault="00EE66BC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F7118F">
              <w:rPr>
                <w:sz w:val="24"/>
                <w:szCs w:val="24"/>
              </w:rPr>
              <w:t>, управляющий д</w:t>
            </w:r>
            <w:r w:rsidR="00F7118F">
              <w:rPr>
                <w:sz w:val="24"/>
                <w:szCs w:val="24"/>
              </w:rPr>
              <w:t>е</w:t>
            </w:r>
            <w:r w:rsidR="00F7118F">
              <w:rPr>
                <w:sz w:val="24"/>
                <w:szCs w:val="24"/>
              </w:rPr>
              <w:t>лами сельского исполн</w:t>
            </w:r>
            <w:r w:rsidR="00F7118F">
              <w:rPr>
                <w:sz w:val="24"/>
                <w:szCs w:val="24"/>
              </w:rPr>
              <w:t>и</w:t>
            </w:r>
            <w:r w:rsidR="00F7118F">
              <w:rPr>
                <w:sz w:val="24"/>
                <w:szCs w:val="24"/>
              </w:rPr>
              <w:lastRenderedPageBreak/>
              <w:t>тельного комитета, обр</w:t>
            </w:r>
            <w:r w:rsidR="00F7118F">
              <w:rPr>
                <w:sz w:val="24"/>
                <w:szCs w:val="24"/>
              </w:rPr>
              <w:t>а</w:t>
            </w:r>
            <w:r w:rsidR="00F7118F">
              <w:rPr>
                <w:sz w:val="24"/>
                <w:szCs w:val="24"/>
              </w:rPr>
              <w:t>щаться в кабинет упра</w:t>
            </w:r>
            <w:r w:rsidR="00F7118F">
              <w:rPr>
                <w:sz w:val="24"/>
                <w:szCs w:val="24"/>
              </w:rPr>
              <w:t>в</w:t>
            </w:r>
            <w:r w:rsidR="00F7118F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F7118F" w:rsidRDefault="00F7118F" w:rsidP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  <w:hideMark/>
          </w:tcPr>
          <w:p w:rsidR="00F7118F" w:rsidRDefault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законного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 ребенка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Беларусь либо которые ходатайств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ют о предоставлении статуса беженца или дополнительной защиты в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лике Беларусь)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заключение врачебно-консультационной комиссии – в случае направления ребе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 в государственный санаторный ясли-сад</w:t>
            </w:r>
            <w:proofErr w:type="gramEnd"/>
            <w:r>
              <w:rPr>
                <w:sz w:val="24"/>
                <w:szCs w:val="24"/>
              </w:rPr>
              <w:t>, государственный санаторный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сад, санаторную группу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учреждения образования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 и воспитания государственного учреждения образования, специальную группу государственного учреждения образования, государственное специал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дошкольное учреждение</w:t>
            </w:r>
          </w:p>
        </w:tc>
        <w:tc>
          <w:tcPr>
            <w:tcW w:w="1559" w:type="dxa"/>
            <w:hideMark/>
          </w:tcPr>
          <w:p w:rsidR="00F7118F" w:rsidRDefault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2" w:type="dxa"/>
            <w:hideMark/>
          </w:tcPr>
          <w:p w:rsidR="00F7118F" w:rsidRDefault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800" w:type="dxa"/>
            <w:hideMark/>
          </w:tcPr>
          <w:p w:rsidR="00F7118F" w:rsidRDefault="00F7118F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получения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правления</w:t>
            </w:r>
          </w:p>
        </w:tc>
      </w:tr>
      <w:tr w:rsidR="00DF3631" w:rsidTr="000D270E">
        <w:tc>
          <w:tcPr>
            <w:tcW w:w="15419" w:type="dxa"/>
            <w:gridSpan w:val="7"/>
          </w:tcPr>
          <w:p w:rsidR="00DF3631" w:rsidRDefault="00DF3631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 11</w:t>
            </w:r>
          </w:p>
          <w:p w:rsidR="007E44E8" w:rsidRDefault="00DF3631" w:rsidP="00F73D69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Документирование населения Республики Беларусь</w:t>
            </w:r>
          </w:p>
        </w:tc>
      </w:tr>
      <w:tr w:rsidR="0000252B" w:rsidTr="000D270E">
        <w:tc>
          <w:tcPr>
            <w:tcW w:w="534" w:type="dxa"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11.1. Выдача па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порта гражданину Республики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русь, прожива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щему в Республике Беларусь: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11.1.1. в связи с достижением  14 </w:t>
            </w:r>
            <w:r>
              <w:rPr>
                <w:b/>
                <w:sz w:val="24"/>
                <w:szCs w:val="24"/>
              </w:rPr>
              <w:lastRenderedPageBreak/>
              <w:t>летнего возраста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AF7EAF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lastRenderedPageBreak/>
              <w:t>документы, необходимые для регистр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>ции по месту жительства, указанные в пункте 13.1 настоящего перечня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00252B" w:rsidRPr="007974B3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Pr="00AF7EAF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AF7EAF">
              <w:rPr>
                <w:sz w:val="24"/>
                <w:szCs w:val="24"/>
              </w:rPr>
              <w:lastRenderedPageBreak/>
              <w:t>бесплатно – для граждан Республики Беларусь, находящи</w:t>
            </w:r>
            <w:r w:rsidRPr="00AF7EAF">
              <w:rPr>
                <w:sz w:val="24"/>
                <w:szCs w:val="24"/>
              </w:rPr>
              <w:t>х</w:t>
            </w:r>
            <w:r w:rsidRPr="00AF7EAF">
              <w:rPr>
                <w:sz w:val="24"/>
                <w:szCs w:val="24"/>
              </w:rPr>
              <w:t>ся на полном государс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 xml:space="preserve">венном </w:t>
            </w:r>
            <w:r w:rsidRPr="00AF7EAF">
              <w:rPr>
                <w:sz w:val="24"/>
                <w:szCs w:val="24"/>
              </w:rPr>
              <w:lastRenderedPageBreak/>
              <w:t>обеспечении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1 базовая величина – дополн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тельно за выдачу па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порта в у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коренном порядке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2 базовые величины – дополн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тельно за выдачу па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порта в срочном п</w:t>
            </w:r>
            <w:r w:rsidRPr="00AF7EAF">
              <w:rPr>
                <w:sz w:val="24"/>
                <w:szCs w:val="24"/>
              </w:rPr>
              <w:t>о</w:t>
            </w:r>
            <w:r w:rsidRPr="00AF7EAF">
              <w:rPr>
                <w:sz w:val="24"/>
                <w:szCs w:val="24"/>
              </w:rPr>
              <w:t>рядке в по</w:t>
            </w:r>
            <w:r w:rsidRPr="00AF7EAF">
              <w:rPr>
                <w:sz w:val="24"/>
                <w:szCs w:val="24"/>
              </w:rPr>
              <w:t>д</w:t>
            </w:r>
            <w:r w:rsidRPr="00AF7EAF">
              <w:rPr>
                <w:sz w:val="24"/>
                <w:szCs w:val="24"/>
              </w:rPr>
              <w:t>разделениях по гражда</w:t>
            </w:r>
            <w:r w:rsidRPr="00AF7EAF">
              <w:rPr>
                <w:sz w:val="24"/>
                <w:szCs w:val="24"/>
              </w:rPr>
              <w:t>н</w:t>
            </w:r>
            <w:r w:rsidRPr="00AF7EAF">
              <w:rPr>
                <w:sz w:val="24"/>
                <w:szCs w:val="24"/>
              </w:rPr>
              <w:t>ству и м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грации, ра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положенных в г. Минске и областных центрах</w:t>
            </w:r>
            <w:proofErr w:type="gramEnd"/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 со дня подачи заявления 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выд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чи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</w:tc>
        <w:tc>
          <w:tcPr>
            <w:tcW w:w="1800" w:type="dxa"/>
          </w:tcPr>
          <w:p w:rsidR="0000252B" w:rsidRPr="00AF7EAF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lastRenderedPageBreak/>
              <w:t>10 лет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11.1.3. </w:t>
            </w:r>
            <w:proofErr w:type="gramStart"/>
            <w:r>
              <w:rPr>
                <w:b/>
                <w:sz w:val="24"/>
                <w:szCs w:val="24"/>
              </w:rPr>
              <w:t>достигшему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та, при приобрет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нии гражданства Республики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AF7EAF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AF7EAF">
              <w:rPr>
                <w:sz w:val="24"/>
                <w:szCs w:val="24"/>
              </w:rPr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паспорт или иной документ, его зам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няющий, предназначенный для выезда за границу и выданный соответствующим органом государства гражданской пр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надлежности либо обычного места ж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тельства (при его наличии)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вид на жительство (при его наличии)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справка о приобретении гражданства Республики Беларусь (при обращении в организацию, уполномоченную на вед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ние паспортной</w:t>
            </w:r>
            <w:proofErr w:type="gramEnd"/>
            <w:r w:rsidRPr="00AF7EAF">
              <w:rPr>
                <w:sz w:val="24"/>
                <w:szCs w:val="24"/>
              </w:rPr>
              <w:t xml:space="preserve"> работы) 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документы, необходимые для регистр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>ции по месту жительства, указанные в пункте 13.1 настоящего перечня (при н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обходимости)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00252B" w:rsidRPr="00AF7EAF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Pr="00AF7EAF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t>1 базовая величина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1 базовая величина – дополн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тельно за выдачу па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порта в у</w:t>
            </w:r>
            <w:r w:rsidRPr="00AF7EAF">
              <w:rPr>
                <w:sz w:val="24"/>
                <w:szCs w:val="24"/>
              </w:rPr>
              <w:t>с</w:t>
            </w:r>
            <w:r w:rsidRPr="00AF7EAF">
              <w:rPr>
                <w:sz w:val="24"/>
                <w:szCs w:val="24"/>
              </w:rPr>
              <w:t>коренном порядке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выд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</w:tc>
        <w:tc>
          <w:tcPr>
            <w:tcW w:w="1800" w:type="dxa"/>
            <w:hideMark/>
          </w:tcPr>
          <w:p w:rsidR="0000252B" w:rsidRPr="00BA618F" w:rsidRDefault="0000252B" w:rsidP="00BA618F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64-летнего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до достижения 100-, 125-летнего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соотве</w:t>
            </w:r>
            <w:r w:rsidRPr="00BA618F">
              <w:rPr>
                <w:sz w:val="24"/>
                <w:szCs w:val="24"/>
              </w:rPr>
              <w:t>т</w:t>
            </w:r>
            <w:r w:rsidRPr="00BA618F">
              <w:rPr>
                <w:sz w:val="24"/>
                <w:szCs w:val="24"/>
              </w:rPr>
              <w:t>ственно 64-, 99-летнего возраста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11.1.4. не </w:t>
            </w:r>
            <w:proofErr w:type="gramStart"/>
            <w:r>
              <w:rPr>
                <w:b/>
                <w:sz w:val="24"/>
                <w:szCs w:val="24"/>
              </w:rPr>
              <w:t>дости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возраста, впервые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законный представитель несовершенн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летнего гражданина Республики Бел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русь представляет: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заявление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свидетельство о рождении 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нолетнего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паспорта или иные документы, удост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lastRenderedPageBreak/>
              <w:t>веряющие личность законных предст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вителей несовершеннолетнего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4 цветные фотографии несовершенн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летнего, соответствующие его возрасту, размером 40х50 мм (одним листом)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</w:t>
            </w:r>
            <w:r w:rsidRPr="00053F52">
              <w:rPr>
                <w:sz w:val="24"/>
                <w:szCs w:val="24"/>
              </w:rPr>
              <w:t>и</w:t>
            </w:r>
            <w:r w:rsidRPr="00053F52">
              <w:rPr>
                <w:sz w:val="24"/>
                <w:szCs w:val="24"/>
              </w:rPr>
              <w:t>ем  детей за рубежом, - для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нолетних из состава общих и специал</w:t>
            </w:r>
            <w:r w:rsidRPr="00053F52">
              <w:rPr>
                <w:sz w:val="24"/>
                <w:szCs w:val="24"/>
              </w:rPr>
              <w:t>ь</w:t>
            </w:r>
            <w:r w:rsidRPr="00053F52">
              <w:rPr>
                <w:sz w:val="24"/>
                <w:szCs w:val="24"/>
              </w:rPr>
              <w:t>ных организованных групп детей, вые</w:t>
            </w:r>
            <w:r w:rsidRPr="00053F52">
              <w:rPr>
                <w:sz w:val="24"/>
                <w:szCs w:val="24"/>
              </w:rPr>
              <w:t>з</w:t>
            </w:r>
            <w:r w:rsidRPr="00053F52">
              <w:rPr>
                <w:sz w:val="24"/>
                <w:szCs w:val="24"/>
              </w:rPr>
              <w:t>жающих на оздоровление за рубеж, в случае выдачи им паспорта в первооч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редном порядке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копию решения комиссии Министерства здравоохранения о направлении нес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вершеннолетнего на лечение или ко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сультацию за пределы Республики Бел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русь – для несовершеннолетних, напра</w:t>
            </w:r>
            <w:r w:rsidRPr="00053F52">
              <w:rPr>
                <w:sz w:val="24"/>
                <w:szCs w:val="24"/>
              </w:rPr>
              <w:t>в</w:t>
            </w:r>
            <w:r w:rsidRPr="00053F52">
              <w:rPr>
                <w:sz w:val="24"/>
                <w:szCs w:val="24"/>
              </w:rPr>
              <w:t>ляемых на лечение или консультацию за пределы Республики Беларусь, в случае выдачи им паспорта в первоочередном порядке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документы, необходимые для регистр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ции по месту жительства, указанные в пункте 13.1 настоящего перечня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документ, подтверждающий внесение платы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Pr="00053F52" w:rsidRDefault="0000252B" w:rsidP="00315DF2">
            <w:pPr>
              <w:pStyle w:val="af0"/>
            </w:pPr>
            <w:r w:rsidRPr="00053F52">
              <w:lastRenderedPageBreak/>
              <w:t>бесплатно</w:t>
            </w:r>
            <w:r w:rsidRPr="00053F52">
              <w:br/>
            </w:r>
            <w:r w:rsidRPr="00053F52">
              <w:br/>
              <w:t>1 базовая величина – за выдачу паспорта в ускоренном порядке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lastRenderedPageBreak/>
              <w:t>7 дней со дня подачи зая</w:t>
            </w:r>
            <w:r w:rsidRPr="00053F52">
              <w:rPr>
                <w:sz w:val="24"/>
                <w:szCs w:val="24"/>
              </w:rPr>
              <w:t>в</w:t>
            </w:r>
            <w:r w:rsidRPr="00053F52">
              <w:rPr>
                <w:sz w:val="24"/>
                <w:szCs w:val="24"/>
              </w:rPr>
              <w:t>ления – для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нолетних из состава о</w:t>
            </w:r>
            <w:r w:rsidRPr="00053F52">
              <w:rPr>
                <w:sz w:val="24"/>
                <w:szCs w:val="24"/>
              </w:rPr>
              <w:t>б</w:t>
            </w:r>
            <w:r w:rsidRPr="00053F52">
              <w:rPr>
                <w:sz w:val="24"/>
                <w:szCs w:val="24"/>
              </w:rPr>
              <w:t>щих и сп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циальных организ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 xml:space="preserve">ванных </w:t>
            </w:r>
            <w:r w:rsidRPr="00053F52">
              <w:rPr>
                <w:sz w:val="24"/>
                <w:szCs w:val="24"/>
              </w:rPr>
              <w:lastRenderedPageBreak/>
              <w:t>групп детей, выезжающих на оздоро</w:t>
            </w:r>
            <w:r w:rsidRPr="00053F52">
              <w:rPr>
                <w:sz w:val="24"/>
                <w:szCs w:val="24"/>
              </w:rPr>
              <w:t>в</w:t>
            </w:r>
            <w:r w:rsidRPr="00053F52">
              <w:rPr>
                <w:sz w:val="24"/>
                <w:szCs w:val="24"/>
              </w:rPr>
              <w:t>ление  за р</w:t>
            </w:r>
            <w:r w:rsidRPr="00053F52">
              <w:rPr>
                <w:sz w:val="24"/>
                <w:szCs w:val="24"/>
              </w:rPr>
              <w:t>у</w:t>
            </w:r>
            <w:r w:rsidRPr="00053F52">
              <w:rPr>
                <w:sz w:val="24"/>
                <w:szCs w:val="24"/>
              </w:rPr>
              <w:t>беж, а также несоверше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нолетних, направля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мых на леч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ние или ко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сультацию за пределы Республики Беларусь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1 месяц со дня подачи заявления – для иных н</w:t>
            </w:r>
            <w:r w:rsidRPr="00053F52">
              <w:rPr>
                <w:sz w:val="24"/>
                <w:szCs w:val="24"/>
              </w:rPr>
              <w:t>е</w:t>
            </w:r>
            <w:r w:rsidRPr="00053F52">
              <w:rPr>
                <w:sz w:val="24"/>
                <w:szCs w:val="24"/>
              </w:rPr>
              <w:t>совершенн</w:t>
            </w:r>
            <w:r w:rsidRPr="00053F52">
              <w:rPr>
                <w:sz w:val="24"/>
                <w:szCs w:val="24"/>
              </w:rPr>
              <w:t>о</w:t>
            </w:r>
            <w:r w:rsidRPr="00053F52">
              <w:rPr>
                <w:sz w:val="24"/>
                <w:szCs w:val="24"/>
              </w:rPr>
              <w:t>летних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53F52">
              <w:rPr>
                <w:sz w:val="24"/>
                <w:szCs w:val="24"/>
              </w:rPr>
              <w:t>15 дней со дня подачи заявления – в случае выд</w:t>
            </w:r>
            <w:r w:rsidRPr="00053F52">
              <w:rPr>
                <w:sz w:val="24"/>
                <w:szCs w:val="24"/>
              </w:rPr>
              <w:t>а</w:t>
            </w:r>
            <w:r w:rsidRPr="00053F52">
              <w:rPr>
                <w:sz w:val="24"/>
                <w:szCs w:val="24"/>
              </w:rPr>
              <w:t>чи паспорта в ускоре</w:t>
            </w:r>
            <w:r w:rsidRPr="00053F52">
              <w:rPr>
                <w:sz w:val="24"/>
                <w:szCs w:val="24"/>
              </w:rPr>
              <w:t>н</w:t>
            </w:r>
            <w:r w:rsidRPr="00053F52">
              <w:rPr>
                <w:sz w:val="24"/>
                <w:szCs w:val="24"/>
              </w:rPr>
              <w:t>ном порядке</w:t>
            </w:r>
          </w:p>
        </w:tc>
        <w:tc>
          <w:tcPr>
            <w:tcW w:w="1800" w:type="dxa"/>
            <w:hideMark/>
          </w:tcPr>
          <w:p w:rsidR="0000252B" w:rsidRPr="00BA618F" w:rsidRDefault="0000252B" w:rsidP="00BA618F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lastRenderedPageBreak/>
              <w:t>5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раста, но не свыше дост</w:t>
            </w:r>
            <w:r w:rsidRPr="00BA618F">
              <w:rPr>
                <w:sz w:val="24"/>
                <w:szCs w:val="24"/>
              </w:rPr>
              <w:t>и</w:t>
            </w:r>
            <w:r w:rsidRPr="00BA618F">
              <w:rPr>
                <w:sz w:val="24"/>
                <w:szCs w:val="24"/>
              </w:rPr>
              <w:t>жения 14-</w:t>
            </w:r>
            <w:r w:rsidRPr="00BA618F">
              <w:rPr>
                <w:sz w:val="24"/>
                <w:szCs w:val="24"/>
              </w:rPr>
              <w:lastRenderedPageBreak/>
              <w:t>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</w:p>
          <w:p w:rsidR="0000252B" w:rsidRPr="00053F52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0252B" w:rsidTr="000D270E">
        <w:tc>
          <w:tcPr>
            <w:tcW w:w="534" w:type="dxa"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11.2. Обмен паспо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 гражданину Ре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публики Беларусь, проживающему в Республике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lastRenderedPageBreak/>
              <w:t>русь: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11.2.1. </w:t>
            </w:r>
            <w:proofErr w:type="gramStart"/>
            <w:r>
              <w:rPr>
                <w:b/>
                <w:sz w:val="24"/>
                <w:szCs w:val="24"/>
              </w:rPr>
              <w:t>достигшему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та, в случае истеч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срока его де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ствия, израсход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листов, предназначенных для отметок, 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пригодности для использования,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менения половой принадлежности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AF7EAF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 w:rsidRPr="00AF7EAF">
              <w:rPr>
                <w:sz w:val="24"/>
                <w:szCs w:val="24"/>
              </w:rPr>
              <w:lastRenderedPageBreak/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паспорт, подлежащий обмену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lastRenderedPageBreak/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ребенка за</w:t>
            </w:r>
            <w:r w:rsidRPr="00AF7EAF">
              <w:rPr>
                <w:sz w:val="24"/>
                <w:szCs w:val="24"/>
              </w:rPr>
              <w:t>я</w:t>
            </w:r>
            <w:r w:rsidRPr="00AF7EAF">
              <w:rPr>
                <w:sz w:val="24"/>
                <w:szCs w:val="24"/>
              </w:rPr>
              <w:t>вителя – в случае, если заявитель имеет ребенка, не достигшего 18-летнего во</w:t>
            </w:r>
            <w:r w:rsidRPr="00AF7EAF">
              <w:rPr>
                <w:sz w:val="24"/>
                <w:szCs w:val="24"/>
              </w:rPr>
              <w:t>з</w:t>
            </w:r>
            <w:r w:rsidRPr="00AF7EAF">
              <w:rPr>
                <w:sz w:val="24"/>
                <w:szCs w:val="24"/>
              </w:rPr>
              <w:t>раста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расторжении брака либо копия решения суда о расторжении бр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>ка – в случае расторжения брака заяв</w:t>
            </w:r>
            <w:r w:rsidRPr="00AF7EAF">
              <w:rPr>
                <w:sz w:val="24"/>
                <w:szCs w:val="24"/>
              </w:rPr>
              <w:t>и</w:t>
            </w:r>
            <w:r w:rsidRPr="00AF7EAF">
              <w:rPr>
                <w:sz w:val="24"/>
                <w:szCs w:val="24"/>
              </w:rPr>
              <w:t>телем</w:t>
            </w:r>
            <w:proofErr w:type="gramEnd"/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смерти либо копия р</w:t>
            </w:r>
            <w:r w:rsidRPr="00AF7EAF">
              <w:rPr>
                <w:sz w:val="24"/>
                <w:szCs w:val="24"/>
              </w:rPr>
              <w:t>е</w:t>
            </w:r>
            <w:r w:rsidRPr="00AF7EAF">
              <w:rPr>
                <w:sz w:val="24"/>
                <w:szCs w:val="24"/>
              </w:rPr>
              <w:t>шения суда об объявлении гражданина (гражданки) умерши</w:t>
            </w:r>
            <w:proofErr w:type="gramStart"/>
            <w:r w:rsidRPr="00AF7EAF">
              <w:rPr>
                <w:sz w:val="24"/>
                <w:szCs w:val="24"/>
              </w:rPr>
              <w:t>м(</w:t>
            </w:r>
            <w:proofErr w:type="gramEnd"/>
            <w:r w:rsidRPr="00AF7EAF">
              <w:rPr>
                <w:sz w:val="24"/>
                <w:szCs w:val="24"/>
              </w:rPr>
              <w:t>ей) – в случае смерти супруга (супруги) заявителя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заявителя – в случае необходимости проведения д</w:t>
            </w:r>
            <w:r w:rsidRPr="00AF7EAF">
              <w:rPr>
                <w:sz w:val="24"/>
                <w:szCs w:val="24"/>
              </w:rPr>
              <w:t>о</w:t>
            </w:r>
            <w:r w:rsidRPr="00AF7EAF">
              <w:rPr>
                <w:sz w:val="24"/>
                <w:szCs w:val="24"/>
              </w:rPr>
              <w:t>полнительной проверки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00252B" w:rsidRPr="00AF7EAF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Default="0000252B" w:rsidP="00315DF2">
            <w:pPr>
              <w:pStyle w:val="af0"/>
            </w:pPr>
            <w:r>
              <w:lastRenderedPageBreak/>
              <w:t xml:space="preserve">бесплатно – для граждан Республики Беларусь, </w:t>
            </w:r>
            <w:r>
              <w:lastRenderedPageBreak/>
              <w:t>находящи</w:t>
            </w:r>
            <w:r>
              <w:t>х</w:t>
            </w:r>
            <w:r>
              <w:t>ся на полном государс</w:t>
            </w:r>
            <w:r>
              <w:t>т</w:t>
            </w:r>
            <w:r>
              <w:t>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Беларусь</w:t>
            </w:r>
            <w:r>
              <w:br/>
            </w:r>
            <w:r>
              <w:br/>
              <w:t>1 базовая величина – дополн</w:t>
            </w:r>
            <w:r>
              <w:t>и</w:t>
            </w:r>
            <w:r>
              <w:t>тельно за обмен па</w:t>
            </w:r>
            <w:r>
              <w:t>с</w:t>
            </w:r>
            <w:r>
              <w:t>порта в у</w:t>
            </w:r>
            <w:r>
              <w:t>с</w:t>
            </w:r>
            <w:r>
              <w:t>коренном порядке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дней со дня подачи заявления – в случае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достижения 25-, 45-, 100-, 125-летнего возраста – для </w:t>
            </w:r>
            <w:r>
              <w:rPr>
                <w:sz w:val="24"/>
                <w:szCs w:val="24"/>
              </w:rPr>
              <w:lastRenderedPageBreak/>
              <w:t>граждан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публики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русь, дости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ших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 16-, 25-, 45-, 100-летнего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</w:t>
            </w: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11.2.2. достигшему 14-летнего возра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та, в случае изм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нения (перемены) фамилии, собс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венного имени, 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чества, установл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неточностей в данных или отме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ках в паспорте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AF7EAF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r w:rsidRPr="00AF7EAF">
              <w:rPr>
                <w:sz w:val="24"/>
                <w:szCs w:val="24"/>
              </w:rPr>
              <w:t>заявление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паспорт, подлежащий обмену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4 цветные фотографии заявителя, соо</w:t>
            </w:r>
            <w:r w:rsidRPr="00AF7EAF">
              <w:rPr>
                <w:sz w:val="24"/>
                <w:szCs w:val="24"/>
              </w:rPr>
              <w:t>т</w:t>
            </w:r>
            <w:r w:rsidRPr="00AF7EAF">
              <w:rPr>
                <w:sz w:val="24"/>
                <w:szCs w:val="24"/>
              </w:rPr>
              <w:t>ветствующие его возрасту, размером 40 </w:t>
            </w:r>
            <w:proofErr w:type="spellStart"/>
            <w:r w:rsidRPr="00AF7EAF">
              <w:rPr>
                <w:sz w:val="24"/>
                <w:szCs w:val="24"/>
              </w:rPr>
              <w:t>х</w:t>
            </w:r>
            <w:proofErr w:type="spellEnd"/>
            <w:r w:rsidRPr="00AF7EAF">
              <w:rPr>
                <w:sz w:val="24"/>
                <w:szCs w:val="24"/>
              </w:rPr>
              <w:t> 50 мм (одним листом)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ребенка за</w:t>
            </w:r>
            <w:r w:rsidRPr="00AF7EAF">
              <w:rPr>
                <w:sz w:val="24"/>
                <w:szCs w:val="24"/>
              </w:rPr>
              <w:t>я</w:t>
            </w:r>
            <w:r w:rsidRPr="00AF7EAF">
              <w:rPr>
                <w:sz w:val="24"/>
                <w:szCs w:val="24"/>
              </w:rPr>
              <w:t xml:space="preserve">вителя – в случае, если заявитель имеет </w:t>
            </w:r>
            <w:r w:rsidRPr="00AF7EAF">
              <w:rPr>
                <w:sz w:val="24"/>
                <w:szCs w:val="24"/>
              </w:rPr>
              <w:lastRenderedPageBreak/>
              <w:t>ребенка, не достигшего 18-летнего во</w:t>
            </w:r>
            <w:r w:rsidRPr="00AF7EAF">
              <w:rPr>
                <w:sz w:val="24"/>
                <w:szCs w:val="24"/>
              </w:rPr>
              <w:t>з</w:t>
            </w:r>
            <w:r w:rsidRPr="00AF7EAF">
              <w:rPr>
                <w:sz w:val="24"/>
                <w:szCs w:val="24"/>
              </w:rPr>
              <w:t>раста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</w:r>
            <w:proofErr w:type="gramStart"/>
            <w:r w:rsidRPr="00AF7EAF">
              <w:rPr>
                <w:sz w:val="24"/>
                <w:szCs w:val="24"/>
              </w:rPr>
              <w:t>свидетельство</w:t>
            </w:r>
            <w:proofErr w:type="gramEnd"/>
            <w:r w:rsidRPr="00AF7EAF">
              <w:rPr>
                <w:sz w:val="24"/>
                <w:szCs w:val="24"/>
              </w:rPr>
              <w:t xml:space="preserve"> о заключении брака – в случае, если заявитель состоит в браке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расторжении брака либо копия решения суда о расторжении бр</w:t>
            </w:r>
            <w:r w:rsidRPr="00AF7EAF">
              <w:rPr>
                <w:sz w:val="24"/>
                <w:szCs w:val="24"/>
              </w:rPr>
              <w:t>а</w:t>
            </w:r>
            <w:r w:rsidRPr="00AF7EAF">
              <w:rPr>
                <w:sz w:val="24"/>
                <w:szCs w:val="24"/>
              </w:rPr>
              <w:t xml:space="preserve">ка – в </w:t>
            </w:r>
            <w:proofErr w:type="gramStart"/>
            <w:r w:rsidRPr="00AF7EAF">
              <w:rPr>
                <w:sz w:val="24"/>
                <w:szCs w:val="24"/>
              </w:rPr>
              <w:t>случае</w:t>
            </w:r>
            <w:proofErr w:type="gramEnd"/>
            <w:r w:rsidRPr="00AF7EAF">
              <w:rPr>
                <w:sz w:val="24"/>
                <w:szCs w:val="24"/>
              </w:rPr>
              <w:t xml:space="preserve"> расторжения заявителем брака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свидетельство о перемене имени – в сл</w:t>
            </w:r>
            <w:r w:rsidRPr="00AF7EAF">
              <w:rPr>
                <w:sz w:val="24"/>
                <w:szCs w:val="24"/>
              </w:rPr>
              <w:t>у</w:t>
            </w:r>
            <w:r w:rsidRPr="00AF7EAF">
              <w:rPr>
                <w:sz w:val="24"/>
                <w:szCs w:val="24"/>
              </w:rPr>
              <w:t>чае перемены заявителем фамилии, со</w:t>
            </w:r>
            <w:r w:rsidRPr="00AF7EAF">
              <w:rPr>
                <w:sz w:val="24"/>
                <w:szCs w:val="24"/>
              </w:rPr>
              <w:t>б</w:t>
            </w:r>
            <w:r w:rsidRPr="00AF7EAF">
              <w:rPr>
                <w:sz w:val="24"/>
                <w:szCs w:val="24"/>
              </w:rPr>
              <w:t>ственного имени, отчества</w:t>
            </w:r>
            <w:r w:rsidRPr="00AF7EAF">
              <w:rPr>
                <w:sz w:val="24"/>
                <w:szCs w:val="24"/>
              </w:rPr>
              <w:br/>
            </w:r>
            <w:r w:rsidRPr="00AF7EA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00252B" w:rsidRPr="00AF7EAF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Default="0000252B" w:rsidP="00315DF2">
            <w:pPr>
              <w:pStyle w:val="af0"/>
            </w:pPr>
            <w:r>
              <w:lastRenderedPageBreak/>
              <w:t>бесплатно – для граждан Республики Беларусь, находящи</w:t>
            </w:r>
            <w:r>
              <w:t>х</w:t>
            </w:r>
            <w:r>
              <w:t>ся на полном государс</w:t>
            </w:r>
            <w:r>
              <w:t>т</w:t>
            </w:r>
            <w:r>
              <w:t>венном обеспечении</w:t>
            </w:r>
            <w:r>
              <w:br/>
            </w:r>
            <w:r>
              <w:br/>
            </w:r>
            <w:r>
              <w:lastRenderedPageBreak/>
              <w:t>1 базовая величина – для иных граждан Республики Беларусь</w:t>
            </w:r>
            <w:r>
              <w:br/>
            </w:r>
            <w:r>
              <w:br/>
              <w:t>1 базовая величина – дополн</w:t>
            </w:r>
            <w:r>
              <w:t>и</w:t>
            </w:r>
            <w:r>
              <w:t>тельно за обмен па</w:t>
            </w:r>
            <w:r>
              <w:t>с</w:t>
            </w:r>
            <w:r>
              <w:t>порта в у</w:t>
            </w:r>
            <w:r>
              <w:t>с</w:t>
            </w:r>
            <w:r>
              <w:t>коренном порядке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00252B" w:rsidRPr="00BA618F" w:rsidRDefault="0000252B" w:rsidP="00BA618F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64-летнего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до достижения 100-, 125-</w:t>
            </w:r>
            <w:r w:rsidRPr="00BA618F">
              <w:rPr>
                <w:sz w:val="24"/>
                <w:szCs w:val="24"/>
              </w:rPr>
              <w:lastRenderedPageBreak/>
              <w:t>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соотве</w:t>
            </w:r>
            <w:r w:rsidRPr="00BA618F">
              <w:rPr>
                <w:sz w:val="24"/>
                <w:szCs w:val="24"/>
              </w:rPr>
              <w:t>т</w:t>
            </w:r>
            <w:r w:rsidRPr="00BA618F">
              <w:rPr>
                <w:sz w:val="24"/>
                <w:szCs w:val="24"/>
              </w:rPr>
              <w:t>ственно 64-, 99-летнего возраста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11.2.5. не </w:t>
            </w:r>
            <w:proofErr w:type="gramStart"/>
            <w:r>
              <w:rPr>
                <w:b/>
                <w:sz w:val="24"/>
                <w:szCs w:val="24"/>
              </w:rPr>
              <w:t>дости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шему</w:t>
            </w:r>
            <w:proofErr w:type="gramEnd"/>
            <w:r>
              <w:rPr>
                <w:b/>
                <w:sz w:val="24"/>
                <w:szCs w:val="24"/>
              </w:rPr>
              <w:t xml:space="preserve"> 14-летнего возраста (за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ключением случая переезда граждан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 Республики Б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ларусь, ранее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стоянно прож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вавшего за пред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лами Республики Беларусь, на пост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янное жительство в Республику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русь)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0F7405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0F7405">
              <w:rPr>
                <w:sz w:val="24"/>
                <w:szCs w:val="24"/>
              </w:rPr>
              <w:t>законный представитель несовершенн</w:t>
            </w:r>
            <w:r w:rsidRPr="000F7405">
              <w:rPr>
                <w:sz w:val="24"/>
                <w:szCs w:val="24"/>
              </w:rPr>
              <w:t>о</w:t>
            </w:r>
            <w:r w:rsidRPr="000F7405">
              <w:rPr>
                <w:sz w:val="24"/>
                <w:szCs w:val="24"/>
              </w:rPr>
              <w:t>летнего гражданина Республики Бел</w:t>
            </w:r>
            <w:r w:rsidRPr="000F7405">
              <w:rPr>
                <w:sz w:val="24"/>
                <w:szCs w:val="24"/>
              </w:rPr>
              <w:t>а</w:t>
            </w:r>
            <w:r w:rsidRPr="000F7405">
              <w:rPr>
                <w:sz w:val="24"/>
                <w:szCs w:val="24"/>
              </w:rPr>
              <w:t>русь представляет: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заявление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паспорт, подлежащий обмену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паспорт или иной документ, удостов</w:t>
            </w:r>
            <w:r w:rsidRPr="000F7405">
              <w:rPr>
                <w:sz w:val="24"/>
                <w:szCs w:val="24"/>
              </w:rPr>
              <w:t>е</w:t>
            </w:r>
            <w:r w:rsidRPr="000F7405">
              <w:rPr>
                <w:sz w:val="24"/>
                <w:szCs w:val="24"/>
              </w:rPr>
              <w:t>ряющий личность законного представ</w:t>
            </w:r>
            <w:r w:rsidRPr="000F7405">
              <w:rPr>
                <w:sz w:val="24"/>
                <w:szCs w:val="24"/>
              </w:rPr>
              <w:t>и</w:t>
            </w:r>
            <w:r w:rsidRPr="000F7405">
              <w:rPr>
                <w:sz w:val="24"/>
                <w:szCs w:val="24"/>
              </w:rPr>
              <w:t>теля несовершеннолетнего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4 цветные фотографии несовершенн</w:t>
            </w:r>
            <w:r w:rsidRPr="000F7405">
              <w:rPr>
                <w:sz w:val="24"/>
                <w:szCs w:val="24"/>
              </w:rPr>
              <w:t>о</w:t>
            </w:r>
            <w:r w:rsidRPr="000F7405">
              <w:rPr>
                <w:sz w:val="24"/>
                <w:szCs w:val="24"/>
              </w:rPr>
              <w:t xml:space="preserve">летнего, соответствующие его возрасту, </w:t>
            </w:r>
            <w:r w:rsidRPr="000F7405">
              <w:rPr>
                <w:sz w:val="24"/>
                <w:szCs w:val="24"/>
              </w:rPr>
              <w:lastRenderedPageBreak/>
              <w:t>размером 40 </w:t>
            </w:r>
            <w:proofErr w:type="spellStart"/>
            <w:r w:rsidRPr="000F7405">
              <w:rPr>
                <w:sz w:val="24"/>
                <w:szCs w:val="24"/>
              </w:rPr>
              <w:t>х</w:t>
            </w:r>
            <w:proofErr w:type="spellEnd"/>
            <w:r w:rsidRPr="000F7405">
              <w:rPr>
                <w:sz w:val="24"/>
                <w:szCs w:val="24"/>
              </w:rPr>
              <w:t> 50 мм (одним листом)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</w:t>
            </w:r>
            <w:r w:rsidRPr="000F7405">
              <w:rPr>
                <w:sz w:val="24"/>
                <w:szCs w:val="24"/>
              </w:rPr>
              <w:t>и</w:t>
            </w:r>
            <w:r w:rsidRPr="000F7405">
              <w:rPr>
                <w:sz w:val="24"/>
                <w:szCs w:val="24"/>
              </w:rPr>
              <w:t>ем детей за рубежом, – для несоверше</w:t>
            </w:r>
            <w:r w:rsidRPr="000F7405">
              <w:rPr>
                <w:sz w:val="24"/>
                <w:szCs w:val="24"/>
              </w:rPr>
              <w:t>н</w:t>
            </w:r>
            <w:r w:rsidRPr="000F7405">
              <w:rPr>
                <w:sz w:val="24"/>
                <w:szCs w:val="24"/>
              </w:rPr>
              <w:t>нолетних из состава общих и специал</w:t>
            </w:r>
            <w:r w:rsidRPr="000F7405">
              <w:rPr>
                <w:sz w:val="24"/>
                <w:szCs w:val="24"/>
              </w:rPr>
              <w:t>ь</w:t>
            </w:r>
            <w:r w:rsidRPr="000F7405">
              <w:rPr>
                <w:sz w:val="24"/>
                <w:szCs w:val="24"/>
              </w:rPr>
              <w:t>ных организованных</w:t>
            </w:r>
            <w:proofErr w:type="gramEnd"/>
            <w:r w:rsidRPr="000F7405">
              <w:rPr>
                <w:sz w:val="24"/>
                <w:szCs w:val="24"/>
              </w:rPr>
              <w:t xml:space="preserve"> </w:t>
            </w:r>
            <w:proofErr w:type="gramStart"/>
            <w:r w:rsidRPr="000F7405">
              <w:rPr>
                <w:sz w:val="24"/>
                <w:szCs w:val="24"/>
              </w:rPr>
              <w:t>групп детей, вые</w:t>
            </w:r>
            <w:r w:rsidRPr="000F7405">
              <w:rPr>
                <w:sz w:val="24"/>
                <w:szCs w:val="24"/>
              </w:rPr>
              <w:t>з</w:t>
            </w:r>
            <w:r w:rsidRPr="000F7405">
              <w:rPr>
                <w:sz w:val="24"/>
                <w:szCs w:val="24"/>
              </w:rPr>
              <w:t>жающих на оздоровление за рубеж, в случае обмена паспорта в первоочере</w:t>
            </w:r>
            <w:r w:rsidRPr="000F7405">
              <w:rPr>
                <w:sz w:val="24"/>
                <w:szCs w:val="24"/>
              </w:rPr>
              <w:t>д</w:t>
            </w:r>
            <w:r w:rsidRPr="000F7405">
              <w:rPr>
                <w:sz w:val="24"/>
                <w:szCs w:val="24"/>
              </w:rPr>
              <w:t>ном порядке</w:t>
            </w:r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>копию решения комиссии по направл</w:t>
            </w:r>
            <w:r w:rsidRPr="000F7405">
              <w:rPr>
                <w:sz w:val="24"/>
                <w:szCs w:val="24"/>
              </w:rPr>
              <w:t>е</w:t>
            </w:r>
            <w:r w:rsidRPr="000F7405">
              <w:rPr>
                <w:sz w:val="24"/>
                <w:szCs w:val="24"/>
              </w:rPr>
              <w:t>нию граждан Республики Беларусь за пределы республики для получения м</w:t>
            </w:r>
            <w:r w:rsidRPr="000F7405">
              <w:rPr>
                <w:sz w:val="24"/>
                <w:szCs w:val="24"/>
              </w:rPr>
              <w:t>е</w:t>
            </w:r>
            <w:r w:rsidRPr="000F7405">
              <w:rPr>
                <w:sz w:val="24"/>
                <w:szCs w:val="24"/>
              </w:rPr>
              <w:t>дицинской помощи при Министерстве здравоохранения о направлении нес</w:t>
            </w:r>
            <w:r w:rsidRPr="000F7405">
              <w:rPr>
                <w:sz w:val="24"/>
                <w:szCs w:val="24"/>
              </w:rPr>
              <w:t>о</w:t>
            </w:r>
            <w:r w:rsidRPr="000F7405">
              <w:rPr>
                <w:sz w:val="24"/>
                <w:szCs w:val="24"/>
              </w:rPr>
              <w:t>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  <w:r w:rsidRPr="000F7405">
              <w:rPr>
                <w:sz w:val="24"/>
                <w:szCs w:val="24"/>
              </w:rPr>
              <w:br/>
            </w:r>
            <w:r w:rsidRPr="000F7405">
              <w:rPr>
                <w:sz w:val="24"/>
                <w:szCs w:val="24"/>
              </w:rPr>
              <w:br/>
              <w:t xml:space="preserve">документ, подтверждающий внесение платы </w:t>
            </w:r>
          </w:p>
          <w:p w:rsidR="0000252B" w:rsidRPr="000F7405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Default="0000252B" w:rsidP="00315DF2">
            <w:pPr>
              <w:pStyle w:val="af0"/>
            </w:pPr>
            <w:r>
              <w:lastRenderedPageBreak/>
              <w:t>бесплатно</w:t>
            </w:r>
            <w:r>
              <w:br/>
            </w:r>
            <w:r>
              <w:br/>
              <w:t>1 базовая величина – за обмен паспорта в ускоренном порядке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дней со дня подачи 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явления для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из состава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щих и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циальных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групп детей, выезжающих на оздоро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за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беж, а также для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летних,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правляемых на лечение или консул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тацию за пределы Республики Беларусь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 – в случае обм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паспорта в ускоре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порядке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00252B" w:rsidRPr="00BA618F" w:rsidRDefault="0000252B" w:rsidP="00BA618F">
            <w:pPr>
              <w:pStyle w:val="table10"/>
              <w:spacing w:before="120"/>
              <w:rPr>
                <w:sz w:val="24"/>
                <w:szCs w:val="24"/>
              </w:rPr>
            </w:pPr>
            <w:r w:rsidRPr="00BA618F">
              <w:rPr>
                <w:sz w:val="24"/>
                <w:szCs w:val="24"/>
              </w:rPr>
              <w:lastRenderedPageBreak/>
              <w:t>5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не до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t>тигших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раста, но не свыше дост</w:t>
            </w:r>
            <w:r w:rsidRPr="00BA618F">
              <w:rPr>
                <w:sz w:val="24"/>
                <w:szCs w:val="24"/>
              </w:rPr>
              <w:t>и</w:t>
            </w:r>
            <w:r w:rsidRPr="00BA618F">
              <w:rPr>
                <w:sz w:val="24"/>
                <w:szCs w:val="24"/>
              </w:rPr>
              <w:t>жения 14-летнего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  <w:r w:rsidRPr="00BA618F">
              <w:rPr>
                <w:sz w:val="24"/>
                <w:szCs w:val="24"/>
              </w:rPr>
              <w:br/>
            </w:r>
            <w:r w:rsidRPr="00BA618F">
              <w:rPr>
                <w:sz w:val="24"/>
                <w:szCs w:val="24"/>
              </w:rPr>
              <w:br/>
              <w:t>10 лет – для граждан Ре</w:t>
            </w:r>
            <w:r w:rsidRPr="00BA618F">
              <w:rPr>
                <w:sz w:val="24"/>
                <w:szCs w:val="24"/>
              </w:rPr>
              <w:t>с</w:t>
            </w:r>
            <w:r w:rsidRPr="00BA618F">
              <w:rPr>
                <w:sz w:val="24"/>
                <w:szCs w:val="24"/>
              </w:rPr>
              <w:lastRenderedPageBreak/>
              <w:t>публики Бел</w:t>
            </w:r>
            <w:r w:rsidRPr="00BA618F">
              <w:rPr>
                <w:sz w:val="24"/>
                <w:szCs w:val="24"/>
              </w:rPr>
              <w:t>а</w:t>
            </w:r>
            <w:r w:rsidRPr="00BA618F">
              <w:rPr>
                <w:sz w:val="24"/>
                <w:szCs w:val="24"/>
              </w:rPr>
              <w:t>русь, дости</w:t>
            </w:r>
            <w:r w:rsidRPr="00BA618F">
              <w:rPr>
                <w:sz w:val="24"/>
                <w:szCs w:val="24"/>
              </w:rPr>
              <w:t>г</w:t>
            </w:r>
            <w:r w:rsidRPr="00BA618F">
              <w:rPr>
                <w:sz w:val="24"/>
                <w:szCs w:val="24"/>
              </w:rPr>
              <w:t>ших 13-летнего во</w:t>
            </w:r>
            <w:r w:rsidRPr="00BA618F">
              <w:rPr>
                <w:sz w:val="24"/>
                <w:szCs w:val="24"/>
              </w:rPr>
              <w:t>з</w:t>
            </w:r>
            <w:r w:rsidRPr="00BA618F">
              <w:rPr>
                <w:sz w:val="24"/>
                <w:szCs w:val="24"/>
              </w:rPr>
              <w:t>раста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A661BC" w:rsidTr="000D270E">
        <w:tc>
          <w:tcPr>
            <w:tcW w:w="15419" w:type="dxa"/>
            <w:gridSpan w:val="7"/>
            <w:hideMark/>
          </w:tcPr>
          <w:p w:rsidR="00A661BC" w:rsidRDefault="00A661BC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 13</w:t>
            </w:r>
          </w:p>
          <w:p w:rsidR="00A661BC" w:rsidRDefault="00A661BC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Регистрация граждан Республики Беларусь по месту жительства и месту пребывания в Республике Беларусь. </w:t>
            </w:r>
          </w:p>
          <w:p w:rsidR="00A661BC" w:rsidRDefault="00A661BC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Консульский учет</w:t>
            </w: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 регистрация по месту жительс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 граждан Респу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лики Беларусь, </w:t>
            </w:r>
            <w:r>
              <w:rPr>
                <w:b/>
                <w:sz w:val="24"/>
                <w:szCs w:val="24"/>
              </w:rPr>
              <w:lastRenderedPageBreak/>
              <w:t>иностранных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 и лиц без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данства, постоянно проживающих в Республике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– для лиц, не достигших 16-летнего возраста и не имеющих паспортов и иных документов, удостоверяющих личность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являющийся основанием для регистрации по месту жительства 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билет или временное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рение (удостоверение призывника) 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меткой о постановке на воинский учет по новому месту жительства – для вое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нообязанных (призывников)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свидетельство о смерти (для иностра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граждан и лиц без гражданства,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торым предоставлены статус беженца либо убежище в Республике Беларусь, - при его наличии), либо его копия, засв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детельствованная нотариально, либо справка органа загса, содержащая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из записи акта о смерти (в случае смерти одного из законных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лей), либо копия (выписка из) решения суда о лишении родительских прав, об отмене усыновления, о признании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недееспособным, безвестно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сутствующим или об объявлении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данина умершим, либо справка органа загса, содержащая сведения из записи акта о рождении, если запись о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 ребенка произведена в соответствии со статьей 55 Кодекса Республики Бел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русь о браке и семье, либо копия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новления (определения) суда, органа уголовного преследования об объявл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розыска гражданина – для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шеннолетних, которые имеют одного законного представителя</w:t>
            </w:r>
            <w:proofErr w:type="gramEnd"/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письменное согласие одного из 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представителей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него на его регистрацию по месту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другого законного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удостоверенное в установленном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рядке, либо копия (выписка)  из решения суда, Соглашения о детях, определя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щих, с кем из законных представителей будет проживать несовершеннолетний, - для регистрации несовершеннолетнего по месту жительства одного из его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конных представителей в случае, если законные представители зарегистрир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ваны не по одному месту жительства</w:t>
            </w:r>
            <w:proofErr w:type="gramEnd"/>
            <w:r>
              <w:rPr>
                <w:sz w:val="24"/>
                <w:szCs w:val="24"/>
              </w:rPr>
              <w:t>, за исключением случаев, когда 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письменное согласие законных предст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вителей несовершеннолетнего на его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гистрацию не по месту их жительства, удостоверенное в установленном 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ке, - для регистрации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него от 14 до 18 лет не по месту 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его законных представителей, за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</w:t>
            </w:r>
            <w:proofErr w:type="gramEnd"/>
            <w:r>
              <w:rPr>
                <w:sz w:val="24"/>
                <w:szCs w:val="24"/>
              </w:rPr>
              <w:t xml:space="preserve"> Республике Беларусь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внесение платы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 – для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летних,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старелых граждан и инвалидов, прожива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в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стациона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053F5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базовой величины – для других лиц</w:t>
            </w:r>
          </w:p>
        </w:tc>
        <w:tc>
          <w:tcPr>
            <w:tcW w:w="1602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рабочих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13.2. регистрация по месту пребыв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граждан Ре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публики Беларусь, иностранных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 и лиц без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данства, постоянно проживающих в Республике Бел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русь</w:t>
            </w: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DC438E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DC438E">
              <w:rPr>
                <w:sz w:val="24"/>
                <w:szCs w:val="24"/>
              </w:rPr>
              <w:t>заявление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паспорт или иной документ, удостов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ряющий личность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документ, являющийся основанием для регистрации по месту пребывания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свидетельство о смерти (для иностра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ных граждан и лиц без гражданства, к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торым предоставлены статус беженца либо убежище в Республике Беларусь, – при его наличии), либо его копия, засв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детельствованная нотариально</w:t>
            </w:r>
            <w:proofErr w:type="gramEnd"/>
            <w:r w:rsidRPr="00DC438E">
              <w:rPr>
                <w:sz w:val="24"/>
                <w:szCs w:val="24"/>
              </w:rPr>
              <w:t xml:space="preserve">, </w:t>
            </w:r>
            <w:proofErr w:type="gramStart"/>
            <w:r w:rsidRPr="00DC438E">
              <w:rPr>
                <w:sz w:val="24"/>
                <w:szCs w:val="24"/>
              </w:rPr>
              <w:t>либо справка органа загса, содержащая свед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ния из записи акта о смерти (в случае смерти одного из законных представит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лей), либо копия решения суда о лиш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нии родительских прав, об отмене ус</w:t>
            </w:r>
            <w:r w:rsidRPr="00DC438E">
              <w:rPr>
                <w:sz w:val="24"/>
                <w:szCs w:val="24"/>
              </w:rPr>
              <w:t>ы</w:t>
            </w:r>
            <w:r w:rsidRPr="00DC438E">
              <w:rPr>
                <w:sz w:val="24"/>
                <w:szCs w:val="24"/>
              </w:rPr>
              <w:t>новления, о признании гражданина н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дееспособным, безвестно отсутству</w:t>
            </w:r>
            <w:r w:rsidRPr="00DC438E">
              <w:rPr>
                <w:sz w:val="24"/>
                <w:szCs w:val="24"/>
              </w:rPr>
              <w:t>ю</w:t>
            </w:r>
            <w:r w:rsidRPr="00DC438E">
              <w:rPr>
                <w:sz w:val="24"/>
                <w:szCs w:val="24"/>
              </w:rPr>
              <w:t>щим или об объявлении гражданина умершим, либо справка органа загса, с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держащая сведения из записи акта о р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ждении, если запись о родителях ребенка произведена в соответствии со</w:t>
            </w:r>
            <w:proofErr w:type="gramEnd"/>
            <w:r w:rsidRPr="00DC438E">
              <w:rPr>
                <w:sz w:val="24"/>
                <w:szCs w:val="24"/>
              </w:rPr>
              <w:t xml:space="preserve"> </w:t>
            </w:r>
            <w:proofErr w:type="gramStart"/>
            <w:r w:rsidRPr="00DC438E">
              <w:rPr>
                <w:sz w:val="24"/>
                <w:szCs w:val="24"/>
              </w:rPr>
              <w:t xml:space="preserve">статьей </w:t>
            </w:r>
            <w:r w:rsidRPr="00DC438E">
              <w:rPr>
                <w:sz w:val="24"/>
                <w:szCs w:val="24"/>
              </w:rPr>
              <w:lastRenderedPageBreak/>
              <w:t>55 Кодекса Республики Беларусь о браке и семье, либо копия постановления (о</w:t>
            </w:r>
            <w:r w:rsidRPr="00DC438E">
              <w:rPr>
                <w:sz w:val="24"/>
                <w:szCs w:val="24"/>
              </w:rPr>
              <w:t>п</w:t>
            </w:r>
            <w:r w:rsidRPr="00DC438E">
              <w:rPr>
                <w:sz w:val="24"/>
                <w:szCs w:val="24"/>
              </w:rPr>
              <w:t>ределения) суда, органа уголовного пр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следования об объявлении розыска гр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жданина – для регистрации несоверше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нолетнего в возрасте от 14 до 18 лет, имеющего одного законного представ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теля, не по месту жительства либо не по месту пребывания этого законного пре</w:t>
            </w:r>
            <w:r w:rsidRPr="00DC438E">
              <w:rPr>
                <w:sz w:val="24"/>
                <w:szCs w:val="24"/>
              </w:rPr>
              <w:t>д</w:t>
            </w:r>
            <w:r w:rsidRPr="00DC438E">
              <w:rPr>
                <w:sz w:val="24"/>
                <w:szCs w:val="24"/>
              </w:rPr>
              <w:t>ставителя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письменное согласие законных предст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вителей несовершеннолетнего на его р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гистрацию не по месту их жительства</w:t>
            </w:r>
            <w:proofErr w:type="gramEnd"/>
            <w:r w:rsidRPr="00DC438E">
              <w:rPr>
                <w:sz w:val="24"/>
                <w:szCs w:val="24"/>
              </w:rPr>
              <w:t xml:space="preserve"> </w:t>
            </w:r>
            <w:proofErr w:type="gramStart"/>
            <w:r w:rsidRPr="00DC438E">
              <w:rPr>
                <w:sz w:val="24"/>
                <w:szCs w:val="24"/>
              </w:rPr>
              <w:t>либо не по месту пребывания, удостов</w:t>
            </w:r>
            <w:r w:rsidRPr="00DC438E">
              <w:rPr>
                <w:sz w:val="24"/>
                <w:szCs w:val="24"/>
              </w:rPr>
              <w:t>е</w:t>
            </w:r>
            <w:r w:rsidRPr="00DC438E">
              <w:rPr>
                <w:sz w:val="24"/>
                <w:szCs w:val="24"/>
              </w:rPr>
              <w:t>ренное в установленном порядке, – для регистрации несовершеннолетнего в возрасте от 14 до 18 лет не по месту ж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тельства либо не по месту пребывания его законных представителей, за искл</w:t>
            </w:r>
            <w:r w:rsidRPr="00DC438E">
              <w:rPr>
                <w:sz w:val="24"/>
                <w:szCs w:val="24"/>
              </w:rPr>
              <w:t>ю</w:t>
            </w:r>
            <w:r w:rsidRPr="00DC438E">
              <w:rPr>
                <w:sz w:val="24"/>
                <w:szCs w:val="24"/>
              </w:rPr>
              <w:t>чением несовершеннолетних, прибы</w:t>
            </w:r>
            <w:r w:rsidRPr="00DC438E">
              <w:rPr>
                <w:sz w:val="24"/>
                <w:szCs w:val="24"/>
              </w:rPr>
              <w:t>в</w:t>
            </w:r>
            <w:r w:rsidRPr="00DC438E">
              <w:rPr>
                <w:sz w:val="24"/>
                <w:szCs w:val="24"/>
              </w:rPr>
              <w:t>ших из другого населенного пункта для получения образования в дневной форме получения образования, а также случаев, когда законный представитель несове</w:t>
            </w:r>
            <w:r w:rsidRPr="00DC438E">
              <w:rPr>
                <w:sz w:val="24"/>
                <w:szCs w:val="24"/>
              </w:rPr>
              <w:t>р</w:t>
            </w:r>
            <w:r w:rsidRPr="00DC438E">
              <w:rPr>
                <w:sz w:val="24"/>
                <w:szCs w:val="24"/>
              </w:rPr>
              <w:t>шеннолетнего не зарегистрирован по месту жительства на</w:t>
            </w:r>
            <w:proofErr w:type="gramEnd"/>
            <w:r w:rsidRPr="00DC438E">
              <w:rPr>
                <w:sz w:val="24"/>
                <w:szCs w:val="24"/>
              </w:rPr>
              <w:t xml:space="preserve"> территории Респу</w:t>
            </w:r>
            <w:r w:rsidRPr="00DC438E">
              <w:rPr>
                <w:sz w:val="24"/>
                <w:szCs w:val="24"/>
              </w:rPr>
              <w:t>б</w:t>
            </w:r>
            <w:r w:rsidRPr="00DC438E">
              <w:rPr>
                <w:sz w:val="24"/>
                <w:szCs w:val="24"/>
              </w:rPr>
              <w:t>лики Беларусь либо является иностра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ным гражданином или лицом без гра</w:t>
            </w:r>
            <w:r w:rsidRPr="00DC438E">
              <w:rPr>
                <w:sz w:val="24"/>
                <w:szCs w:val="24"/>
              </w:rPr>
              <w:t>ж</w:t>
            </w:r>
            <w:r w:rsidRPr="00DC438E">
              <w:rPr>
                <w:sz w:val="24"/>
                <w:szCs w:val="24"/>
              </w:rPr>
              <w:t>данства, постоянно не проживающим в Республике Беларусь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0252B" w:rsidRPr="00DC438E" w:rsidRDefault="0000252B" w:rsidP="00315DF2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DC438E">
              <w:rPr>
                <w:sz w:val="24"/>
                <w:szCs w:val="24"/>
              </w:rPr>
              <w:lastRenderedPageBreak/>
              <w:t>бесплатно – за регистр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цию в п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мещениях для време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ного прож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вания, а также для несове</w:t>
            </w:r>
            <w:r w:rsidRPr="00DC438E">
              <w:rPr>
                <w:sz w:val="24"/>
                <w:szCs w:val="24"/>
              </w:rPr>
              <w:t>р</w:t>
            </w:r>
            <w:r w:rsidRPr="00DC438E">
              <w:rPr>
                <w:sz w:val="24"/>
                <w:szCs w:val="24"/>
              </w:rPr>
              <w:t>шенноле</w:t>
            </w:r>
            <w:r w:rsidRPr="00DC438E">
              <w:rPr>
                <w:sz w:val="24"/>
                <w:szCs w:val="24"/>
              </w:rPr>
              <w:t>т</w:t>
            </w:r>
            <w:r w:rsidRPr="00DC438E">
              <w:rPr>
                <w:sz w:val="24"/>
                <w:szCs w:val="24"/>
              </w:rPr>
              <w:t>них, прест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релых гра</w:t>
            </w:r>
            <w:r w:rsidRPr="00DC438E">
              <w:rPr>
                <w:sz w:val="24"/>
                <w:szCs w:val="24"/>
              </w:rPr>
              <w:t>ж</w:t>
            </w:r>
            <w:r w:rsidRPr="00DC438E">
              <w:rPr>
                <w:sz w:val="24"/>
                <w:szCs w:val="24"/>
              </w:rPr>
              <w:t>дан и инв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лидов, пр</w:t>
            </w:r>
            <w:r w:rsidRPr="00DC438E">
              <w:rPr>
                <w:sz w:val="24"/>
                <w:szCs w:val="24"/>
              </w:rPr>
              <w:t>о</w:t>
            </w:r>
            <w:r w:rsidRPr="00DC438E">
              <w:rPr>
                <w:sz w:val="24"/>
                <w:szCs w:val="24"/>
              </w:rPr>
              <w:t>живающих в государс</w:t>
            </w:r>
            <w:r w:rsidRPr="00DC438E">
              <w:rPr>
                <w:sz w:val="24"/>
                <w:szCs w:val="24"/>
              </w:rPr>
              <w:t>т</w:t>
            </w:r>
            <w:r w:rsidRPr="00DC438E">
              <w:rPr>
                <w:sz w:val="24"/>
                <w:szCs w:val="24"/>
              </w:rPr>
              <w:t>венных ст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ционарных организац</w:t>
            </w:r>
            <w:r w:rsidRPr="00DC438E">
              <w:rPr>
                <w:sz w:val="24"/>
                <w:szCs w:val="24"/>
              </w:rPr>
              <w:t>и</w:t>
            </w:r>
            <w:r w:rsidRPr="00DC438E">
              <w:rPr>
                <w:sz w:val="24"/>
                <w:szCs w:val="24"/>
              </w:rPr>
              <w:t>ях социал</w:t>
            </w:r>
            <w:r w:rsidRPr="00DC438E">
              <w:rPr>
                <w:sz w:val="24"/>
                <w:szCs w:val="24"/>
              </w:rPr>
              <w:t>ь</w:t>
            </w:r>
            <w:r w:rsidRPr="00DC438E">
              <w:rPr>
                <w:sz w:val="24"/>
                <w:szCs w:val="24"/>
              </w:rPr>
              <w:t>ного обсл</w:t>
            </w:r>
            <w:r w:rsidRPr="00DC438E">
              <w:rPr>
                <w:sz w:val="24"/>
                <w:szCs w:val="24"/>
              </w:rPr>
              <w:t>у</w:t>
            </w:r>
            <w:r w:rsidRPr="00DC438E">
              <w:rPr>
                <w:sz w:val="24"/>
                <w:szCs w:val="24"/>
              </w:rPr>
              <w:t>живания, для граждан, проходящих военную службу по контракту, призыву, службу в резерве либо находящи</w:t>
            </w:r>
            <w:r w:rsidRPr="00DC438E">
              <w:rPr>
                <w:sz w:val="24"/>
                <w:szCs w:val="24"/>
              </w:rPr>
              <w:t>х</w:t>
            </w:r>
            <w:r w:rsidRPr="00DC438E">
              <w:rPr>
                <w:sz w:val="24"/>
                <w:szCs w:val="24"/>
              </w:rPr>
              <w:lastRenderedPageBreak/>
              <w:t>ся на вое</w:t>
            </w:r>
            <w:r w:rsidRPr="00DC438E">
              <w:rPr>
                <w:sz w:val="24"/>
                <w:szCs w:val="24"/>
              </w:rPr>
              <w:t>н</w:t>
            </w:r>
            <w:r w:rsidRPr="00DC438E">
              <w:rPr>
                <w:sz w:val="24"/>
                <w:szCs w:val="24"/>
              </w:rPr>
              <w:t>ных или специал</w:t>
            </w:r>
            <w:r w:rsidRPr="00DC438E">
              <w:rPr>
                <w:sz w:val="24"/>
                <w:szCs w:val="24"/>
              </w:rPr>
              <w:t>ь</w:t>
            </w:r>
            <w:r w:rsidRPr="00DC438E">
              <w:rPr>
                <w:sz w:val="24"/>
                <w:szCs w:val="24"/>
              </w:rPr>
              <w:t>ных сборах, проходящих альтерн</w:t>
            </w:r>
            <w:r w:rsidRPr="00DC438E">
              <w:rPr>
                <w:sz w:val="24"/>
                <w:szCs w:val="24"/>
              </w:rPr>
              <w:t>а</w:t>
            </w:r>
            <w:r w:rsidRPr="00DC438E">
              <w:rPr>
                <w:sz w:val="24"/>
                <w:szCs w:val="24"/>
              </w:rPr>
              <w:t>тивную службу</w:t>
            </w:r>
            <w:r w:rsidRPr="00DC438E">
              <w:rPr>
                <w:sz w:val="24"/>
                <w:szCs w:val="24"/>
              </w:rPr>
              <w:br/>
            </w:r>
            <w:r w:rsidRPr="00DC438E">
              <w:rPr>
                <w:sz w:val="24"/>
                <w:szCs w:val="24"/>
              </w:rPr>
              <w:br/>
              <w:t>0,5 базовой величины – для других лиц и в иных случаях</w:t>
            </w:r>
            <w:proofErr w:type="gramEnd"/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рабочих дня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00" w:type="dxa"/>
          </w:tcPr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– для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бывших из другого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ленного пун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для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 и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циях по дне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форме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лучения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бывания по месту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военной службы – для граждан,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ходящих вое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службу по контракту (офицеров, проходящих военную службу по призыву), и членов их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мей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хождения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енной службы (нахождения </w:t>
            </w:r>
            <w:r>
              <w:rPr>
                <w:sz w:val="24"/>
                <w:szCs w:val="24"/>
              </w:rPr>
              <w:lastRenderedPageBreak/>
              <w:t>на сборах)– для граждан, проходящих срочную вое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ную службу, службу 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зерве,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енных или специальных сборах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месяцев – для граждан  Республики Беларусь,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стоянно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живающих за пределами Республики Беларусь</w:t>
            </w: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Default="0000252B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года – для других лиц  </w:t>
            </w:r>
          </w:p>
        </w:tc>
      </w:tr>
      <w:tr w:rsidR="0000252B" w:rsidTr="000D270E">
        <w:tc>
          <w:tcPr>
            <w:tcW w:w="534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13.3. снятие гра</w:t>
            </w:r>
            <w:r>
              <w:rPr>
                <w:b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дан Республики Б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ларусь, иностра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ных граждан и лиц без гражданства, постоянно прож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вающих в Респу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лике Беларусь, с регистрационного учета по месту пр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бывания</w:t>
            </w: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ляющего делами сельского исполнительного комитета, </w:t>
            </w:r>
          </w:p>
          <w:p w:rsidR="0000252B" w:rsidRDefault="0000252B" w:rsidP="007F3751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1" w:type="dxa"/>
          </w:tcPr>
          <w:p w:rsidR="0000252B" w:rsidRPr="00F73D69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F73D69">
              <w:rPr>
                <w:sz w:val="24"/>
                <w:szCs w:val="24"/>
              </w:rPr>
              <w:t>заявление</w:t>
            </w:r>
          </w:p>
          <w:p w:rsidR="0000252B" w:rsidRPr="00F73D69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00252B" w:rsidRPr="00F73D69" w:rsidRDefault="0000252B" w:rsidP="00053F5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800" w:type="dxa"/>
            <w:hideMark/>
          </w:tcPr>
          <w:p w:rsidR="0000252B" w:rsidRDefault="0000252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571A5C" w:rsidTr="0012391E">
        <w:tc>
          <w:tcPr>
            <w:tcW w:w="15419" w:type="dxa"/>
            <w:gridSpan w:val="7"/>
            <w:hideMark/>
          </w:tcPr>
          <w:p w:rsidR="00571A5C" w:rsidRPr="00571A5C" w:rsidRDefault="00571A5C" w:rsidP="00571A5C">
            <w:pPr>
              <w:pStyle w:val="a6"/>
              <w:jc w:val="center"/>
              <w:rPr>
                <w:b/>
                <w:bCs/>
              </w:rPr>
            </w:pPr>
            <w:r w:rsidRPr="00571A5C">
              <w:rPr>
                <w:b/>
                <w:bCs/>
              </w:rPr>
              <w:t>ГЛАВА 14</w:t>
            </w:r>
          </w:p>
          <w:p w:rsidR="00571A5C" w:rsidRDefault="00571A5C" w:rsidP="00571A5C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71A5C">
              <w:rPr>
                <w:b/>
                <w:bCs/>
                <w:sz w:val="24"/>
                <w:szCs w:val="24"/>
              </w:rPr>
              <w:t>Пограничный режим</w:t>
            </w:r>
          </w:p>
        </w:tc>
      </w:tr>
      <w:tr w:rsidR="00571A5C" w:rsidTr="000D270E">
        <w:tc>
          <w:tcPr>
            <w:tcW w:w="534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hideMark/>
          </w:tcPr>
          <w:p w:rsidR="00571A5C" w:rsidRPr="004F597F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 w:rsidRPr="004F597F">
              <w:rPr>
                <w:b/>
                <w:sz w:val="24"/>
                <w:szCs w:val="24"/>
              </w:rPr>
              <w:t>14.2. выдача спр</w:t>
            </w:r>
            <w:r w:rsidRPr="004F597F">
              <w:rPr>
                <w:b/>
                <w:sz w:val="24"/>
                <w:szCs w:val="24"/>
              </w:rPr>
              <w:t>а</w:t>
            </w:r>
            <w:r w:rsidRPr="004F597F">
              <w:rPr>
                <w:b/>
                <w:sz w:val="24"/>
                <w:szCs w:val="24"/>
              </w:rPr>
              <w:t>вок: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4F597F">
              <w:rPr>
                <w:b/>
                <w:sz w:val="24"/>
                <w:szCs w:val="24"/>
              </w:rPr>
              <w:t>14.2.1. о прожив</w:t>
            </w:r>
            <w:r w:rsidRPr="004F597F">
              <w:rPr>
                <w:b/>
                <w:sz w:val="24"/>
                <w:szCs w:val="24"/>
              </w:rPr>
              <w:t>а</w:t>
            </w:r>
            <w:r w:rsidRPr="004F597F">
              <w:rPr>
                <w:b/>
                <w:sz w:val="24"/>
                <w:szCs w:val="24"/>
              </w:rPr>
              <w:t>нии родственников в пограничной зоне</w:t>
            </w:r>
          </w:p>
        </w:tc>
        <w:tc>
          <w:tcPr>
            <w:tcW w:w="3044" w:type="dxa"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секретаря сельского исполнительн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комитета,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4E1F0E">
              <w:rPr>
                <w:sz w:val="24"/>
                <w:szCs w:val="24"/>
              </w:rPr>
              <w:t>43-6-45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веряющий личность, - для граждан Республики Беларусь, иностранных граждан и лиц без гражданства,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стоянно проживающих в Республике Беларусь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для выезда за границу – для иностранных граждан и лиц без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жданства, постоянно проживающих за пределами  Республике Беларусь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родс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венные отношения с лицами,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вающими в пограничной зоне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заявления</w:t>
            </w:r>
          </w:p>
        </w:tc>
        <w:tc>
          <w:tcPr>
            <w:tcW w:w="1800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571A5C" w:rsidTr="000D270E">
        <w:tc>
          <w:tcPr>
            <w:tcW w:w="534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09" w:type="dxa"/>
            <w:hideMark/>
          </w:tcPr>
          <w:p w:rsidR="00571A5C" w:rsidRPr="004F597F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 w:rsidRPr="004F597F">
              <w:rPr>
                <w:b/>
                <w:sz w:val="24"/>
                <w:szCs w:val="24"/>
              </w:rPr>
              <w:t>14.2.2. о захорон</w:t>
            </w:r>
            <w:r w:rsidRPr="004F597F">
              <w:rPr>
                <w:b/>
                <w:sz w:val="24"/>
                <w:szCs w:val="24"/>
              </w:rPr>
              <w:t>е</w:t>
            </w:r>
            <w:r w:rsidRPr="004F597F">
              <w:rPr>
                <w:b/>
                <w:sz w:val="24"/>
                <w:szCs w:val="24"/>
              </w:rPr>
              <w:t>нии родственников в пограничной зоне</w:t>
            </w:r>
          </w:p>
        </w:tc>
        <w:tc>
          <w:tcPr>
            <w:tcW w:w="3044" w:type="dxa"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лаевна, управляющий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сельского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комитета,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щаться в кабинет секретаря сельского исполнительн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комитета,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4E1F0E">
              <w:rPr>
                <w:sz w:val="24"/>
                <w:szCs w:val="24"/>
              </w:rPr>
              <w:t>43-6-45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веряющий личность, - для граждан Республики Беларусь, иностранных граждан и лиц без гражданства,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стоянно проживающих в Республике Беларусь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для выезда за границу – для иностранных граждан и лиц без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жданства, постоянно проживающих за пределами  Республике Беларусь</w:t>
            </w: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</w:p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родс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венные отношения с лицами, захор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ненными в пограничной зоне</w:t>
            </w:r>
          </w:p>
        </w:tc>
        <w:tc>
          <w:tcPr>
            <w:tcW w:w="1559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чи заявления </w:t>
            </w:r>
          </w:p>
        </w:tc>
        <w:tc>
          <w:tcPr>
            <w:tcW w:w="1800" w:type="dxa"/>
            <w:hideMark/>
          </w:tcPr>
          <w:p w:rsidR="00571A5C" w:rsidRDefault="00571A5C" w:rsidP="003345CB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F73D69" w:rsidTr="00945C17">
        <w:tc>
          <w:tcPr>
            <w:tcW w:w="15419" w:type="dxa"/>
            <w:gridSpan w:val="7"/>
            <w:hideMark/>
          </w:tcPr>
          <w:p w:rsidR="00F73D69" w:rsidRDefault="00F73D69" w:rsidP="00D2336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16</w:t>
            </w:r>
          </w:p>
          <w:p w:rsidR="00F73D69" w:rsidRDefault="00F73D69" w:rsidP="00F73D69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Природные ресурсы и охрана окружающей среды</w:t>
            </w:r>
          </w:p>
        </w:tc>
      </w:tr>
      <w:tr w:rsidR="00D23368" w:rsidTr="000D270E">
        <w:tc>
          <w:tcPr>
            <w:tcW w:w="534" w:type="dxa"/>
            <w:hideMark/>
          </w:tcPr>
          <w:p w:rsidR="00D23368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hideMark/>
          </w:tcPr>
          <w:p w:rsidR="00D23368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16.6. выдача 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решения на удал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объектов 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тительного мира, расположенных на землях населенных пунктов</w:t>
            </w:r>
          </w:p>
        </w:tc>
        <w:tc>
          <w:tcPr>
            <w:tcW w:w="3044" w:type="dxa"/>
          </w:tcPr>
          <w:p w:rsidR="00D23368" w:rsidRDefault="00EE66BC" w:rsidP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D23368">
              <w:rPr>
                <w:sz w:val="24"/>
                <w:szCs w:val="24"/>
              </w:rPr>
              <w:t>, управляющий д</w:t>
            </w:r>
            <w:r w:rsidR="00D23368">
              <w:rPr>
                <w:sz w:val="24"/>
                <w:szCs w:val="24"/>
              </w:rPr>
              <w:t>е</w:t>
            </w:r>
            <w:r w:rsidR="00D23368">
              <w:rPr>
                <w:sz w:val="24"/>
                <w:szCs w:val="24"/>
              </w:rPr>
              <w:t>лами сельского исполн</w:t>
            </w:r>
            <w:r w:rsidR="00D23368">
              <w:rPr>
                <w:sz w:val="24"/>
                <w:szCs w:val="24"/>
              </w:rPr>
              <w:t>и</w:t>
            </w:r>
            <w:r w:rsidR="00D23368">
              <w:rPr>
                <w:sz w:val="24"/>
                <w:szCs w:val="24"/>
              </w:rPr>
              <w:t>тельного комитета, обр</w:t>
            </w:r>
            <w:r w:rsidR="00D23368">
              <w:rPr>
                <w:sz w:val="24"/>
                <w:szCs w:val="24"/>
              </w:rPr>
              <w:t>а</w:t>
            </w:r>
            <w:r w:rsidR="00D23368">
              <w:rPr>
                <w:sz w:val="24"/>
                <w:szCs w:val="24"/>
              </w:rPr>
              <w:t>щаться в кабинет упра</w:t>
            </w:r>
            <w:r w:rsidR="00D23368">
              <w:rPr>
                <w:sz w:val="24"/>
                <w:szCs w:val="24"/>
              </w:rPr>
              <w:t>в</w:t>
            </w:r>
            <w:r w:rsidR="00D23368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23368" w:rsidRDefault="00D23368" w:rsidP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D23368" w:rsidRDefault="00D23368" w:rsidP="00D2336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1559" w:type="dxa"/>
            <w:hideMark/>
          </w:tcPr>
          <w:p w:rsidR="00D23368" w:rsidRDefault="00D23368" w:rsidP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  <w:p w:rsidR="00D23368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D23368" w:rsidRDefault="00C3068B" w:rsidP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 со дня подачи заявления</w:t>
            </w:r>
          </w:p>
          <w:p w:rsidR="00D23368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D23368" w:rsidRDefault="00C3068B" w:rsidP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368">
              <w:rPr>
                <w:sz w:val="24"/>
                <w:szCs w:val="24"/>
              </w:rPr>
              <w:t xml:space="preserve"> год</w:t>
            </w:r>
          </w:p>
          <w:p w:rsidR="00D23368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7E44E8" w:rsidTr="000D270E">
        <w:tc>
          <w:tcPr>
            <w:tcW w:w="15419" w:type="dxa"/>
            <w:gridSpan w:val="7"/>
            <w:hideMark/>
          </w:tcPr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17</w:t>
            </w:r>
          </w:p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Сельское хозяйство</w:t>
            </w:r>
          </w:p>
        </w:tc>
      </w:tr>
      <w:tr w:rsidR="00D23368" w:rsidTr="000D270E">
        <w:tc>
          <w:tcPr>
            <w:tcW w:w="534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17.7. выдача рег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страционного уд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стоверения и жет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  на собак, кошек</w:t>
            </w:r>
          </w:p>
        </w:tc>
        <w:tc>
          <w:tcPr>
            <w:tcW w:w="3044" w:type="dxa"/>
          </w:tcPr>
          <w:p w:rsidR="007E44E8" w:rsidRDefault="00EE66BC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7E44E8">
              <w:rPr>
                <w:sz w:val="24"/>
                <w:szCs w:val="24"/>
              </w:rPr>
              <w:t>, управляющий д</w:t>
            </w:r>
            <w:r w:rsidR="007E44E8">
              <w:rPr>
                <w:sz w:val="24"/>
                <w:szCs w:val="24"/>
              </w:rPr>
              <w:t>е</w:t>
            </w:r>
            <w:r w:rsidR="007E44E8">
              <w:rPr>
                <w:sz w:val="24"/>
                <w:szCs w:val="24"/>
              </w:rPr>
              <w:t>лами сельского исполн</w:t>
            </w:r>
            <w:r w:rsidR="007E44E8">
              <w:rPr>
                <w:sz w:val="24"/>
                <w:szCs w:val="24"/>
              </w:rPr>
              <w:t>и</w:t>
            </w:r>
            <w:r w:rsidR="007E44E8">
              <w:rPr>
                <w:sz w:val="24"/>
                <w:szCs w:val="24"/>
              </w:rPr>
              <w:t>тельного комитета, обр</w:t>
            </w:r>
            <w:r w:rsidR="007E44E8">
              <w:rPr>
                <w:sz w:val="24"/>
                <w:szCs w:val="24"/>
              </w:rPr>
              <w:t>а</w:t>
            </w:r>
            <w:r w:rsidR="007E44E8">
              <w:rPr>
                <w:sz w:val="24"/>
                <w:szCs w:val="24"/>
              </w:rPr>
              <w:t>щаться в кабинет упра</w:t>
            </w:r>
            <w:r w:rsidR="007E44E8">
              <w:rPr>
                <w:sz w:val="24"/>
                <w:szCs w:val="24"/>
              </w:rPr>
              <w:t>в</w:t>
            </w:r>
            <w:r w:rsidR="007E44E8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2336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</w:t>
            </w:r>
          </w:p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(справка) о прохождении владельцем собаки обучения на курсах по разведению, содержанию и уходу</w:t>
            </w:r>
            <w:r>
              <w:rPr>
                <w:sz w:val="26"/>
                <w:szCs w:val="26"/>
              </w:rPr>
              <w:t xml:space="preserve"> за </w:t>
            </w:r>
            <w:r>
              <w:rPr>
                <w:sz w:val="24"/>
                <w:szCs w:val="24"/>
              </w:rPr>
              <w:t>собаками – для регистрации собак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тенциально опасных пород</w:t>
            </w:r>
          </w:p>
          <w:p w:rsidR="00D23368" w:rsidRDefault="00D23368" w:rsidP="00D2336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заявления</w:t>
            </w:r>
          </w:p>
        </w:tc>
        <w:tc>
          <w:tcPr>
            <w:tcW w:w="1800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7E44E8" w:rsidTr="000D270E">
        <w:tc>
          <w:tcPr>
            <w:tcW w:w="15419" w:type="dxa"/>
            <w:gridSpan w:val="7"/>
            <w:hideMark/>
          </w:tcPr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ГЛАВА 18</w:t>
            </w:r>
          </w:p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Полученные доходы и уплаченные налоги, сборы (пошлины), получение выписки из Единого государственного регистра юр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 xml:space="preserve">дических лиц и индивидуальных предпринимателей, проставление </w:t>
            </w:r>
            <w:proofErr w:type="spellStart"/>
            <w:r>
              <w:rPr>
                <w:b/>
                <w:bCs/>
                <w:sz w:val="26"/>
                <w:szCs w:val="26"/>
              </w:rPr>
              <w:t>апостиля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на документах или легализация документов</w:t>
            </w:r>
          </w:p>
        </w:tc>
      </w:tr>
      <w:tr w:rsidR="00D23368" w:rsidTr="000D270E">
        <w:tc>
          <w:tcPr>
            <w:tcW w:w="534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18.14. выдача справки, подтве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ждающей, что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лизуемая проду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ция произведена физическим лицом и (или) лицами,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стоящими с ним в отношениях бли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кого родства (род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тели (усыновит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ли), дети (в том числе усыновле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ные),  родные бр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тья и сестры, дед, бабка, внуки, су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руги) или свойства опекуна, попечит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 и подопечного, не находящемся на территории Ре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публики Беларусь земельном участке, предоставленном им для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ства и обслужив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жилого дома и ведения личного</w:t>
            </w:r>
            <w:proofErr w:type="gramEnd"/>
            <w:r>
              <w:rPr>
                <w:b/>
                <w:sz w:val="24"/>
                <w:szCs w:val="24"/>
              </w:rPr>
              <w:t xml:space="preserve"> подсобного хозя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ства, коллективн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садоводства, огородничества в виде служебного земельного надела</w:t>
            </w:r>
          </w:p>
        </w:tc>
        <w:tc>
          <w:tcPr>
            <w:tcW w:w="3044" w:type="dxa"/>
          </w:tcPr>
          <w:p w:rsidR="007E44E8" w:rsidRDefault="00EE66BC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7E44E8">
              <w:rPr>
                <w:sz w:val="24"/>
                <w:szCs w:val="24"/>
              </w:rPr>
              <w:t>, управляющий д</w:t>
            </w:r>
            <w:r w:rsidR="007E44E8">
              <w:rPr>
                <w:sz w:val="24"/>
                <w:szCs w:val="24"/>
              </w:rPr>
              <w:t>е</w:t>
            </w:r>
            <w:r w:rsidR="007E44E8">
              <w:rPr>
                <w:sz w:val="24"/>
                <w:szCs w:val="24"/>
              </w:rPr>
              <w:t>лами сельского исполн</w:t>
            </w:r>
            <w:r w:rsidR="007E44E8">
              <w:rPr>
                <w:sz w:val="24"/>
                <w:szCs w:val="24"/>
              </w:rPr>
              <w:t>и</w:t>
            </w:r>
            <w:r w:rsidR="007E44E8">
              <w:rPr>
                <w:sz w:val="24"/>
                <w:szCs w:val="24"/>
              </w:rPr>
              <w:t>тельного комитета, обр</w:t>
            </w:r>
            <w:r w:rsidR="007E44E8">
              <w:rPr>
                <w:sz w:val="24"/>
                <w:szCs w:val="24"/>
              </w:rPr>
              <w:t>а</w:t>
            </w:r>
            <w:r w:rsidR="007E44E8">
              <w:rPr>
                <w:sz w:val="24"/>
                <w:szCs w:val="24"/>
              </w:rPr>
              <w:t>щаться в кабинет упра</w:t>
            </w:r>
            <w:r w:rsidR="007E44E8">
              <w:rPr>
                <w:sz w:val="24"/>
                <w:szCs w:val="24"/>
              </w:rPr>
              <w:t>в</w:t>
            </w:r>
            <w:r w:rsidR="007E44E8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D2336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заявление</w:t>
            </w: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паспорт или иной документ, удостов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ряющий личность</w:t>
            </w: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2336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  <w:proofErr w:type="gramStart"/>
            <w:r w:rsidRPr="000D270E">
              <w:rPr>
                <w:sz w:val="24"/>
                <w:szCs w:val="24"/>
              </w:rPr>
              <w:t>документы, подтверждающие отношения близкого родства (родители (усыновит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ли), дети (в том числе усыновленные),  родные братья и сестры, дед, бабка, вн</w:t>
            </w:r>
            <w:r w:rsidRPr="000D270E">
              <w:rPr>
                <w:sz w:val="24"/>
                <w:szCs w:val="24"/>
              </w:rPr>
              <w:t>у</w:t>
            </w:r>
            <w:r w:rsidRPr="000D270E">
              <w:rPr>
                <w:sz w:val="24"/>
                <w:szCs w:val="24"/>
              </w:rPr>
              <w:t>ки, супруги) или свойства опекуна, п</w:t>
            </w:r>
            <w:r w:rsidRPr="000D270E">
              <w:rPr>
                <w:sz w:val="24"/>
                <w:szCs w:val="24"/>
              </w:rPr>
              <w:t>о</w:t>
            </w:r>
            <w:r w:rsidRPr="000D270E">
              <w:rPr>
                <w:sz w:val="24"/>
                <w:szCs w:val="24"/>
              </w:rPr>
              <w:t>печителя и подопечного, - в случае, если продукция произведена лицами, с кот</w:t>
            </w:r>
            <w:r w:rsidRPr="000D270E">
              <w:rPr>
                <w:sz w:val="24"/>
                <w:szCs w:val="24"/>
              </w:rPr>
              <w:t>о</w:t>
            </w:r>
            <w:r w:rsidRPr="000D270E">
              <w:rPr>
                <w:sz w:val="24"/>
                <w:szCs w:val="24"/>
              </w:rPr>
              <w:t>рыми заявитель состоит в таких отнош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1559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602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со дня подачи зая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ления, а в случае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проса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(или) документов от других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ганов, иных организаций – 15 дней</w:t>
            </w:r>
          </w:p>
        </w:tc>
        <w:tc>
          <w:tcPr>
            <w:tcW w:w="1800" w:type="dxa"/>
            <w:hideMark/>
          </w:tcPr>
          <w:p w:rsidR="00C3068B" w:rsidRPr="00C3068B" w:rsidRDefault="00C3068B" w:rsidP="00C3068B">
            <w:pPr>
              <w:pStyle w:val="table10"/>
              <w:spacing w:before="120"/>
              <w:rPr>
                <w:sz w:val="24"/>
                <w:szCs w:val="24"/>
              </w:rPr>
            </w:pPr>
            <w:r w:rsidRPr="00C3068B">
              <w:rPr>
                <w:sz w:val="24"/>
                <w:szCs w:val="24"/>
              </w:rPr>
              <w:t>до завершения реализации указанной в справке пр</w:t>
            </w:r>
            <w:r w:rsidRPr="00C3068B">
              <w:rPr>
                <w:sz w:val="24"/>
                <w:szCs w:val="24"/>
              </w:rPr>
              <w:t>о</w:t>
            </w:r>
            <w:r w:rsidRPr="00C3068B">
              <w:rPr>
                <w:sz w:val="24"/>
                <w:szCs w:val="24"/>
              </w:rPr>
              <w:t>дукции, но не более 1 года со дня выдачи справки</w:t>
            </w:r>
          </w:p>
          <w:p w:rsidR="00D23368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23368" w:rsidTr="000D270E">
        <w:tc>
          <w:tcPr>
            <w:tcW w:w="534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  <w:hideMark/>
          </w:tcPr>
          <w:p w:rsidR="00D2336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18.16. принятие </w:t>
            </w:r>
            <w:r>
              <w:rPr>
                <w:b/>
                <w:sz w:val="24"/>
                <w:szCs w:val="24"/>
              </w:rPr>
              <w:lastRenderedPageBreak/>
              <w:t>решения о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тавлении льгот по уплате местных 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логов, сборов, а также республ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канских налогов, сборов  (пошлин), полностью уплач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ваемых в местные бюджеты</w:t>
            </w:r>
          </w:p>
        </w:tc>
        <w:tc>
          <w:tcPr>
            <w:tcW w:w="3044" w:type="dxa"/>
          </w:tcPr>
          <w:p w:rsidR="007E44E8" w:rsidRPr="000D270E" w:rsidRDefault="00EE66BC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лаевна</w:t>
            </w:r>
            <w:r w:rsidR="007E44E8" w:rsidRPr="000D270E">
              <w:rPr>
                <w:sz w:val="24"/>
                <w:szCs w:val="24"/>
              </w:rPr>
              <w:t>, управляющий д</w:t>
            </w:r>
            <w:r w:rsidR="007E44E8" w:rsidRPr="000D270E">
              <w:rPr>
                <w:sz w:val="24"/>
                <w:szCs w:val="24"/>
              </w:rPr>
              <w:t>е</w:t>
            </w:r>
            <w:r w:rsidR="007E44E8" w:rsidRPr="000D270E">
              <w:rPr>
                <w:sz w:val="24"/>
                <w:szCs w:val="24"/>
              </w:rPr>
              <w:t>лами сельского исполн</w:t>
            </w:r>
            <w:r w:rsidR="007E44E8" w:rsidRPr="000D270E">
              <w:rPr>
                <w:sz w:val="24"/>
                <w:szCs w:val="24"/>
              </w:rPr>
              <w:t>и</w:t>
            </w:r>
            <w:r w:rsidR="007E44E8" w:rsidRPr="000D270E">
              <w:rPr>
                <w:sz w:val="24"/>
                <w:szCs w:val="24"/>
              </w:rPr>
              <w:t>тельного комитета, обр</w:t>
            </w:r>
            <w:r w:rsidR="007E44E8" w:rsidRPr="000D270E">
              <w:rPr>
                <w:sz w:val="24"/>
                <w:szCs w:val="24"/>
              </w:rPr>
              <w:t>а</w:t>
            </w:r>
            <w:r w:rsidR="007E44E8" w:rsidRPr="000D270E">
              <w:rPr>
                <w:sz w:val="24"/>
                <w:szCs w:val="24"/>
              </w:rPr>
              <w:t>щаться в кабинет упра</w:t>
            </w:r>
            <w:r w:rsidR="007E44E8" w:rsidRPr="000D270E">
              <w:rPr>
                <w:sz w:val="24"/>
                <w:szCs w:val="24"/>
              </w:rPr>
              <w:t>в</w:t>
            </w:r>
            <w:r w:rsidR="007E44E8" w:rsidRPr="000D270E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  <w:p w:rsidR="00D23368" w:rsidRPr="000D270E" w:rsidRDefault="00D23368" w:rsidP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>заявление</w:t>
            </w: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сведения о доходах гражданина и членов его семьи, совместно с ним прожива</w:t>
            </w:r>
            <w:r w:rsidRPr="000D270E">
              <w:rPr>
                <w:sz w:val="24"/>
                <w:szCs w:val="24"/>
              </w:rPr>
              <w:t>ю</w:t>
            </w:r>
            <w:r w:rsidRPr="000D270E">
              <w:rPr>
                <w:sz w:val="24"/>
                <w:szCs w:val="24"/>
              </w:rPr>
              <w:t>щих, за последние 12 месяцев, предш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ствующих месяцу подачи заявления</w:t>
            </w: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  <w:p w:rsidR="00D23368" w:rsidRPr="000D270E" w:rsidRDefault="00D23368" w:rsidP="00830836">
            <w:pPr>
              <w:pStyle w:val="a6"/>
              <w:tabs>
                <w:tab w:val="left" w:pos="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>бесплатно</w:t>
            </w:r>
          </w:p>
          <w:p w:rsidR="00D23368" w:rsidRPr="000D270E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D23368" w:rsidRPr="000D270E" w:rsidRDefault="007E44E8" w:rsidP="00F73D69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 xml:space="preserve">15 дней со </w:t>
            </w:r>
            <w:r w:rsidRPr="000D270E">
              <w:rPr>
                <w:sz w:val="24"/>
                <w:szCs w:val="24"/>
              </w:rPr>
              <w:lastRenderedPageBreak/>
              <w:t>дня подачи заявления, а в случае з</w:t>
            </w:r>
            <w:r w:rsidRPr="000D270E">
              <w:rPr>
                <w:sz w:val="24"/>
                <w:szCs w:val="24"/>
              </w:rPr>
              <w:t>а</w:t>
            </w:r>
            <w:r w:rsidRPr="000D270E">
              <w:rPr>
                <w:sz w:val="24"/>
                <w:szCs w:val="24"/>
              </w:rPr>
              <w:t>проса свед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ний и (или) документов от других государс</w:t>
            </w:r>
            <w:r w:rsidRPr="000D270E">
              <w:rPr>
                <w:sz w:val="24"/>
                <w:szCs w:val="24"/>
              </w:rPr>
              <w:t>т</w:t>
            </w:r>
            <w:r w:rsidRPr="000D270E">
              <w:rPr>
                <w:sz w:val="24"/>
                <w:szCs w:val="24"/>
              </w:rPr>
              <w:t>венных о</w:t>
            </w:r>
            <w:r w:rsidRPr="000D270E">
              <w:rPr>
                <w:sz w:val="24"/>
                <w:szCs w:val="24"/>
              </w:rPr>
              <w:t>р</w:t>
            </w:r>
            <w:r w:rsidRPr="000D270E">
              <w:rPr>
                <w:sz w:val="24"/>
                <w:szCs w:val="24"/>
              </w:rPr>
              <w:t>ганов, иных организаций – 1 месяц</w:t>
            </w:r>
          </w:p>
        </w:tc>
        <w:tc>
          <w:tcPr>
            <w:tcW w:w="1800" w:type="dxa"/>
            <w:hideMark/>
          </w:tcPr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lastRenderedPageBreak/>
              <w:t>бессрочно</w:t>
            </w:r>
          </w:p>
          <w:p w:rsidR="00D23368" w:rsidRPr="000D270E" w:rsidRDefault="00D2336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7E44E8" w:rsidTr="000D270E">
        <w:tc>
          <w:tcPr>
            <w:tcW w:w="534" w:type="dxa"/>
            <w:hideMark/>
          </w:tcPr>
          <w:p w:rsidR="007E44E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409" w:type="dxa"/>
            <w:hideMark/>
          </w:tcPr>
          <w:p w:rsidR="007E44E8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22.24. </w:t>
            </w:r>
            <w:proofErr w:type="gramStart"/>
            <w:r>
              <w:rPr>
                <w:b/>
                <w:sz w:val="24"/>
                <w:szCs w:val="24"/>
              </w:rPr>
              <w:t>Выдача справки, подтве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ждающей возвед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до 8 мая 2003 г. жилого дома (ж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лого изолированн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помещения, ин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строения), ра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положенного в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роде или в сел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ском населенном пункте на предо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тавленном насл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додателю в уст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новленном порядке земельном участке, который при жизни наследодателя не был зарегистрир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 в территор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альной организ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 по государс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венной регистр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ции и не внесен в </w:t>
            </w:r>
            <w:proofErr w:type="spellStart"/>
            <w:r>
              <w:rPr>
                <w:b/>
                <w:sz w:val="24"/>
                <w:szCs w:val="24"/>
              </w:rPr>
              <w:t>похозяйственную</w:t>
            </w:r>
            <w:proofErr w:type="spellEnd"/>
            <w:r>
              <w:rPr>
                <w:b/>
                <w:sz w:val="24"/>
                <w:szCs w:val="24"/>
              </w:rPr>
              <w:t xml:space="preserve"> книгу сельского (поселкового) 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полнительного и </w:t>
            </w:r>
            <w:r>
              <w:rPr>
                <w:b/>
                <w:sz w:val="24"/>
                <w:szCs w:val="24"/>
              </w:rPr>
              <w:lastRenderedPageBreak/>
              <w:t>распорядительного органа, с указанием его</w:t>
            </w:r>
            <w:proofErr w:type="gramEnd"/>
            <w:r>
              <w:rPr>
                <w:b/>
                <w:sz w:val="24"/>
                <w:szCs w:val="24"/>
              </w:rPr>
              <w:t xml:space="preserve"> фамилии, со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ственного имени, отчества, а также соответствие этого строения против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пожарным, сан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тарным, экологич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ским,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ным и иным треб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ваниям к недвиж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мому имуществу, установленным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конодательством</w:t>
            </w:r>
          </w:p>
          <w:p w:rsidR="007E44E8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7E44E8" w:rsidRPr="000D270E" w:rsidRDefault="00EE66BC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Скурьят</w:t>
            </w:r>
            <w:proofErr w:type="spellEnd"/>
            <w:r>
              <w:rPr>
                <w:sz w:val="24"/>
                <w:szCs w:val="24"/>
              </w:rPr>
              <w:t xml:space="preserve"> Екатерина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лаевна</w:t>
            </w:r>
            <w:r w:rsidR="007E44E8" w:rsidRPr="000D270E">
              <w:rPr>
                <w:sz w:val="24"/>
                <w:szCs w:val="24"/>
              </w:rPr>
              <w:t>, управляющий д</w:t>
            </w:r>
            <w:r w:rsidR="007E44E8" w:rsidRPr="000D270E">
              <w:rPr>
                <w:sz w:val="24"/>
                <w:szCs w:val="24"/>
              </w:rPr>
              <w:t>е</w:t>
            </w:r>
            <w:r w:rsidR="007E44E8" w:rsidRPr="000D270E">
              <w:rPr>
                <w:sz w:val="24"/>
                <w:szCs w:val="24"/>
              </w:rPr>
              <w:t>лами сельского исполн</w:t>
            </w:r>
            <w:r w:rsidR="007E44E8" w:rsidRPr="000D270E">
              <w:rPr>
                <w:sz w:val="24"/>
                <w:szCs w:val="24"/>
              </w:rPr>
              <w:t>и</w:t>
            </w:r>
            <w:r w:rsidR="007E44E8" w:rsidRPr="000D270E">
              <w:rPr>
                <w:sz w:val="24"/>
                <w:szCs w:val="24"/>
              </w:rPr>
              <w:t>тельного комитета, обр</w:t>
            </w:r>
            <w:r w:rsidR="007E44E8" w:rsidRPr="000D270E">
              <w:rPr>
                <w:sz w:val="24"/>
                <w:szCs w:val="24"/>
              </w:rPr>
              <w:t>а</w:t>
            </w:r>
            <w:r w:rsidR="007E44E8" w:rsidRPr="000D270E">
              <w:rPr>
                <w:sz w:val="24"/>
                <w:szCs w:val="24"/>
              </w:rPr>
              <w:t>щаться в кабинет упра</w:t>
            </w:r>
            <w:r w:rsidR="007E44E8" w:rsidRPr="000D270E">
              <w:rPr>
                <w:sz w:val="24"/>
                <w:szCs w:val="24"/>
              </w:rPr>
              <w:t>в</w:t>
            </w:r>
            <w:r w:rsidR="007E44E8" w:rsidRPr="000D270E">
              <w:rPr>
                <w:sz w:val="24"/>
                <w:szCs w:val="24"/>
              </w:rPr>
              <w:t>ляющего делами сельского исполнительного комитета,</w:t>
            </w:r>
          </w:p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 xml:space="preserve">тел.  </w:t>
            </w:r>
            <w:r w:rsidR="004E1F0E">
              <w:rPr>
                <w:sz w:val="24"/>
                <w:szCs w:val="24"/>
              </w:rPr>
              <w:t>43-6-45</w:t>
            </w:r>
          </w:p>
        </w:tc>
        <w:tc>
          <w:tcPr>
            <w:tcW w:w="4471" w:type="dxa"/>
          </w:tcPr>
          <w:p w:rsidR="007E44E8" w:rsidRPr="000D270E" w:rsidRDefault="007E44E8" w:rsidP="007E44E8">
            <w:pPr>
              <w:pStyle w:val="a6"/>
              <w:tabs>
                <w:tab w:val="left" w:pos="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паспорт или иной документ, удостов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ряющий личность</w:t>
            </w:r>
          </w:p>
        </w:tc>
        <w:tc>
          <w:tcPr>
            <w:tcW w:w="1559" w:type="dxa"/>
            <w:hideMark/>
          </w:tcPr>
          <w:p w:rsidR="007E44E8" w:rsidRPr="000D270E" w:rsidRDefault="007E44E8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бесплатно</w:t>
            </w:r>
          </w:p>
          <w:p w:rsidR="007E44E8" w:rsidRPr="000D270E" w:rsidRDefault="007E44E8" w:rsidP="00315DF2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hideMark/>
          </w:tcPr>
          <w:p w:rsidR="007E44E8" w:rsidRPr="000D270E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1 месяц со дня обращ</w:t>
            </w:r>
            <w:r w:rsidRPr="000D270E">
              <w:rPr>
                <w:sz w:val="24"/>
                <w:szCs w:val="24"/>
              </w:rPr>
              <w:t>е</w:t>
            </w:r>
            <w:r w:rsidRPr="000D270E">
              <w:rPr>
                <w:sz w:val="24"/>
                <w:szCs w:val="24"/>
              </w:rPr>
              <w:t>ния</w:t>
            </w:r>
          </w:p>
        </w:tc>
        <w:tc>
          <w:tcPr>
            <w:tcW w:w="1800" w:type="dxa"/>
            <w:hideMark/>
          </w:tcPr>
          <w:p w:rsidR="007E44E8" w:rsidRPr="000D270E" w:rsidRDefault="007E44E8">
            <w:pPr>
              <w:pStyle w:val="a6"/>
              <w:tabs>
                <w:tab w:val="left" w:pos="0"/>
              </w:tabs>
              <w:spacing w:line="240" w:lineRule="exact"/>
              <w:rPr>
                <w:sz w:val="24"/>
                <w:szCs w:val="24"/>
              </w:rPr>
            </w:pPr>
            <w:r w:rsidRPr="000D270E">
              <w:rPr>
                <w:sz w:val="24"/>
                <w:szCs w:val="24"/>
              </w:rPr>
              <w:t>бессрочно</w:t>
            </w:r>
          </w:p>
        </w:tc>
      </w:tr>
    </w:tbl>
    <w:p w:rsidR="000D1416" w:rsidRDefault="000D1416" w:rsidP="00DF66AF"/>
    <w:p w:rsidR="00AD30FC" w:rsidRDefault="00AD30FC" w:rsidP="00DF66AF"/>
    <w:p w:rsidR="00AD30FC" w:rsidRDefault="00AD30FC" w:rsidP="00DF66AF"/>
    <w:p w:rsidR="00AD30FC" w:rsidRDefault="00AD30FC" w:rsidP="00DF66AF"/>
    <w:p w:rsidR="00AD30FC" w:rsidRDefault="00AD30FC" w:rsidP="00DF66AF"/>
    <w:sectPr w:rsidR="00AD30FC" w:rsidSect="00F73D69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AD" w:rsidRDefault="00A663AD">
      <w:r>
        <w:separator/>
      </w:r>
    </w:p>
  </w:endnote>
  <w:endnote w:type="continuationSeparator" w:id="0">
    <w:p w:rsidR="00A663AD" w:rsidRDefault="00A6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AD" w:rsidRDefault="00A663AD">
      <w:r>
        <w:separator/>
      </w:r>
    </w:p>
  </w:footnote>
  <w:footnote w:type="continuationSeparator" w:id="0">
    <w:p w:rsidR="00A663AD" w:rsidRDefault="00A6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AD" w:rsidRDefault="009548D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63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F0E">
      <w:rPr>
        <w:rStyle w:val="a5"/>
        <w:noProof/>
      </w:rPr>
      <w:t>24</w:t>
    </w:r>
    <w:r>
      <w:rPr>
        <w:rStyle w:val="a5"/>
      </w:rPr>
      <w:fldChar w:fldCharType="end"/>
    </w:r>
  </w:p>
  <w:p w:rsidR="00A663AD" w:rsidRDefault="00A663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E99"/>
    <w:multiLevelType w:val="hybridMultilevel"/>
    <w:tmpl w:val="A764484C"/>
    <w:lvl w:ilvl="0" w:tplc="59129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9078E"/>
    <w:multiLevelType w:val="hybridMultilevel"/>
    <w:tmpl w:val="28E2D746"/>
    <w:lvl w:ilvl="0" w:tplc="45541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83FFE"/>
    <w:multiLevelType w:val="hybridMultilevel"/>
    <w:tmpl w:val="76A05DC6"/>
    <w:lvl w:ilvl="0" w:tplc="C972D20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C0662"/>
    <w:multiLevelType w:val="hybridMultilevel"/>
    <w:tmpl w:val="D1AC70B2"/>
    <w:lvl w:ilvl="0" w:tplc="2018ACBA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84FDB"/>
    <w:multiLevelType w:val="hybridMultilevel"/>
    <w:tmpl w:val="2B5E13FC"/>
    <w:lvl w:ilvl="0" w:tplc="B0460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C035E"/>
    <w:multiLevelType w:val="multilevel"/>
    <w:tmpl w:val="C5A4AA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4F78"/>
    <w:rsid w:val="0000252B"/>
    <w:rsid w:val="00031B2B"/>
    <w:rsid w:val="00042ED1"/>
    <w:rsid w:val="00053F52"/>
    <w:rsid w:val="00065CD0"/>
    <w:rsid w:val="00066745"/>
    <w:rsid w:val="00066891"/>
    <w:rsid w:val="000A55A5"/>
    <w:rsid w:val="000A5D60"/>
    <w:rsid w:val="000D1416"/>
    <w:rsid w:val="000D270E"/>
    <w:rsid w:val="000F7405"/>
    <w:rsid w:val="001077A1"/>
    <w:rsid w:val="00107945"/>
    <w:rsid w:val="0012391E"/>
    <w:rsid w:val="001B2F74"/>
    <w:rsid w:val="001C4C36"/>
    <w:rsid w:val="001E5801"/>
    <w:rsid w:val="0023243B"/>
    <w:rsid w:val="00235F8B"/>
    <w:rsid w:val="002B7922"/>
    <w:rsid w:val="002F5507"/>
    <w:rsid w:val="00315DF2"/>
    <w:rsid w:val="003345CB"/>
    <w:rsid w:val="003A5AF3"/>
    <w:rsid w:val="003D7CF9"/>
    <w:rsid w:val="004742B9"/>
    <w:rsid w:val="00482406"/>
    <w:rsid w:val="004C376F"/>
    <w:rsid w:val="004E1F0E"/>
    <w:rsid w:val="004F597F"/>
    <w:rsid w:val="00512666"/>
    <w:rsid w:val="00571A5C"/>
    <w:rsid w:val="005D72BC"/>
    <w:rsid w:val="0061420F"/>
    <w:rsid w:val="00622708"/>
    <w:rsid w:val="006473DB"/>
    <w:rsid w:val="00671244"/>
    <w:rsid w:val="00680528"/>
    <w:rsid w:val="00681F02"/>
    <w:rsid w:val="00685487"/>
    <w:rsid w:val="006B0E4B"/>
    <w:rsid w:val="006F228F"/>
    <w:rsid w:val="00715222"/>
    <w:rsid w:val="0074325C"/>
    <w:rsid w:val="007974B3"/>
    <w:rsid w:val="007E44E8"/>
    <w:rsid w:val="00807189"/>
    <w:rsid w:val="00830836"/>
    <w:rsid w:val="00844B44"/>
    <w:rsid w:val="0086553E"/>
    <w:rsid w:val="00894F78"/>
    <w:rsid w:val="008A337D"/>
    <w:rsid w:val="00900FCF"/>
    <w:rsid w:val="00910F2A"/>
    <w:rsid w:val="009251C6"/>
    <w:rsid w:val="00945C17"/>
    <w:rsid w:val="009548DD"/>
    <w:rsid w:val="00960EC0"/>
    <w:rsid w:val="00966B50"/>
    <w:rsid w:val="009E124A"/>
    <w:rsid w:val="00A05A46"/>
    <w:rsid w:val="00A23887"/>
    <w:rsid w:val="00A34E1D"/>
    <w:rsid w:val="00A3513D"/>
    <w:rsid w:val="00A661BC"/>
    <w:rsid w:val="00A663AD"/>
    <w:rsid w:val="00A715FE"/>
    <w:rsid w:val="00A71696"/>
    <w:rsid w:val="00AB0ABE"/>
    <w:rsid w:val="00AD30FC"/>
    <w:rsid w:val="00AF7EAF"/>
    <w:rsid w:val="00B4191B"/>
    <w:rsid w:val="00BA618F"/>
    <w:rsid w:val="00BB73A9"/>
    <w:rsid w:val="00C0419B"/>
    <w:rsid w:val="00C22149"/>
    <w:rsid w:val="00C3068B"/>
    <w:rsid w:val="00C44B46"/>
    <w:rsid w:val="00C527D0"/>
    <w:rsid w:val="00C65989"/>
    <w:rsid w:val="00C93985"/>
    <w:rsid w:val="00CD4EEC"/>
    <w:rsid w:val="00D23368"/>
    <w:rsid w:val="00D8302A"/>
    <w:rsid w:val="00DB7FE0"/>
    <w:rsid w:val="00DC3B47"/>
    <w:rsid w:val="00DC438E"/>
    <w:rsid w:val="00DD284F"/>
    <w:rsid w:val="00DF3631"/>
    <w:rsid w:val="00DF66AF"/>
    <w:rsid w:val="00E048A7"/>
    <w:rsid w:val="00E53800"/>
    <w:rsid w:val="00E53BBC"/>
    <w:rsid w:val="00ED5201"/>
    <w:rsid w:val="00EE66BC"/>
    <w:rsid w:val="00F40BB2"/>
    <w:rsid w:val="00F7118F"/>
    <w:rsid w:val="00F73D69"/>
    <w:rsid w:val="00FB2052"/>
    <w:rsid w:val="00FB6A63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73A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73A9"/>
    <w:pPr>
      <w:keepNext/>
      <w:ind w:firstLine="3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73A9"/>
    <w:pPr>
      <w:keepNext/>
      <w:tabs>
        <w:tab w:val="left" w:pos="7920"/>
      </w:tabs>
      <w:ind w:firstLine="54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B73A9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BB73A9"/>
    <w:pPr>
      <w:keepNext/>
      <w:ind w:left="1416" w:hanging="1416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B73A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B73A9"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BB73A9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B73A9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73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B73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73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73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3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3A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B7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B73A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B73A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BB7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B73A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B73A9"/>
    <w:rPr>
      <w:rFonts w:cs="Times New Roman"/>
    </w:rPr>
  </w:style>
  <w:style w:type="paragraph" w:styleId="a6">
    <w:name w:val="Body Text"/>
    <w:basedOn w:val="a"/>
    <w:link w:val="a7"/>
    <w:uiPriority w:val="99"/>
    <w:rsid w:val="00BB73A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B73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73A9"/>
    <w:pPr>
      <w:jc w:val="center"/>
    </w:pPr>
    <w:rPr>
      <w:b/>
      <w:bCs/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73A9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73A9"/>
    <w:pPr>
      <w:ind w:firstLine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73A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B73A9"/>
    <w:pPr>
      <w:ind w:firstLine="54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73A9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BB73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B73A9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B73A9"/>
    <w:rPr>
      <w:b/>
      <w:bCs/>
      <w:sz w:val="40"/>
      <w:szCs w:val="4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B73A9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BB73A9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BB73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031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1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31B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031B2B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538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B73A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DF66AF"/>
    <w:rPr>
      <w:rFonts w:cs="Times New Roman"/>
      <w:color w:val="154C94"/>
      <w:u w:val="single"/>
    </w:rPr>
  </w:style>
  <w:style w:type="character" w:styleId="af">
    <w:name w:val="FollowedHyperlink"/>
    <w:basedOn w:val="a0"/>
    <w:uiPriority w:val="99"/>
    <w:semiHidden/>
    <w:unhideWhenUsed/>
    <w:rsid w:val="00DF66AF"/>
    <w:rPr>
      <w:rFonts w:cs="Times New Roman"/>
      <w:color w:val="800080" w:themeColor="followedHyperlink"/>
      <w:u w:val="single"/>
    </w:rPr>
  </w:style>
  <w:style w:type="paragraph" w:customStyle="1" w:styleId="table10">
    <w:name w:val="table10"/>
    <w:basedOn w:val="a"/>
    <w:rsid w:val="00DF66AF"/>
    <w:rPr>
      <w:sz w:val="20"/>
      <w:szCs w:val="20"/>
    </w:rPr>
  </w:style>
  <w:style w:type="paragraph" w:customStyle="1" w:styleId="point">
    <w:name w:val="point"/>
    <w:basedOn w:val="a"/>
    <w:rsid w:val="00A34E1D"/>
    <w:pPr>
      <w:ind w:firstLine="567"/>
      <w:jc w:val="both"/>
    </w:pPr>
  </w:style>
  <w:style w:type="paragraph" w:customStyle="1" w:styleId="underpoint">
    <w:name w:val="underpoint"/>
    <w:basedOn w:val="a"/>
    <w:rsid w:val="00A34E1D"/>
    <w:pPr>
      <w:ind w:firstLine="567"/>
      <w:jc w:val="both"/>
    </w:pPr>
  </w:style>
  <w:style w:type="paragraph" w:customStyle="1" w:styleId="articleintext">
    <w:name w:val="articleintext"/>
    <w:basedOn w:val="a"/>
    <w:rsid w:val="00A34E1D"/>
    <w:pPr>
      <w:ind w:firstLine="567"/>
      <w:jc w:val="both"/>
    </w:pPr>
  </w:style>
  <w:style w:type="paragraph" w:customStyle="1" w:styleId="article">
    <w:name w:val="article"/>
    <w:basedOn w:val="a"/>
    <w:rsid w:val="00A34E1D"/>
    <w:pPr>
      <w:spacing w:before="240" w:after="240"/>
      <w:ind w:left="1922" w:hanging="1355"/>
    </w:pPr>
    <w:rPr>
      <w:b/>
      <w:bCs/>
    </w:rPr>
  </w:style>
  <w:style w:type="paragraph" w:styleId="af0">
    <w:name w:val="Normal (Web)"/>
    <w:basedOn w:val="a"/>
    <w:uiPriority w:val="99"/>
    <w:unhideWhenUsed/>
    <w:rsid w:val="00053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547E-B406-41C2-B5B6-4E2658D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6943</Words>
  <Characters>50297</Characters>
  <Application>Microsoft Office Word</Application>
  <DocSecurity>0</DocSecurity>
  <Lines>419</Lines>
  <Paragraphs>114</Paragraphs>
  <ScaleCrop>false</ScaleCrop>
  <Company>B</Company>
  <LinksUpToDate>false</LinksUpToDate>
  <CharactersWithSpaces>57126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skuryat_en</cp:lastModifiedBy>
  <cp:revision>3</cp:revision>
  <cp:lastPrinted>2018-03-28T06:17:00Z</cp:lastPrinted>
  <dcterms:created xsi:type="dcterms:W3CDTF">2018-06-07T09:35:00Z</dcterms:created>
  <dcterms:modified xsi:type="dcterms:W3CDTF">2018-07-27T11:35:00Z</dcterms:modified>
</cp:coreProperties>
</file>