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79" w:rsidRDefault="00081179" w:rsidP="00081179">
      <w:pPr>
        <w:pStyle w:val="ab"/>
        <w:tabs>
          <w:tab w:val="left" w:pos="0"/>
        </w:tabs>
        <w:rPr>
          <w:b/>
          <w:bCs/>
        </w:rPr>
      </w:pPr>
    </w:p>
    <w:p w:rsidR="00081179" w:rsidRDefault="00081179" w:rsidP="00081179">
      <w:pPr>
        <w:pStyle w:val="ab"/>
        <w:tabs>
          <w:tab w:val="left" w:pos="0"/>
        </w:tabs>
        <w:rPr>
          <w:b/>
          <w:bCs/>
        </w:rPr>
      </w:pPr>
      <w:r>
        <w:rPr>
          <w:b/>
          <w:bCs/>
        </w:rPr>
        <w:t>ПЕРЕЧЕНЬ</w:t>
      </w:r>
    </w:p>
    <w:p w:rsidR="00081179" w:rsidRDefault="00081179" w:rsidP="00081179">
      <w:pPr>
        <w:pStyle w:val="ab"/>
        <w:tabs>
          <w:tab w:val="left" w:pos="0"/>
        </w:tabs>
        <w:rPr>
          <w:b/>
          <w:bCs/>
        </w:rPr>
      </w:pPr>
      <w:r>
        <w:rPr>
          <w:b/>
          <w:bCs/>
        </w:rPr>
        <w:t>административных процедур, выполняемых по заявлениям</w:t>
      </w:r>
    </w:p>
    <w:p w:rsidR="00081179" w:rsidRDefault="00081179" w:rsidP="00081179">
      <w:pPr>
        <w:pStyle w:val="ab"/>
        <w:tabs>
          <w:tab w:val="left" w:pos="0"/>
        </w:tabs>
        <w:rPr>
          <w:b/>
          <w:bCs/>
        </w:rPr>
      </w:pPr>
      <w:r>
        <w:rPr>
          <w:b/>
          <w:bCs/>
        </w:rPr>
        <w:t xml:space="preserve">и обращениям граждан за выдачей справок и других документов </w:t>
      </w:r>
    </w:p>
    <w:p w:rsidR="00081179" w:rsidRDefault="00C3078D" w:rsidP="00081179">
      <w:pPr>
        <w:pStyle w:val="ab"/>
        <w:tabs>
          <w:tab w:val="left" w:pos="0"/>
        </w:tabs>
        <w:rPr>
          <w:b/>
          <w:bCs/>
        </w:rPr>
      </w:pPr>
      <w:r>
        <w:rPr>
          <w:b/>
          <w:bCs/>
        </w:rPr>
        <w:t xml:space="preserve">в  </w:t>
      </w:r>
      <w:proofErr w:type="spellStart"/>
      <w:r>
        <w:rPr>
          <w:b/>
          <w:bCs/>
        </w:rPr>
        <w:t>Коптевском</w:t>
      </w:r>
      <w:proofErr w:type="spellEnd"/>
      <w:r w:rsidR="00081179">
        <w:rPr>
          <w:b/>
          <w:bCs/>
        </w:rPr>
        <w:t xml:space="preserve">   сельском  исполнительном комитете Горецкого   района согласно</w:t>
      </w:r>
    </w:p>
    <w:p w:rsidR="00081179" w:rsidRDefault="00C3078D" w:rsidP="00081179">
      <w:pPr>
        <w:pStyle w:val="ab"/>
        <w:tabs>
          <w:tab w:val="left" w:pos="0"/>
        </w:tabs>
        <w:rPr>
          <w:b/>
          <w:bCs/>
        </w:rPr>
      </w:pPr>
      <w:r>
        <w:rPr>
          <w:b/>
          <w:bCs/>
        </w:rPr>
        <w:t>Указу</w:t>
      </w:r>
      <w:r w:rsidR="00081179">
        <w:rPr>
          <w:b/>
          <w:bCs/>
        </w:rPr>
        <w:t xml:space="preserve"> Президента Республики Беларусь от 26 апреля 2010 года</w:t>
      </w:r>
    </w:p>
    <w:p w:rsidR="00081179" w:rsidRDefault="00081179" w:rsidP="00081179">
      <w:pPr>
        <w:pStyle w:val="ab"/>
        <w:tabs>
          <w:tab w:val="left" w:pos="0"/>
        </w:tabs>
        <w:rPr>
          <w:b/>
          <w:bCs/>
        </w:rPr>
      </w:pPr>
      <w:r>
        <w:rPr>
          <w:b/>
          <w:bCs/>
        </w:rPr>
        <w:t>№ 200 «Об административных процедурах, осуществляемых</w:t>
      </w:r>
    </w:p>
    <w:p w:rsidR="00081179" w:rsidRDefault="00081179" w:rsidP="00081179">
      <w:pPr>
        <w:pStyle w:val="ab"/>
        <w:tabs>
          <w:tab w:val="left" w:pos="0"/>
        </w:tabs>
        <w:rPr>
          <w:b/>
          <w:bCs/>
        </w:rPr>
      </w:pPr>
      <w:r>
        <w:rPr>
          <w:b/>
          <w:bCs/>
        </w:rPr>
        <w:t>государственными органами и иными организациями по заявлениям</w:t>
      </w:r>
    </w:p>
    <w:p w:rsidR="00081179" w:rsidRDefault="00081179" w:rsidP="00081179">
      <w:pPr>
        <w:pStyle w:val="ab"/>
        <w:tabs>
          <w:tab w:val="left" w:pos="0"/>
        </w:tabs>
      </w:pPr>
      <w:r>
        <w:rPr>
          <w:b/>
          <w:bCs/>
        </w:rPr>
        <w:t>граждан»</w:t>
      </w:r>
    </w:p>
    <w:tbl>
      <w:tblPr>
        <w:tblW w:w="15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486"/>
        <w:gridCol w:w="3142"/>
        <w:gridCol w:w="4615"/>
        <w:gridCol w:w="1609"/>
        <w:gridCol w:w="1654"/>
        <w:gridCol w:w="1858"/>
      </w:tblGrid>
      <w:tr w:rsidR="00081179" w:rsidTr="00081179">
        <w:tc>
          <w:tcPr>
            <w:tcW w:w="534"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76" w:lineRule="auto"/>
              <w:rPr>
                <w:sz w:val="24"/>
                <w:szCs w:val="24"/>
              </w:rPr>
            </w:pPr>
            <w:r>
              <w:rPr>
                <w:sz w:val="24"/>
                <w:szCs w:val="24"/>
              </w:rPr>
              <w:t>№№</w:t>
            </w:r>
          </w:p>
          <w:p w:rsidR="00081179" w:rsidRDefault="00081179">
            <w:pPr>
              <w:pStyle w:val="ab"/>
              <w:tabs>
                <w:tab w:val="left" w:pos="0"/>
              </w:tabs>
              <w:spacing w:line="276" w:lineRule="auto"/>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b/>
                <w:sz w:val="24"/>
                <w:szCs w:val="24"/>
              </w:rPr>
            </w:pPr>
            <w:r>
              <w:rPr>
                <w:b/>
                <w:sz w:val="24"/>
                <w:szCs w:val="24"/>
              </w:rPr>
              <w:t>Наименование административной процедуры</w:t>
            </w:r>
          </w:p>
        </w:tc>
        <w:tc>
          <w:tcPr>
            <w:tcW w:w="3044"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b/>
                <w:sz w:val="24"/>
                <w:szCs w:val="24"/>
              </w:rPr>
            </w:pPr>
            <w:r>
              <w:rPr>
                <w:b/>
                <w:sz w:val="24"/>
                <w:szCs w:val="24"/>
              </w:rPr>
              <w:t>Специалист, ответственный за выполнение соответствующих функций по оформлению административных-</w:t>
            </w:r>
          </w:p>
          <w:p w:rsidR="00081179" w:rsidRDefault="00081179">
            <w:pPr>
              <w:pStyle w:val="ab"/>
              <w:tabs>
                <w:tab w:val="left" w:pos="0"/>
              </w:tabs>
              <w:spacing w:line="240" w:lineRule="exact"/>
              <w:rPr>
                <w:b/>
                <w:sz w:val="24"/>
                <w:szCs w:val="24"/>
              </w:rPr>
            </w:pPr>
            <w:r>
              <w:rPr>
                <w:b/>
                <w:sz w:val="24"/>
                <w:szCs w:val="24"/>
              </w:rPr>
              <w:t xml:space="preserve"> процедур</w:t>
            </w:r>
          </w:p>
        </w:tc>
        <w:tc>
          <w:tcPr>
            <w:tcW w:w="4471"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b/>
                <w:sz w:val="24"/>
                <w:szCs w:val="24"/>
              </w:rPr>
            </w:pPr>
            <w:r>
              <w:rPr>
                <w:b/>
                <w:sz w:val="24"/>
                <w:szCs w:val="24"/>
              </w:rPr>
              <w:t>Документы и (или) сведения, представляемые гражданином для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b/>
                <w:sz w:val="24"/>
                <w:szCs w:val="24"/>
              </w:rPr>
            </w:pPr>
            <w:r>
              <w:rPr>
                <w:b/>
                <w:sz w:val="24"/>
                <w:szCs w:val="24"/>
              </w:rPr>
              <w:t>Размер платы, взимаемой при осуществлении административной</w:t>
            </w:r>
          </w:p>
          <w:p w:rsidR="00081179" w:rsidRDefault="00081179">
            <w:pPr>
              <w:pStyle w:val="ab"/>
              <w:tabs>
                <w:tab w:val="left" w:pos="0"/>
              </w:tabs>
              <w:spacing w:line="240" w:lineRule="exact"/>
              <w:rPr>
                <w:b/>
                <w:sz w:val="24"/>
                <w:szCs w:val="24"/>
              </w:rPr>
            </w:pPr>
            <w:r>
              <w:rPr>
                <w:b/>
                <w:sz w:val="24"/>
                <w:szCs w:val="24"/>
              </w:rPr>
              <w:t>процедуры</w:t>
            </w:r>
          </w:p>
        </w:tc>
        <w:tc>
          <w:tcPr>
            <w:tcW w:w="1602"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b/>
                <w:sz w:val="24"/>
                <w:szCs w:val="24"/>
              </w:rPr>
            </w:pPr>
            <w:r>
              <w:rPr>
                <w:b/>
                <w:sz w:val="24"/>
                <w:szCs w:val="24"/>
              </w:rPr>
              <w:t>Максимальный срок осуществления административной процедуры</w:t>
            </w:r>
          </w:p>
        </w:tc>
        <w:tc>
          <w:tcPr>
            <w:tcW w:w="1800"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b/>
                <w:sz w:val="24"/>
                <w:szCs w:val="24"/>
              </w:rPr>
            </w:pPr>
            <w:r>
              <w:rPr>
                <w:b/>
                <w:sz w:val="24"/>
                <w:szCs w:val="24"/>
              </w:rPr>
              <w:t xml:space="preserve">Срок </w:t>
            </w:r>
          </w:p>
          <w:p w:rsidR="00081179" w:rsidRDefault="00081179">
            <w:pPr>
              <w:pStyle w:val="ab"/>
              <w:tabs>
                <w:tab w:val="left" w:pos="0"/>
              </w:tabs>
              <w:spacing w:line="240" w:lineRule="exact"/>
              <w:rPr>
                <w:b/>
                <w:sz w:val="24"/>
                <w:szCs w:val="24"/>
              </w:rPr>
            </w:pPr>
            <w:r>
              <w:rPr>
                <w:b/>
                <w:sz w:val="24"/>
                <w:szCs w:val="24"/>
              </w:rPr>
              <w:t>действия</w:t>
            </w:r>
          </w:p>
          <w:p w:rsidR="00081179" w:rsidRDefault="00081179">
            <w:pPr>
              <w:pStyle w:val="ab"/>
              <w:tabs>
                <w:tab w:val="left" w:pos="0"/>
              </w:tabs>
              <w:spacing w:line="240" w:lineRule="exact"/>
              <w:rPr>
                <w:b/>
                <w:sz w:val="24"/>
                <w:szCs w:val="24"/>
              </w:rPr>
            </w:pPr>
            <w:r>
              <w:rPr>
                <w:b/>
                <w:sz w:val="24"/>
                <w:szCs w:val="24"/>
              </w:rPr>
              <w:t>справки,</w:t>
            </w:r>
          </w:p>
          <w:p w:rsidR="00081179" w:rsidRDefault="00081179">
            <w:pPr>
              <w:pStyle w:val="ab"/>
              <w:tabs>
                <w:tab w:val="left" w:pos="0"/>
              </w:tabs>
              <w:spacing w:line="240" w:lineRule="exact"/>
              <w:rPr>
                <w:b/>
                <w:sz w:val="24"/>
                <w:szCs w:val="24"/>
              </w:rPr>
            </w:pPr>
            <w:r>
              <w:rPr>
                <w:b/>
                <w:sz w:val="24"/>
                <w:szCs w:val="24"/>
              </w:rPr>
              <w:t xml:space="preserve">другого </w:t>
            </w:r>
          </w:p>
          <w:p w:rsidR="00081179" w:rsidRDefault="00081179">
            <w:pPr>
              <w:pStyle w:val="ab"/>
              <w:tabs>
                <w:tab w:val="left" w:pos="0"/>
              </w:tabs>
              <w:spacing w:line="240" w:lineRule="exact"/>
              <w:rPr>
                <w:b/>
                <w:sz w:val="24"/>
                <w:szCs w:val="24"/>
              </w:rPr>
            </w:pPr>
            <w:r>
              <w:rPr>
                <w:b/>
                <w:sz w:val="24"/>
                <w:szCs w:val="24"/>
              </w:rPr>
              <w:t xml:space="preserve">документа (решения), </w:t>
            </w:r>
            <w:proofErr w:type="gramStart"/>
            <w:r>
              <w:rPr>
                <w:b/>
                <w:sz w:val="24"/>
                <w:szCs w:val="24"/>
              </w:rPr>
              <w:t>выдаваемых</w:t>
            </w:r>
            <w:proofErr w:type="gramEnd"/>
            <w:r>
              <w:rPr>
                <w:b/>
                <w:sz w:val="24"/>
                <w:szCs w:val="24"/>
              </w:rPr>
              <w:t xml:space="preserve"> (принимаемого) при осуществлении административной процедуры</w:t>
            </w:r>
          </w:p>
        </w:tc>
      </w:tr>
      <w:tr w:rsidR="00081179" w:rsidTr="00081179">
        <w:tc>
          <w:tcPr>
            <w:tcW w:w="534"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76" w:lineRule="auto"/>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76" w:lineRule="auto"/>
              <w:jc w:val="center"/>
              <w:rPr>
                <w:sz w:val="24"/>
                <w:szCs w:val="24"/>
              </w:rPr>
            </w:pPr>
            <w:r>
              <w:rPr>
                <w:sz w:val="24"/>
                <w:szCs w:val="24"/>
              </w:rPr>
              <w:t>2</w:t>
            </w:r>
          </w:p>
        </w:tc>
        <w:tc>
          <w:tcPr>
            <w:tcW w:w="3044"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76" w:lineRule="auto"/>
              <w:jc w:val="center"/>
              <w:rPr>
                <w:sz w:val="24"/>
                <w:szCs w:val="24"/>
              </w:rPr>
            </w:pPr>
            <w:r>
              <w:rPr>
                <w:sz w:val="24"/>
                <w:szCs w:val="24"/>
              </w:rPr>
              <w:t>3</w:t>
            </w:r>
          </w:p>
        </w:tc>
        <w:tc>
          <w:tcPr>
            <w:tcW w:w="4471"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76" w:lineRule="auto"/>
              <w:jc w:val="center"/>
              <w:rPr>
                <w:sz w:val="24"/>
                <w:szCs w:val="24"/>
              </w:rPr>
            </w:pPr>
            <w:r>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76" w:lineRule="auto"/>
              <w:jc w:val="center"/>
              <w:rPr>
                <w:sz w:val="24"/>
                <w:szCs w:val="24"/>
              </w:rPr>
            </w:pPr>
            <w:r>
              <w:rPr>
                <w:sz w:val="24"/>
                <w:szCs w:val="24"/>
              </w:rPr>
              <w:t>5</w:t>
            </w:r>
          </w:p>
        </w:tc>
        <w:tc>
          <w:tcPr>
            <w:tcW w:w="1602"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76" w:lineRule="auto"/>
              <w:jc w:val="center"/>
              <w:rPr>
                <w:sz w:val="24"/>
                <w:szCs w:val="24"/>
              </w:rPr>
            </w:pPr>
            <w:r>
              <w:rPr>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76" w:lineRule="auto"/>
              <w:jc w:val="center"/>
              <w:rPr>
                <w:sz w:val="24"/>
                <w:szCs w:val="24"/>
              </w:rPr>
            </w:pPr>
            <w:r>
              <w:rPr>
                <w:sz w:val="24"/>
                <w:szCs w:val="24"/>
              </w:rPr>
              <w:t>7</w:t>
            </w:r>
          </w:p>
        </w:tc>
      </w:tr>
      <w:tr w:rsidR="00081179" w:rsidTr="00081179">
        <w:tc>
          <w:tcPr>
            <w:tcW w:w="15419" w:type="dxa"/>
            <w:gridSpan w:val="7"/>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76" w:lineRule="auto"/>
              <w:jc w:val="center"/>
              <w:rPr>
                <w:b/>
                <w:bCs/>
                <w:sz w:val="24"/>
                <w:szCs w:val="24"/>
              </w:rPr>
            </w:pPr>
            <w:r>
              <w:rPr>
                <w:b/>
                <w:bCs/>
                <w:sz w:val="24"/>
                <w:szCs w:val="24"/>
              </w:rPr>
              <w:t>ГЛАВА 1</w:t>
            </w:r>
          </w:p>
          <w:p w:rsidR="00081179" w:rsidRDefault="00081179">
            <w:pPr>
              <w:pStyle w:val="ab"/>
              <w:tabs>
                <w:tab w:val="left" w:pos="0"/>
              </w:tabs>
              <w:spacing w:line="276" w:lineRule="auto"/>
              <w:jc w:val="center"/>
              <w:rPr>
                <w:sz w:val="24"/>
                <w:szCs w:val="24"/>
              </w:rPr>
            </w:pPr>
            <w:r>
              <w:rPr>
                <w:b/>
                <w:bCs/>
                <w:sz w:val="24"/>
                <w:szCs w:val="24"/>
              </w:rPr>
              <w:t>Жилищные правоотношения</w:t>
            </w:r>
          </w:p>
        </w:tc>
      </w:tr>
      <w:tr w:rsidR="00081179" w:rsidTr="00081179">
        <w:tc>
          <w:tcPr>
            <w:tcW w:w="534"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b/>
                <w:sz w:val="24"/>
                <w:szCs w:val="24"/>
              </w:rPr>
            </w:pPr>
            <w:r>
              <w:rPr>
                <w:b/>
                <w:sz w:val="24"/>
                <w:szCs w:val="24"/>
              </w:rPr>
              <w:t>1.1.Принятие решения:</w:t>
            </w:r>
          </w:p>
          <w:p w:rsidR="00081179" w:rsidRDefault="00081179">
            <w:pPr>
              <w:pStyle w:val="ab"/>
              <w:tabs>
                <w:tab w:val="left" w:pos="0"/>
              </w:tabs>
              <w:spacing w:line="240" w:lineRule="exact"/>
              <w:rPr>
                <w:sz w:val="24"/>
                <w:szCs w:val="24"/>
              </w:rPr>
            </w:pPr>
            <w:r>
              <w:rPr>
                <w:b/>
                <w:sz w:val="24"/>
                <w:szCs w:val="24"/>
              </w:rPr>
              <w:t>1.1.1. об обмене жилых помещений</w:t>
            </w:r>
          </w:p>
        </w:tc>
        <w:tc>
          <w:tcPr>
            <w:tcW w:w="3044"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sz w:val="24"/>
                <w:szCs w:val="24"/>
              </w:rPr>
            </w:pPr>
            <w:r>
              <w:rPr>
                <w:sz w:val="24"/>
                <w:szCs w:val="24"/>
              </w:rPr>
              <w:t xml:space="preserve"> </w:t>
            </w:r>
            <w:proofErr w:type="spellStart"/>
            <w:r w:rsidR="00C3078D">
              <w:rPr>
                <w:sz w:val="24"/>
                <w:szCs w:val="24"/>
              </w:rPr>
              <w:t>Шпакова</w:t>
            </w:r>
            <w:proofErr w:type="spellEnd"/>
            <w:r w:rsidR="00C3078D">
              <w:rPr>
                <w:sz w:val="24"/>
                <w:szCs w:val="24"/>
              </w:rPr>
              <w:t xml:space="preserve"> Татьяна Николаевна,</w:t>
            </w:r>
            <w:r>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081179" w:rsidRDefault="00C3078D">
            <w:pPr>
              <w:pStyle w:val="ab"/>
              <w:tabs>
                <w:tab w:val="left" w:pos="0"/>
              </w:tabs>
              <w:spacing w:line="240" w:lineRule="exact"/>
              <w:rPr>
                <w:sz w:val="24"/>
                <w:szCs w:val="24"/>
              </w:rPr>
            </w:pPr>
            <w:r>
              <w:rPr>
                <w:sz w:val="24"/>
                <w:szCs w:val="24"/>
              </w:rPr>
              <w:t>тел.  36-1-22</w:t>
            </w:r>
            <w:r w:rsidR="00081179">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tcPr>
          <w:p w:rsidR="00081179" w:rsidRDefault="00081179">
            <w:pPr>
              <w:pStyle w:val="ab"/>
              <w:tabs>
                <w:tab w:val="left" w:pos="0"/>
              </w:tabs>
              <w:spacing w:line="240" w:lineRule="exact"/>
              <w:rPr>
                <w:sz w:val="24"/>
                <w:szCs w:val="24"/>
              </w:rPr>
            </w:pPr>
            <w:r>
              <w:rPr>
                <w:sz w:val="24"/>
                <w:szCs w:val="24"/>
              </w:rPr>
              <w:t>заявление</w:t>
            </w:r>
          </w:p>
          <w:p w:rsidR="00081179" w:rsidRDefault="00081179">
            <w:pPr>
              <w:pStyle w:val="ab"/>
              <w:tabs>
                <w:tab w:val="left" w:pos="0"/>
              </w:tabs>
              <w:spacing w:line="240" w:lineRule="exact"/>
              <w:rPr>
                <w:sz w:val="24"/>
                <w:szCs w:val="24"/>
              </w:rPr>
            </w:pPr>
          </w:p>
          <w:p w:rsidR="00081179" w:rsidRDefault="00081179">
            <w:pPr>
              <w:pStyle w:val="ab"/>
              <w:tabs>
                <w:tab w:val="left" w:pos="0"/>
              </w:tabs>
              <w:spacing w:line="240" w:lineRule="exact"/>
              <w:rPr>
                <w:sz w:val="24"/>
                <w:szCs w:val="24"/>
              </w:rPr>
            </w:pPr>
            <w:r>
              <w:rPr>
                <w:sz w:val="24"/>
                <w:szCs w:val="24"/>
              </w:rPr>
              <w:t xml:space="preserve">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w:t>
            </w:r>
            <w:r>
              <w:rPr>
                <w:sz w:val="24"/>
                <w:szCs w:val="24"/>
              </w:rPr>
              <w:lastRenderedPageBreak/>
              <w:t>помещении</w:t>
            </w:r>
          </w:p>
          <w:p w:rsidR="00081179" w:rsidRDefault="00081179">
            <w:pPr>
              <w:pStyle w:val="ab"/>
              <w:tabs>
                <w:tab w:val="left" w:pos="0"/>
              </w:tabs>
              <w:spacing w:line="240" w:lineRule="exact"/>
              <w:rPr>
                <w:sz w:val="24"/>
                <w:szCs w:val="24"/>
              </w:rPr>
            </w:pPr>
          </w:p>
          <w:p w:rsidR="00081179" w:rsidRDefault="00081179">
            <w:pPr>
              <w:pStyle w:val="ab"/>
              <w:tabs>
                <w:tab w:val="left" w:pos="0"/>
              </w:tabs>
              <w:spacing w:line="240" w:lineRule="exact"/>
              <w:rPr>
                <w:sz w:val="24"/>
                <w:szCs w:val="24"/>
              </w:rPr>
            </w:pPr>
            <w:r>
              <w:rPr>
                <w:sz w:val="24"/>
                <w:szCs w:val="24"/>
              </w:rPr>
              <w:t>выписка из решения общего собрания членов организации застройщиков (собрания уполномоченных) о приеме гражданина в эту организацию – для члена организации застройщиков, не являющегося собственником жилого помещения, в случае обмена жилого помещения в доме государственного жилищного фонда на жилое помещение в доме организации застройщиков</w:t>
            </w:r>
          </w:p>
          <w:p w:rsidR="00081179" w:rsidRDefault="00081179">
            <w:pPr>
              <w:pStyle w:val="ab"/>
              <w:tabs>
                <w:tab w:val="left" w:pos="0"/>
              </w:tabs>
              <w:spacing w:line="240" w:lineRule="exact"/>
              <w:rPr>
                <w:sz w:val="24"/>
                <w:szCs w:val="24"/>
              </w:rPr>
            </w:pPr>
          </w:p>
          <w:p w:rsidR="00081179" w:rsidRDefault="00081179">
            <w:pPr>
              <w:pStyle w:val="ab"/>
              <w:tabs>
                <w:tab w:val="left" w:pos="0"/>
              </w:tabs>
              <w:spacing w:line="240" w:lineRule="exact"/>
              <w:rPr>
                <w:sz w:val="24"/>
                <w:szCs w:val="24"/>
              </w:rPr>
            </w:pPr>
            <w:r>
              <w:rPr>
                <w:sz w:val="24"/>
                <w:szCs w:val="24"/>
              </w:rPr>
              <w:t>письменное согласие несовершеннолетних граждан, проживающих в неизолированном жилом помещении,-  в случае обмена такого жилого помещения</w:t>
            </w:r>
          </w:p>
          <w:p w:rsidR="00081179" w:rsidRDefault="00081179">
            <w:pPr>
              <w:pStyle w:val="ab"/>
              <w:tabs>
                <w:tab w:val="left" w:pos="0"/>
              </w:tabs>
              <w:spacing w:line="240" w:lineRule="exact"/>
              <w:rPr>
                <w:sz w:val="24"/>
                <w:szCs w:val="24"/>
              </w:rPr>
            </w:pPr>
          </w:p>
          <w:p w:rsidR="00081179" w:rsidRDefault="00081179">
            <w:pPr>
              <w:pStyle w:val="ab"/>
              <w:tabs>
                <w:tab w:val="left" w:pos="0"/>
              </w:tabs>
              <w:spacing w:line="240" w:lineRule="exact"/>
              <w:rPr>
                <w:sz w:val="24"/>
                <w:szCs w:val="24"/>
              </w:rPr>
            </w:pPr>
            <w:r>
              <w:rPr>
                <w:sz w:val="24"/>
                <w:szCs w:val="24"/>
              </w:rPr>
              <w:t>технический паспорт на жилое помещение (далее – технический паспорт) и документ, подтверждающий право собственности на обмениваемое жилое помещение, - в  случае обмена жилого помещения частного жилищного фонда</w:t>
            </w:r>
          </w:p>
          <w:p w:rsidR="00081179" w:rsidRDefault="00081179">
            <w:pPr>
              <w:pStyle w:val="ab"/>
              <w:tabs>
                <w:tab w:val="left" w:pos="0"/>
              </w:tabs>
              <w:spacing w:line="240" w:lineRule="exact"/>
              <w:rPr>
                <w:sz w:val="24"/>
                <w:szCs w:val="24"/>
              </w:rPr>
            </w:pPr>
          </w:p>
          <w:p w:rsidR="00081179" w:rsidRDefault="00081179">
            <w:pPr>
              <w:pStyle w:val="ab"/>
              <w:tabs>
                <w:tab w:val="left" w:pos="0"/>
              </w:tabs>
              <w:spacing w:line="240" w:lineRule="exact"/>
              <w:rPr>
                <w:sz w:val="24"/>
                <w:szCs w:val="24"/>
              </w:rPr>
            </w:pPr>
            <w:r>
              <w:rPr>
                <w:sz w:val="24"/>
                <w:szCs w:val="24"/>
              </w:rPr>
              <w:t>письменное согласие отсутствующих граждан, за которыми сохраняется право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p w:rsidR="00081179" w:rsidRDefault="00081179">
            <w:pPr>
              <w:pStyle w:val="ab"/>
              <w:tabs>
                <w:tab w:val="left" w:pos="0"/>
              </w:tabs>
              <w:spacing w:line="240" w:lineRule="exact"/>
              <w:rPr>
                <w:sz w:val="24"/>
                <w:szCs w:val="24"/>
              </w:rPr>
            </w:pPr>
          </w:p>
          <w:p w:rsidR="00081179" w:rsidRDefault="00081179">
            <w:pPr>
              <w:pStyle w:val="ab"/>
              <w:tabs>
                <w:tab w:val="left" w:pos="0"/>
              </w:tabs>
              <w:spacing w:line="240" w:lineRule="exact"/>
              <w:rPr>
                <w:sz w:val="24"/>
                <w:szCs w:val="24"/>
              </w:rPr>
            </w:pPr>
            <w:r>
              <w:rPr>
                <w:sz w:val="24"/>
                <w:szCs w:val="24"/>
              </w:rPr>
              <w:t xml:space="preserve">документы, подтверждающие родственные отношения, - в случае вселения в жилое помещение в порядке обмена в качестве члена семьи или </w:t>
            </w:r>
            <w:r>
              <w:rPr>
                <w:sz w:val="24"/>
                <w:szCs w:val="24"/>
              </w:rPr>
              <w:lastRenderedPageBreak/>
              <w:t>объединения граждан в одну семью для совместного проживания</w:t>
            </w:r>
          </w:p>
          <w:p w:rsidR="00081179" w:rsidRDefault="00081179">
            <w:pPr>
              <w:pStyle w:val="ab"/>
              <w:tabs>
                <w:tab w:val="left" w:pos="0"/>
              </w:tabs>
              <w:spacing w:line="240" w:lineRule="exact"/>
              <w:rPr>
                <w:sz w:val="24"/>
                <w:szCs w:val="24"/>
              </w:rPr>
            </w:pPr>
          </w:p>
          <w:p w:rsidR="00081179" w:rsidRDefault="00081179">
            <w:pPr>
              <w:pStyle w:val="ab"/>
              <w:tabs>
                <w:tab w:val="left" w:pos="0"/>
              </w:tabs>
              <w:spacing w:line="240" w:lineRule="exact"/>
              <w:rPr>
                <w:sz w:val="24"/>
                <w:szCs w:val="24"/>
              </w:rPr>
            </w:pPr>
            <w:r>
              <w:rPr>
                <w:sz w:val="24"/>
                <w:szCs w:val="24"/>
              </w:rPr>
              <w:t>домовая книга (при ее наличии) – в случае обмена одноквартирного, блокированного жилого дома</w:t>
            </w:r>
          </w:p>
        </w:tc>
        <w:tc>
          <w:tcPr>
            <w:tcW w:w="1559"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sz w:val="24"/>
                <w:szCs w:val="24"/>
              </w:rPr>
            </w:pPr>
            <w:r>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sz w:val="24"/>
                <w:szCs w:val="24"/>
              </w:rPr>
            </w:pPr>
            <w:r>
              <w:rPr>
                <w:sz w:val="24"/>
                <w:szCs w:val="24"/>
              </w:rPr>
              <w:t xml:space="preserve">1 месяц со дня подачи заявления </w:t>
            </w:r>
          </w:p>
        </w:tc>
        <w:tc>
          <w:tcPr>
            <w:tcW w:w="1800" w:type="dxa"/>
            <w:tcBorders>
              <w:top w:val="single" w:sz="4" w:space="0" w:color="auto"/>
              <w:left w:val="single" w:sz="4" w:space="0" w:color="auto"/>
              <w:bottom w:val="single" w:sz="4" w:space="0" w:color="auto"/>
              <w:right w:val="single" w:sz="4" w:space="0" w:color="auto"/>
            </w:tcBorders>
            <w:hideMark/>
          </w:tcPr>
          <w:p w:rsidR="00081179" w:rsidRDefault="00081179">
            <w:pPr>
              <w:pStyle w:val="ab"/>
              <w:tabs>
                <w:tab w:val="left" w:pos="0"/>
              </w:tabs>
              <w:spacing w:line="240" w:lineRule="exact"/>
              <w:rPr>
                <w:sz w:val="24"/>
                <w:szCs w:val="24"/>
              </w:rPr>
            </w:pPr>
            <w:r>
              <w:rPr>
                <w:sz w:val="24"/>
                <w:szCs w:val="24"/>
              </w:rPr>
              <w:t>1 месяц, при междугороднем обмене – 2 месяца</w:t>
            </w:r>
          </w:p>
        </w:tc>
      </w:tr>
    </w:tbl>
    <w:p w:rsidR="004E2F08" w:rsidRDefault="004E2F08" w:rsidP="004E2F08">
      <w:pPr>
        <w:pStyle w:val="ab"/>
        <w:tabs>
          <w:tab w:val="left" w:pos="0"/>
        </w:tabs>
        <w:rPr>
          <w:b/>
          <w:bCs/>
        </w:rPr>
      </w:pPr>
    </w:p>
    <w:tbl>
      <w:tblPr>
        <w:tblW w:w="15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3044"/>
        <w:gridCol w:w="4471"/>
        <w:gridCol w:w="1559"/>
        <w:gridCol w:w="1602"/>
        <w:gridCol w:w="1800"/>
        <w:gridCol w:w="496"/>
      </w:tblGrid>
      <w:tr w:rsidR="004E2F08" w:rsidTr="004E2F08">
        <w:trPr>
          <w:gridAfter w:val="1"/>
          <w:wAfter w:w="496" w:type="dxa"/>
          <w:trHeight w:val="1360"/>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1.1.5. о постановке на учет (восстановлении на учете) граждан, нуждающихся в улучшении жилищных условий</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управляющий делами сельского исполнительного комитета, обращаться в кабинет секретаря сельского исполнительного комитета,</w:t>
            </w:r>
          </w:p>
          <w:p w:rsidR="004E2F08" w:rsidRDefault="00C3078D">
            <w:pPr>
              <w:pStyle w:val="ab"/>
              <w:tabs>
                <w:tab w:val="left" w:pos="0"/>
              </w:tabs>
              <w:spacing w:line="240" w:lineRule="exact"/>
              <w:rPr>
                <w:sz w:val="24"/>
                <w:szCs w:val="24"/>
              </w:rPr>
            </w:pPr>
            <w:r>
              <w:rPr>
                <w:sz w:val="24"/>
                <w:szCs w:val="24"/>
              </w:rPr>
              <w:t>тел. 36-1-22</w:t>
            </w:r>
            <w:r w:rsidR="004E2F08">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w:t>
            </w:r>
          </w:p>
          <w:p w:rsidR="004E2F08" w:rsidRDefault="004E2F08">
            <w:pPr>
              <w:pStyle w:val="ab"/>
              <w:tabs>
                <w:tab w:val="left" w:pos="0"/>
              </w:tabs>
              <w:spacing w:line="240" w:lineRule="exact"/>
              <w:rPr>
                <w:sz w:val="24"/>
                <w:szCs w:val="24"/>
              </w:rPr>
            </w:pPr>
            <w:r>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сведения о доходе и имуществе каждого члена семьи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домовая книга (при ее наличии) – в случае постановки на учет нуждающихся в улучшении жилищных условий граждан, проживающих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Height w:val="1360"/>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 xml:space="preserve"> 3</w:t>
            </w:r>
          </w:p>
        </w:tc>
        <w:tc>
          <w:tcPr>
            <w:tcW w:w="2409" w:type="dxa"/>
            <w:tcBorders>
              <w:top w:val="single" w:sz="4" w:space="0" w:color="auto"/>
              <w:left w:val="single" w:sz="4" w:space="0" w:color="auto"/>
              <w:bottom w:val="single" w:sz="4" w:space="0" w:color="auto"/>
              <w:right w:val="single" w:sz="4" w:space="0" w:color="auto"/>
            </w:tcBorders>
          </w:tcPr>
          <w:p w:rsidR="004E2F08" w:rsidRDefault="004E2F08">
            <w:pPr>
              <w:spacing w:line="240" w:lineRule="exact"/>
              <w:jc w:val="both"/>
              <w:rPr>
                <w:b/>
              </w:rPr>
            </w:pPr>
            <w:r>
              <w:t>.</w:t>
            </w:r>
            <w:r>
              <w:rPr>
                <w:b/>
              </w:rPr>
              <w:t>1.1.5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4E2F08" w:rsidRDefault="004E2F08">
            <w:pPr>
              <w:pStyle w:val="ab"/>
              <w:tabs>
                <w:tab w:val="left" w:pos="0"/>
              </w:tabs>
              <w:spacing w:line="240" w:lineRule="exact"/>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 управляющий делами се</w:t>
            </w:r>
            <w:r w:rsidR="00C3078D">
              <w:rPr>
                <w:sz w:val="24"/>
                <w:szCs w:val="24"/>
              </w:rPr>
              <w:t xml:space="preserve"> </w:t>
            </w:r>
            <w:proofErr w:type="spellStart"/>
            <w:r w:rsidR="00C3078D">
              <w:rPr>
                <w:sz w:val="24"/>
                <w:szCs w:val="24"/>
              </w:rPr>
              <w:t>Шпакова</w:t>
            </w:r>
            <w:proofErr w:type="spellEnd"/>
            <w:r w:rsidR="00C3078D">
              <w:rPr>
                <w:sz w:val="24"/>
                <w:szCs w:val="24"/>
              </w:rPr>
              <w:t xml:space="preserve"> Татьяна Николаевна </w:t>
            </w:r>
            <w:proofErr w:type="spellStart"/>
            <w:r>
              <w:rPr>
                <w:sz w:val="24"/>
                <w:szCs w:val="24"/>
              </w:rPr>
              <w:t>льского</w:t>
            </w:r>
            <w:proofErr w:type="spellEnd"/>
            <w:r>
              <w:rPr>
                <w:sz w:val="24"/>
                <w:szCs w:val="24"/>
              </w:rPr>
              <w:t xml:space="preserve"> исполнительного комитета, обращаться в кабинет секретаря сельского исполнительного комитета,</w:t>
            </w:r>
          </w:p>
          <w:p w:rsidR="004E2F08" w:rsidRDefault="004E2F08">
            <w:pPr>
              <w:pStyle w:val="ab"/>
              <w:tabs>
                <w:tab w:val="left" w:pos="0"/>
              </w:tabs>
              <w:spacing w:line="240" w:lineRule="exact"/>
              <w:rPr>
                <w:sz w:val="24"/>
                <w:szCs w:val="24"/>
              </w:rPr>
            </w:pPr>
            <w:r>
              <w:rPr>
                <w:sz w:val="24"/>
                <w:szCs w:val="24"/>
              </w:rPr>
              <w:t xml:space="preserve">тел.  </w:t>
            </w:r>
            <w:r w:rsidR="00C3078D">
              <w:rPr>
                <w:sz w:val="24"/>
                <w:szCs w:val="24"/>
              </w:rPr>
              <w:t>36-1-22</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proofErr w:type="gramStart"/>
            <w:r>
              <w:rPr>
                <w:sz w:val="24"/>
                <w:szCs w:val="24"/>
              </w:rPr>
              <w:t>заявление</w:t>
            </w:r>
            <w:r>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4"/>
                <w:szCs w:val="24"/>
              </w:rPr>
              <w:br/>
            </w:r>
            <w:r>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sz w:val="24"/>
                <w:szCs w:val="24"/>
              </w:rPr>
              <w:br/>
            </w:r>
            <w:r>
              <w:rPr>
                <w:sz w:val="24"/>
                <w:szCs w:val="24"/>
              </w:rPr>
              <w:br/>
              <w:t>сведения о доходе и имуществе каждого члена семьи – при наличии права на получение жилого помещения социального</w:t>
            </w:r>
            <w:proofErr w:type="gramEnd"/>
            <w:r>
              <w:rPr>
                <w:sz w:val="24"/>
                <w:szCs w:val="24"/>
              </w:rPr>
              <w:t xml:space="preserve"> пользования в зависимости от дохода 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Height w:val="1360"/>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 xml:space="preserve"> 4</w:t>
            </w:r>
          </w:p>
        </w:tc>
        <w:tc>
          <w:tcPr>
            <w:tcW w:w="2409" w:type="dxa"/>
            <w:tcBorders>
              <w:top w:val="single" w:sz="4" w:space="0" w:color="auto"/>
              <w:left w:val="single" w:sz="4" w:space="0" w:color="auto"/>
              <w:bottom w:val="single" w:sz="4" w:space="0" w:color="auto"/>
              <w:right w:val="single" w:sz="4" w:space="0" w:color="auto"/>
            </w:tcBorders>
          </w:tcPr>
          <w:p w:rsidR="004E2F08" w:rsidRDefault="004E2F08">
            <w:pPr>
              <w:spacing w:line="240" w:lineRule="exact"/>
              <w:jc w:val="both"/>
              <w:rPr>
                <w:b/>
              </w:rPr>
            </w:pPr>
            <w:r>
              <w:rPr>
                <w:b/>
              </w:rPr>
              <w:t>1.1.5</w:t>
            </w:r>
            <w:r>
              <w:rPr>
                <w:b/>
                <w:lang w:val="be-BY"/>
              </w:rPr>
              <w:t xml:space="preserve"> </w:t>
            </w:r>
            <w:r>
              <w:rPr>
                <w:b/>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4E2F08" w:rsidRDefault="004E2F08">
            <w:pPr>
              <w:spacing w:line="240" w:lineRule="exact"/>
              <w:jc w:val="both"/>
            </w:pP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w:t>
            </w:r>
          </w:p>
          <w:p w:rsidR="004E2F08" w:rsidRDefault="00C3078D">
            <w:pPr>
              <w:pStyle w:val="ab"/>
              <w:tabs>
                <w:tab w:val="left" w:pos="0"/>
              </w:tabs>
              <w:spacing w:line="240" w:lineRule="exact"/>
              <w:rPr>
                <w:sz w:val="24"/>
                <w:szCs w:val="24"/>
              </w:rPr>
            </w:pPr>
            <w:r>
              <w:rPr>
                <w:sz w:val="24"/>
                <w:szCs w:val="24"/>
              </w:rPr>
              <w:t xml:space="preserve"> тел. 36-1-22</w:t>
            </w:r>
            <w:r w:rsidR="004E2F08">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паспорта или иные документы, удостоверяющие личность всех совершеннолетних граждан</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 xml:space="preserve">бесплатно </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15 дней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Height w:val="1360"/>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 xml:space="preserve"> 5</w:t>
            </w:r>
          </w:p>
        </w:tc>
        <w:tc>
          <w:tcPr>
            <w:tcW w:w="2409" w:type="dxa"/>
            <w:tcBorders>
              <w:top w:val="single" w:sz="4" w:space="0" w:color="auto"/>
              <w:left w:val="single" w:sz="4" w:space="0" w:color="auto"/>
              <w:bottom w:val="single" w:sz="4" w:space="0" w:color="auto"/>
              <w:right w:val="single" w:sz="4" w:space="0" w:color="auto"/>
            </w:tcBorders>
          </w:tcPr>
          <w:p w:rsidR="004E2F08" w:rsidRDefault="004E2F08">
            <w:pPr>
              <w:spacing w:line="240" w:lineRule="exact"/>
              <w:jc w:val="both"/>
              <w:rPr>
                <w:b/>
              </w:rPr>
            </w:pPr>
            <w:r>
              <w:rPr>
                <w:b/>
              </w:rPr>
              <w:t>1.1.5. о включении в отдельные списки учёта нуждающихся в улучшении жилищных условий</w:t>
            </w:r>
          </w:p>
          <w:p w:rsidR="004E2F08" w:rsidRDefault="004E2F08">
            <w:pPr>
              <w:spacing w:line="240" w:lineRule="exact"/>
              <w:jc w:val="both"/>
            </w:pP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 у</w:t>
            </w:r>
            <w:r w:rsidR="004E2F08">
              <w:rPr>
                <w:sz w:val="24"/>
                <w:szCs w:val="24"/>
              </w:rPr>
              <w:t>правляющий делами сельского исполнительного комитета, обращаться в кабинет управляющего делами сельского исполнительного комитета,</w:t>
            </w:r>
          </w:p>
          <w:p w:rsidR="004E2F08" w:rsidRDefault="00C3078D">
            <w:pPr>
              <w:pStyle w:val="ab"/>
              <w:tabs>
                <w:tab w:val="left" w:pos="0"/>
              </w:tabs>
              <w:spacing w:line="240" w:lineRule="exact"/>
              <w:rPr>
                <w:sz w:val="24"/>
                <w:szCs w:val="24"/>
              </w:rPr>
            </w:pPr>
            <w:r>
              <w:rPr>
                <w:sz w:val="24"/>
                <w:szCs w:val="24"/>
              </w:rPr>
              <w:t xml:space="preserve"> тел.36-1-22</w:t>
            </w:r>
            <w:r w:rsidR="004E2F08">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proofErr w:type="gramStart"/>
            <w:r>
              <w:rPr>
                <w:sz w:val="24"/>
                <w:szCs w:val="24"/>
              </w:rPr>
              <w:t>заявление</w:t>
            </w:r>
            <w:r>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sz w:val="24"/>
                <w:szCs w:val="24"/>
              </w:rPr>
              <w:br/>
            </w:r>
            <w:r>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15 дней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6</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1.1.6. о разделе (объединении) очереди, о переоформлении очереди с гражданина на совершеннолетнего члена его семьи</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управляющий делами сельского исполнительного комитета, обращаться в кабинет управляющего делами сельского исполнительного комитета,</w:t>
            </w:r>
          </w:p>
          <w:p w:rsidR="004E2F08" w:rsidRDefault="00C3078D">
            <w:pPr>
              <w:pStyle w:val="ab"/>
              <w:tabs>
                <w:tab w:val="left" w:pos="0"/>
              </w:tabs>
              <w:spacing w:line="240" w:lineRule="exact"/>
              <w:rPr>
                <w:sz w:val="24"/>
                <w:szCs w:val="24"/>
              </w:rPr>
            </w:pPr>
            <w:r>
              <w:rPr>
                <w:sz w:val="24"/>
                <w:szCs w:val="24"/>
              </w:rPr>
              <w:t xml:space="preserve"> тел.  36-1-22</w:t>
            </w:r>
            <w:r w:rsidR="004E2F08">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сведения о доходе и имуществе каждого члена семь</w:t>
            </w:r>
            <w:proofErr w:type="gramStart"/>
            <w:r>
              <w:rPr>
                <w:sz w:val="24"/>
                <w:szCs w:val="24"/>
              </w:rPr>
              <w:t>и-</w:t>
            </w:r>
            <w:proofErr w:type="gramEnd"/>
            <w:r>
              <w:rPr>
                <w:sz w:val="24"/>
                <w:szCs w:val="24"/>
              </w:rPr>
              <w:t xml:space="preserve">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Height w:val="2273"/>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7</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1.1.7. о снятии граждан с учета нуждающихся в улучшении жилищных условий</w:t>
            </w:r>
          </w:p>
        </w:tc>
        <w:tc>
          <w:tcPr>
            <w:tcW w:w="3044" w:type="dxa"/>
            <w:tcBorders>
              <w:top w:val="single" w:sz="4" w:space="0" w:color="auto"/>
              <w:left w:val="single" w:sz="4" w:space="0" w:color="auto"/>
              <w:bottom w:val="single" w:sz="4" w:space="0" w:color="auto"/>
              <w:right w:val="single" w:sz="4" w:space="0" w:color="auto"/>
            </w:tcBorders>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C3078D">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паспорта или иные документы, удостоверяющие личность всех совершеннолетних граждан</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15 дней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8</w:t>
            </w:r>
          </w:p>
        </w:tc>
        <w:tc>
          <w:tcPr>
            <w:tcW w:w="240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b/>
                <w:sz w:val="24"/>
                <w:szCs w:val="24"/>
              </w:rPr>
            </w:pPr>
            <w:r>
              <w:rPr>
                <w:b/>
                <w:sz w:val="24"/>
                <w:szCs w:val="24"/>
              </w:rPr>
              <w:t>1.1.13. об изменении договора найма жилого помещения государственного жилищного фонда:</w:t>
            </w: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r>
              <w:rPr>
                <w:b/>
                <w:sz w:val="24"/>
                <w:szCs w:val="24"/>
              </w:rPr>
              <w:t>по требованию нанимателей, объединяющихся в одну семью</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b/>
                <w:sz w:val="24"/>
                <w:szCs w:val="24"/>
              </w:rPr>
            </w:pPr>
            <w:r>
              <w:rPr>
                <w:b/>
                <w:sz w:val="24"/>
                <w:szCs w:val="24"/>
              </w:rPr>
              <w:t>вследствие признания нанимателем другого члена семьи</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r>
              <w:rPr>
                <w:b/>
                <w:sz w:val="24"/>
                <w:szCs w:val="24"/>
              </w:rPr>
              <w:t>по требованию члена семьи нанимателя</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C3078D">
            <w:pPr>
              <w:pStyle w:val="ab"/>
              <w:tabs>
                <w:tab w:val="left" w:pos="0"/>
              </w:tabs>
              <w:spacing w:line="240" w:lineRule="exact"/>
              <w:rPr>
                <w:sz w:val="24"/>
                <w:szCs w:val="24"/>
              </w:rPr>
            </w:pPr>
            <w:r>
              <w:rPr>
                <w:sz w:val="24"/>
                <w:szCs w:val="24"/>
              </w:rPr>
              <w:t>тел.  36-1-22</w:t>
            </w:r>
            <w:r w:rsidR="004E2F08">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заявления нанимателей, объединяющихся в одну семью</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письменное согласие совершеннолетних членов семьи, совместно проживающих с нанимателями, объединяющимися в одну семью</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документы, подтверждающие степень родства (свидетельство о заключении брака, свидетельство о рождении)</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 подтверждающий изменение фамилии или иных данных гражданина, - в случае их изменения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заявления совершеннолетнего члена семьи нанимателя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совместно проживающих с ним</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 подтверждающий изменение фамилии или иных данных гражданина,- в случае их изменения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 подтверждающий изменение фамилии или иных данных гражданина, - в случае их изменения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заявление совершеннолетнего члена семьи нанимателя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письменное согласие проживающих совместно с ним других совершеннолетних членов семьи нанимателя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 xml:space="preserve">документ, подтверждающий приходящуюся на его долю общую площадь жилого помещения, либо соглашение о порядке пользования жилым помещением </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 подтверждающий изменение фамилии или иных данных гражданина, - в случае их изменения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0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6 месяцев</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9</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 xml:space="preserve">1.1.18. о предоставлении жилого помещения  коммерческого использования государственного жилищного фонда  </w:t>
            </w:r>
          </w:p>
        </w:tc>
        <w:tc>
          <w:tcPr>
            <w:tcW w:w="3044" w:type="dxa"/>
            <w:tcBorders>
              <w:top w:val="single" w:sz="4" w:space="0" w:color="auto"/>
              <w:left w:val="single" w:sz="4" w:space="0" w:color="auto"/>
              <w:bottom w:val="single" w:sz="4" w:space="0" w:color="auto"/>
              <w:right w:val="single" w:sz="4" w:space="0" w:color="auto"/>
            </w:tcBorders>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C3078D">
            <w:pPr>
              <w:pStyle w:val="ab"/>
              <w:tabs>
                <w:tab w:val="left" w:pos="0"/>
              </w:tabs>
              <w:spacing w:line="240" w:lineRule="exact"/>
              <w:rPr>
                <w:sz w:val="24"/>
                <w:szCs w:val="24"/>
              </w:rPr>
            </w:pPr>
            <w:r>
              <w:rPr>
                <w:sz w:val="24"/>
                <w:szCs w:val="24"/>
              </w:rPr>
              <w:t>тел.  36-1-22</w:t>
            </w:r>
            <w:r w:rsidR="004E2F08">
              <w:rPr>
                <w:sz w:val="24"/>
                <w:szCs w:val="24"/>
              </w:rPr>
              <w:t xml:space="preserve"> </w:t>
            </w: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rsidR="004E2F08" w:rsidRDefault="004E2F08">
            <w:pPr>
              <w:pStyle w:val="ab"/>
              <w:tabs>
                <w:tab w:val="left" w:pos="0"/>
              </w:tabs>
              <w:spacing w:line="240" w:lineRule="exact"/>
              <w:rPr>
                <w:sz w:val="24"/>
                <w:szCs w:val="24"/>
              </w:rPr>
            </w:pPr>
            <w:r>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сведения о доходе и имуществе каждого члена семьи – в случае наличия права на получение жилого помещения социального пользования в зависимости от дохода и имущества гражданина (семьи)</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 месяц со дня подачи заявления (за исключением предоставления жилых помещений специального служебного жилищного фонда, служебных жилых помещений)</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 xml:space="preserve"> 10</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0"/>
                <w:szCs w:val="20"/>
              </w:rPr>
              <w:t xml:space="preserve"> </w:t>
            </w:r>
            <w:r>
              <w:rPr>
                <w:b/>
                <w:sz w:val="24"/>
                <w:szCs w:val="24"/>
              </w:rPr>
              <w:t>1.1.18</w:t>
            </w:r>
            <w:r>
              <w:rPr>
                <w:b/>
                <w:sz w:val="20"/>
                <w:szCs w:val="20"/>
              </w:rPr>
              <w:t xml:space="preserve">. </w:t>
            </w:r>
            <w:r>
              <w:rPr>
                <w:b/>
                <w:sz w:val="24"/>
                <w:szCs w:val="24"/>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044" w:type="dxa"/>
            <w:tcBorders>
              <w:top w:val="single" w:sz="4" w:space="0" w:color="auto"/>
              <w:left w:val="single" w:sz="4" w:space="0" w:color="auto"/>
              <w:bottom w:val="single" w:sz="4" w:space="0" w:color="auto"/>
              <w:right w:val="single" w:sz="4" w:space="0" w:color="auto"/>
            </w:tcBorders>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C3078D">
            <w:pPr>
              <w:pStyle w:val="ab"/>
              <w:tabs>
                <w:tab w:val="left" w:pos="0"/>
              </w:tabs>
              <w:spacing w:line="240" w:lineRule="exact"/>
              <w:rPr>
                <w:sz w:val="24"/>
                <w:szCs w:val="24"/>
              </w:rPr>
            </w:pPr>
            <w:r>
              <w:rPr>
                <w:sz w:val="24"/>
                <w:szCs w:val="24"/>
              </w:rPr>
              <w:t>тел.  36-1-22</w:t>
            </w:r>
            <w:r w:rsidR="004E2F08">
              <w:rPr>
                <w:sz w:val="24"/>
                <w:szCs w:val="24"/>
              </w:rPr>
              <w:t xml:space="preserve"> </w:t>
            </w: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r>
              <w:rPr>
                <w:sz w:val="24"/>
                <w:szCs w:val="24"/>
              </w:rPr>
              <w:br/>
            </w:r>
            <w:r>
              <w:rPr>
                <w:sz w:val="24"/>
                <w:szCs w:val="24"/>
              </w:rPr>
              <w:br/>
              <w:t>документ, подтверждающий право на предоставление жилого помещения социального пользования</w:t>
            </w:r>
            <w:r>
              <w:rPr>
                <w:sz w:val="24"/>
                <w:szCs w:val="24"/>
              </w:rPr>
              <w:br/>
            </w:r>
            <w:r>
              <w:rPr>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 xml:space="preserve"> 11</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sz w:val="24"/>
                <w:szCs w:val="24"/>
              </w:rPr>
              <w:t xml:space="preserve"> </w:t>
            </w:r>
            <w:r>
              <w:rPr>
                <w:b/>
                <w:sz w:val="24"/>
                <w:szCs w:val="24"/>
              </w:rPr>
              <w:t>1.1.19.. о предоставлении освободившейся жилой комнаты государственного жилищного фонда</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 xml:space="preserve">тел.  </w:t>
            </w:r>
            <w:r w:rsidR="00C3078D">
              <w:rPr>
                <w:sz w:val="24"/>
                <w:szCs w:val="24"/>
              </w:rPr>
              <w:t>36-1-22</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12</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1.1.20. о   предоставлении жилого помещения государственного жилищного фонда меньшего размера взамен занимаемого</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C3078D">
            <w:pPr>
              <w:pStyle w:val="ab"/>
              <w:tabs>
                <w:tab w:val="left" w:pos="0"/>
              </w:tabs>
              <w:spacing w:line="240" w:lineRule="exact"/>
              <w:rPr>
                <w:sz w:val="24"/>
                <w:szCs w:val="24"/>
              </w:rPr>
            </w:pPr>
            <w:r>
              <w:rPr>
                <w:sz w:val="24"/>
                <w:szCs w:val="24"/>
              </w:rPr>
              <w:t>тел. 36-1-22</w:t>
            </w:r>
            <w:r w:rsidR="004E2F08">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 подписанное совершеннолетними членами семьи нанимателя, а также гражданами, за которыми в соответствии с законодательством сохраняется равное с нанимателем право пользования жилым помещением</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свидетельства о рождении несовершеннолетних детей – для лиц, имеющих несовершеннолетних детей</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13</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1.1.28.  .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r>
              <w:rPr>
                <w:sz w:val="24"/>
                <w:szCs w:val="24"/>
              </w:rPr>
              <w:t xml:space="preserve"> </w:t>
            </w: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w:t>
            </w:r>
            <w:proofErr w:type="spellStart"/>
            <w:r w:rsidR="004E2F08">
              <w:rPr>
                <w:sz w:val="24"/>
                <w:szCs w:val="24"/>
              </w:rPr>
              <w:t>сельисполкома</w:t>
            </w:r>
            <w:proofErr w:type="spellEnd"/>
            <w:r w:rsidR="004E2F08">
              <w:rPr>
                <w:sz w:val="24"/>
                <w:szCs w:val="24"/>
              </w:rPr>
              <w:t xml:space="preserve">,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тел.</w:t>
            </w:r>
            <w:r w:rsidR="00C3078D">
              <w:rPr>
                <w:sz w:val="24"/>
                <w:szCs w:val="24"/>
              </w:rPr>
              <w:t>36-1-22</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proofErr w:type="gramStart"/>
            <w:r>
              <w:rPr>
                <w:sz w:val="24"/>
                <w:szCs w:val="24"/>
              </w:rPr>
              <w:t>заявление</w:t>
            </w:r>
            <w:r>
              <w:rPr>
                <w:sz w:val="24"/>
                <w:szCs w:val="24"/>
              </w:rPr>
              <w:br/>
            </w:r>
            <w:r>
              <w:rPr>
                <w:sz w:val="24"/>
                <w:szCs w:val="24"/>
              </w:rPr>
              <w:br/>
              <w:t>паспорта или иные документы, удостоверяющие личность всех членов семьи, совместно проживающих с собственником</w:t>
            </w:r>
            <w:r>
              <w:rPr>
                <w:sz w:val="24"/>
                <w:szCs w:val="24"/>
              </w:rPr>
              <w:br/>
            </w:r>
            <w:r>
              <w:rPr>
                <w:sz w:val="24"/>
                <w:szCs w:val="24"/>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Pr>
                <w:sz w:val="24"/>
                <w:szCs w:val="24"/>
              </w:rPr>
              <w:br/>
            </w:r>
            <w:r>
              <w:rPr>
                <w:sz w:val="24"/>
                <w:szCs w:val="24"/>
              </w:rPr>
              <w:br/>
              <w:t>технический паспорт и документ, подтверждающий право собственности на жилое помещение (его части)</w:t>
            </w:r>
            <w:r>
              <w:rPr>
                <w:sz w:val="24"/>
                <w:szCs w:val="24"/>
              </w:rPr>
              <w:br/>
            </w:r>
            <w:r>
              <w:rPr>
                <w:sz w:val="24"/>
                <w:szCs w:val="24"/>
              </w:rPr>
              <w:br/>
              <w:t>документы, подтверждающие</w:t>
            </w:r>
            <w:proofErr w:type="gramEnd"/>
            <w:r>
              <w:rPr>
                <w:sz w:val="24"/>
                <w:szCs w:val="24"/>
              </w:rPr>
              <w:t xml:space="preserve">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w:t>
            </w:r>
            <w:proofErr w:type="gramStart"/>
            <w:r>
              <w:rPr>
                <w:sz w:val="24"/>
                <w:szCs w:val="24"/>
              </w:rPr>
              <w:t>зд в др</w:t>
            </w:r>
            <w:proofErr w:type="gramEnd"/>
            <w:r>
              <w:rPr>
                <w:sz w:val="24"/>
                <w:szCs w:val="24"/>
              </w:rPr>
              <w:t>угую местность, расторжение брака, смерть собственника жилья или члена его семьи, материальное положение и иные)</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76" w:lineRule="auto"/>
              <w:rPr>
                <w:sz w:val="24"/>
                <w:szCs w:val="24"/>
              </w:rPr>
            </w:pPr>
            <w:r>
              <w:rPr>
                <w:sz w:val="24"/>
                <w:szCs w:val="24"/>
              </w:rPr>
              <w:t xml:space="preserve">15 дней со дня подачи заявления, а в случае запроса документов (или сведений) от других  государственных органов или иных организаций- </w:t>
            </w:r>
          </w:p>
          <w:p w:rsidR="004E2F08" w:rsidRDefault="004E2F08">
            <w:pPr>
              <w:pStyle w:val="ab"/>
              <w:tabs>
                <w:tab w:val="left" w:pos="0"/>
              </w:tabs>
              <w:spacing w:line="240" w:lineRule="exact"/>
              <w:rPr>
                <w:sz w:val="24"/>
                <w:szCs w:val="24"/>
              </w:rPr>
            </w:pPr>
            <w:r>
              <w:rPr>
                <w:sz w:val="24"/>
                <w:szCs w:val="24"/>
              </w:rPr>
              <w:t>1 месяц</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 xml:space="preserve">На период </w:t>
            </w:r>
            <w:proofErr w:type="gramStart"/>
            <w:r>
              <w:rPr>
                <w:sz w:val="24"/>
                <w:szCs w:val="24"/>
              </w:rPr>
              <w:t>действия договора найма жилого помещения частного жилого фонда</w:t>
            </w:r>
            <w:proofErr w:type="gramEnd"/>
            <w:r>
              <w:rPr>
                <w:sz w:val="24"/>
                <w:szCs w:val="24"/>
              </w:rPr>
              <w:t xml:space="preserve"> или аренды жилого помещения</w:t>
            </w:r>
          </w:p>
        </w:tc>
      </w:tr>
      <w:tr w:rsidR="004E2F08" w:rsidTr="004E2F08">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14</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1.3. Выдача справки:</w:t>
            </w:r>
          </w:p>
          <w:p w:rsidR="004E2F08" w:rsidRDefault="004E2F08">
            <w:pPr>
              <w:pStyle w:val="ab"/>
              <w:tabs>
                <w:tab w:val="left" w:pos="0"/>
              </w:tabs>
              <w:spacing w:line="240" w:lineRule="exact"/>
              <w:rPr>
                <w:sz w:val="24"/>
                <w:szCs w:val="24"/>
              </w:rPr>
            </w:pPr>
            <w:r>
              <w:rPr>
                <w:b/>
                <w:sz w:val="24"/>
                <w:szCs w:val="24"/>
              </w:rPr>
              <w:t>1.3.1. о состоянии на учете нуждающихся в улучшении жилищных условий</w:t>
            </w:r>
            <w:r>
              <w:rPr>
                <w:sz w:val="24"/>
                <w:szCs w:val="24"/>
              </w:rPr>
              <w:t xml:space="preserve"> </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w:t>
            </w:r>
            <w:proofErr w:type="spellStart"/>
            <w:r>
              <w:rPr>
                <w:sz w:val="24"/>
                <w:szCs w:val="24"/>
              </w:rPr>
              <w:t>Николаевна</w:t>
            </w:r>
            <w:proofErr w:type="gramStart"/>
            <w:r>
              <w:rPr>
                <w:sz w:val="24"/>
                <w:szCs w:val="24"/>
              </w:rPr>
              <w:t>,</w:t>
            </w:r>
            <w:r w:rsidR="004E2F08">
              <w:rPr>
                <w:sz w:val="24"/>
                <w:szCs w:val="24"/>
              </w:rPr>
              <w:t>у</w:t>
            </w:r>
            <w:proofErr w:type="gramEnd"/>
            <w:r w:rsidR="004E2F08">
              <w:rPr>
                <w:sz w:val="24"/>
                <w:szCs w:val="24"/>
              </w:rPr>
              <w:t>правляющий</w:t>
            </w:r>
            <w:proofErr w:type="spellEnd"/>
            <w:r w:rsidR="004E2F08">
              <w:rPr>
                <w:sz w:val="24"/>
                <w:szCs w:val="24"/>
              </w:rPr>
              <w:t xml:space="preserve"> делами </w:t>
            </w:r>
            <w:proofErr w:type="spellStart"/>
            <w:r w:rsidR="004E2F08">
              <w:rPr>
                <w:sz w:val="24"/>
                <w:szCs w:val="24"/>
              </w:rPr>
              <w:t>сельисполкома</w:t>
            </w:r>
            <w:proofErr w:type="spellEnd"/>
            <w:r w:rsidR="004E2F08">
              <w:rPr>
                <w:sz w:val="24"/>
                <w:szCs w:val="24"/>
              </w:rPr>
              <w:t xml:space="preserve">,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 xml:space="preserve">тел. </w:t>
            </w:r>
            <w:r w:rsidR="00C3078D">
              <w:rPr>
                <w:sz w:val="24"/>
                <w:szCs w:val="24"/>
              </w:rPr>
              <w:t>36-1-22</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обращения</w:t>
            </w:r>
          </w:p>
        </w:tc>
        <w:tc>
          <w:tcPr>
            <w:tcW w:w="2296" w:type="dxa"/>
            <w:gridSpan w:val="2"/>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6 месяцев</w:t>
            </w:r>
          </w:p>
        </w:tc>
      </w:tr>
      <w:tr w:rsidR="004E2F08" w:rsidTr="004E2F08">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15</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1.3.2. о занимаемом в данном населенном пункте жилом помещении и составе семьи</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w:t>
            </w:r>
            <w:proofErr w:type="spellStart"/>
            <w:r>
              <w:rPr>
                <w:sz w:val="24"/>
                <w:szCs w:val="24"/>
              </w:rPr>
              <w:t>Николаевна</w:t>
            </w:r>
            <w:proofErr w:type="gramStart"/>
            <w:r w:rsidR="004E2F08">
              <w:rPr>
                <w:sz w:val="24"/>
                <w:szCs w:val="24"/>
              </w:rPr>
              <w:t>,у</w:t>
            </w:r>
            <w:proofErr w:type="gramEnd"/>
            <w:r w:rsidR="004E2F08">
              <w:rPr>
                <w:sz w:val="24"/>
                <w:szCs w:val="24"/>
              </w:rPr>
              <w:t>правляющий</w:t>
            </w:r>
            <w:proofErr w:type="spellEnd"/>
            <w:r w:rsidR="004E2F08">
              <w:rPr>
                <w:sz w:val="24"/>
                <w:szCs w:val="24"/>
              </w:rPr>
              <w:t xml:space="preserve">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 xml:space="preserve">тел. </w:t>
            </w:r>
            <w:r w:rsidR="00C3078D">
              <w:rPr>
                <w:sz w:val="24"/>
                <w:szCs w:val="24"/>
              </w:rPr>
              <w:t>36-1-22</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домовая книга (при ее наличии) – в случае проживания гражданина в одноквартирном, блокированном жилом доме</w:t>
            </w:r>
          </w:p>
          <w:p w:rsidR="004E2F08" w:rsidRDefault="004E2F0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обращения</w:t>
            </w:r>
          </w:p>
        </w:tc>
        <w:tc>
          <w:tcPr>
            <w:tcW w:w="2296" w:type="dxa"/>
            <w:gridSpan w:val="2"/>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6 месяцев</w:t>
            </w:r>
          </w:p>
        </w:tc>
      </w:tr>
      <w:tr w:rsidR="004E2F08" w:rsidTr="004E2F08">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16</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1.3.3. о месте жительства и составе семьи</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w:t>
            </w:r>
            <w:proofErr w:type="gramStart"/>
            <w:r w:rsidR="004E2F08">
              <w:rPr>
                <w:sz w:val="24"/>
                <w:szCs w:val="24"/>
              </w:rPr>
              <w:t>сельского</w:t>
            </w:r>
            <w:proofErr w:type="gramEnd"/>
            <w:r w:rsidR="004E2F08">
              <w:rPr>
                <w:sz w:val="24"/>
                <w:szCs w:val="24"/>
              </w:rPr>
              <w:t xml:space="preserve"> </w:t>
            </w:r>
          </w:p>
          <w:p w:rsidR="004E2F08" w:rsidRDefault="004E2F08">
            <w:pPr>
              <w:pStyle w:val="ab"/>
              <w:tabs>
                <w:tab w:val="left" w:pos="0"/>
              </w:tabs>
              <w:spacing w:line="240" w:lineRule="exact"/>
              <w:rPr>
                <w:sz w:val="24"/>
                <w:szCs w:val="24"/>
              </w:rPr>
            </w:pPr>
            <w:r>
              <w:rPr>
                <w:sz w:val="24"/>
                <w:szCs w:val="24"/>
              </w:rPr>
              <w:t xml:space="preserve">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 xml:space="preserve">тел. </w:t>
            </w:r>
            <w:r w:rsidR="00C3078D">
              <w:rPr>
                <w:sz w:val="24"/>
                <w:szCs w:val="24"/>
              </w:rPr>
              <w:t>36-1-22</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домовая книга (при ее наличии) – в случае проживания гражданина в одноквартирном, блокированном жилом доме</w:t>
            </w:r>
          </w:p>
          <w:p w:rsidR="004E2F08" w:rsidRDefault="004E2F0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обращения</w:t>
            </w:r>
          </w:p>
        </w:tc>
        <w:tc>
          <w:tcPr>
            <w:tcW w:w="2296" w:type="dxa"/>
            <w:gridSpan w:val="2"/>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6 месяцев</w:t>
            </w:r>
          </w:p>
        </w:tc>
      </w:tr>
      <w:tr w:rsidR="004E2F08" w:rsidTr="004E2F08">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17</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1.3.4. о месте жительства</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w:t>
            </w:r>
            <w:proofErr w:type="spellStart"/>
            <w:r>
              <w:rPr>
                <w:sz w:val="24"/>
                <w:szCs w:val="24"/>
              </w:rPr>
              <w:t>Николаевна</w:t>
            </w:r>
            <w:proofErr w:type="gramStart"/>
            <w:r>
              <w:rPr>
                <w:sz w:val="24"/>
                <w:szCs w:val="24"/>
              </w:rPr>
              <w:t>,</w:t>
            </w:r>
            <w:r w:rsidR="004E2F08">
              <w:rPr>
                <w:sz w:val="24"/>
                <w:szCs w:val="24"/>
              </w:rPr>
              <w:t>у</w:t>
            </w:r>
            <w:proofErr w:type="gramEnd"/>
            <w:r w:rsidR="004E2F08">
              <w:rPr>
                <w:sz w:val="24"/>
                <w:szCs w:val="24"/>
              </w:rPr>
              <w:t>правляющий</w:t>
            </w:r>
            <w:proofErr w:type="spellEnd"/>
            <w:r w:rsidR="004E2F08">
              <w:rPr>
                <w:sz w:val="24"/>
                <w:szCs w:val="24"/>
              </w:rPr>
              <w:t xml:space="preserve">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 xml:space="preserve">тел. </w:t>
            </w:r>
            <w:r w:rsidR="00C3078D">
              <w:rPr>
                <w:sz w:val="24"/>
                <w:szCs w:val="24"/>
              </w:rPr>
              <w:t>36-1-22</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домовая книга (при ее наличии) – в случае проживания гражданина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обращения</w:t>
            </w:r>
          </w:p>
        </w:tc>
        <w:tc>
          <w:tcPr>
            <w:tcW w:w="2296" w:type="dxa"/>
            <w:gridSpan w:val="2"/>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6 месяцев</w:t>
            </w:r>
          </w:p>
        </w:tc>
      </w:tr>
      <w:tr w:rsidR="004E2F08" w:rsidTr="004E2F08">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18</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1.3.5. о последнем месте жительства  наследодателя и составе его смерти на день смерти</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w:t>
            </w:r>
            <w:proofErr w:type="spellStart"/>
            <w:r>
              <w:rPr>
                <w:sz w:val="24"/>
                <w:szCs w:val="24"/>
              </w:rPr>
              <w:t>Николаевна</w:t>
            </w:r>
            <w:proofErr w:type="gramStart"/>
            <w:r>
              <w:rPr>
                <w:sz w:val="24"/>
                <w:szCs w:val="24"/>
              </w:rPr>
              <w:t>,</w:t>
            </w:r>
            <w:r w:rsidR="004E2F08">
              <w:rPr>
                <w:sz w:val="24"/>
                <w:szCs w:val="24"/>
              </w:rPr>
              <w:t>у</w:t>
            </w:r>
            <w:proofErr w:type="gramEnd"/>
            <w:r w:rsidR="004E2F08">
              <w:rPr>
                <w:sz w:val="24"/>
                <w:szCs w:val="24"/>
              </w:rPr>
              <w:t>правляющий</w:t>
            </w:r>
            <w:proofErr w:type="spellEnd"/>
            <w:r w:rsidR="004E2F08">
              <w:rPr>
                <w:sz w:val="24"/>
                <w:szCs w:val="24"/>
              </w:rPr>
              <w:t xml:space="preserve">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 xml:space="preserve">тел. </w:t>
            </w:r>
            <w:r w:rsidR="00C3078D">
              <w:rPr>
                <w:sz w:val="24"/>
                <w:szCs w:val="24"/>
              </w:rPr>
              <w:t>36-1-22</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домовая книга (при ее наличии) – в случае проживания гражданина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обращения</w:t>
            </w:r>
          </w:p>
        </w:tc>
        <w:tc>
          <w:tcPr>
            <w:tcW w:w="2296" w:type="dxa"/>
            <w:gridSpan w:val="2"/>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19</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b/>
                <w:sz w:val="24"/>
                <w:szCs w:val="24"/>
              </w:rPr>
              <w:t>1.3.6. для перерасчета платы за некоторые виды коммунальных услуг</w:t>
            </w:r>
          </w:p>
        </w:tc>
        <w:tc>
          <w:tcPr>
            <w:tcW w:w="3044" w:type="dxa"/>
            <w:tcBorders>
              <w:top w:val="single" w:sz="4" w:space="0" w:color="auto"/>
              <w:left w:val="single" w:sz="4" w:space="0" w:color="auto"/>
              <w:bottom w:val="single" w:sz="4" w:space="0" w:color="auto"/>
              <w:right w:val="single" w:sz="4" w:space="0" w:color="auto"/>
            </w:tcBorders>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w:t>
            </w:r>
            <w:proofErr w:type="spellStart"/>
            <w:r>
              <w:rPr>
                <w:sz w:val="24"/>
                <w:szCs w:val="24"/>
              </w:rPr>
              <w:t>Николаевна</w:t>
            </w:r>
            <w:proofErr w:type="gramStart"/>
            <w:r w:rsidR="004E2F08">
              <w:rPr>
                <w:sz w:val="24"/>
                <w:szCs w:val="24"/>
              </w:rPr>
              <w:t>,у</w:t>
            </w:r>
            <w:proofErr w:type="gramEnd"/>
            <w:r w:rsidR="004E2F08">
              <w:rPr>
                <w:sz w:val="24"/>
                <w:szCs w:val="24"/>
              </w:rPr>
              <w:t>правляющий</w:t>
            </w:r>
            <w:proofErr w:type="spellEnd"/>
            <w:r w:rsidR="004E2F08">
              <w:rPr>
                <w:sz w:val="24"/>
                <w:szCs w:val="24"/>
              </w:rPr>
              <w:t xml:space="preserve"> делами сельского исполнительного комитета, обращаться в кабинет управляющего делами сельского исполнительного комитета,</w:t>
            </w:r>
          </w:p>
          <w:p w:rsidR="004E2F08" w:rsidRDefault="00C3078D">
            <w:pPr>
              <w:pStyle w:val="ab"/>
              <w:tabs>
                <w:tab w:val="left" w:pos="0"/>
              </w:tabs>
              <w:spacing w:line="240" w:lineRule="exact"/>
              <w:rPr>
                <w:sz w:val="24"/>
                <w:szCs w:val="24"/>
              </w:rPr>
            </w:pPr>
            <w:r>
              <w:rPr>
                <w:sz w:val="24"/>
                <w:szCs w:val="24"/>
              </w:rPr>
              <w:t>тел.36-1-22</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обращения</w:t>
            </w:r>
          </w:p>
        </w:tc>
        <w:tc>
          <w:tcPr>
            <w:tcW w:w="2296" w:type="dxa"/>
            <w:gridSpan w:val="2"/>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 месяц</w:t>
            </w:r>
          </w:p>
        </w:tc>
      </w:tr>
      <w:tr w:rsidR="004E2F08" w:rsidTr="004E2F08">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20</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spacing w:line="240" w:lineRule="exact"/>
              <w:jc w:val="both"/>
            </w:pPr>
            <w:proofErr w:type="gramStart"/>
            <w:r>
              <w:rPr>
                <w:b/>
              </w:rPr>
              <w:t>1.3.10.</w:t>
            </w:r>
            <w:r>
              <w:rPr>
                <w:b/>
                <w:sz w:val="32"/>
                <w:szCs w:val="32"/>
              </w:rPr>
              <w:t xml:space="preserve"> .</w:t>
            </w:r>
            <w:r>
              <w:rPr>
                <w:b/>
                <w:sz w:val="38"/>
                <w:szCs w:val="38"/>
              </w:rPr>
              <w:t xml:space="preserve"> </w:t>
            </w:r>
            <w:r>
              <w:rPr>
                <w:b/>
              </w:rPr>
              <w:t xml:space="preserve">подтверждающей право собственности умершего гражданина на жилой дом, жилое изолированное помещение с сельскохозяйственными и иными постройками или без них, сведения о которых внесены в </w:t>
            </w:r>
            <w:proofErr w:type="spellStart"/>
            <w:r>
              <w:rPr>
                <w:b/>
              </w:rPr>
              <w:t>похозяйственной</w:t>
            </w:r>
            <w:proofErr w:type="spellEnd"/>
            <w:r>
              <w:rPr>
                <w:b/>
              </w:rPr>
              <w:t xml:space="preserve"> книги </w:t>
            </w:r>
            <w:proofErr w:type="spellStart"/>
            <w:r>
              <w:rPr>
                <w:b/>
              </w:rPr>
              <w:t>сельисполкома</w:t>
            </w:r>
            <w:proofErr w:type="spellEnd"/>
            <w:r>
              <w:rPr>
                <w:b/>
              </w:rPr>
              <w:t xml:space="preserve"> до 8 мая 2003 года,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w:t>
            </w:r>
            <w:proofErr w:type="spellStart"/>
            <w:r>
              <w:rPr>
                <w:sz w:val="24"/>
                <w:szCs w:val="24"/>
              </w:rPr>
              <w:t>Николаевна</w:t>
            </w:r>
            <w:proofErr w:type="gramStart"/>
            <w:r>
              <w:rPr>
                <w:sz w:val="24"/>
                <w:szCs w:val="24"/>
              </w:rPr>
              <w:t>,</w:t>
            </w:r>
            <w:r w:rsidR="004E2F08">
              <w:rPr>
                <w:sz w:val="24"/>
                <w:szCs w:val="24"/>
              </w:rPr>
              <w:t>у</w:t>
            </w:r>
            <w:proofErr w:type="gramEnd"/>
            <w:r w:rsidR="004E2F08">
              <w:rPr>
                <w:sz w:val="24"/>
                <w:szCs w:val="24"/>
              </w:rPr>
              <w:t>правляющий</w:t>
            </w:r>
            <w:proofErr w:type="spellEnd"/>
            <w:r w:rsidR="004E2F08">
              <w:rPr>
                <w:sz w:val="24"/>
                <w:szCs w:val="24"/>
              </w:rPr>
              <w:t xml:space="preserve">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тел .</w:t>
            </w:r>
            <w:r w:rsidR="00C3078D">
              <w:rPr>
                <w:sz w:val="24"/>
                <w:szCs w:val="24"/>
              </w:rPr>
              <w:t>36-1-22</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2296" w:type="dxa"/>
            <w:gridSpan w:val="2"/>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21</w:t>
            </w:r>
          </w:p>
        </w:tc>
        <w:tc>
          <w:tcPr>
            <w:tcW w:w="2409" w:type="dxa"/>
            <w:tcBorders>
              <w:top w:val="single" w:sz="4" w:space="0" w:color="auto"/>
              <w:left w:val="single" w:sz="4" w:space="0" w:color="auto"/>
              <w:bottom w:val="single" w:sz="4" w:space="0" w:color="auto"/>
              <w:right w:val="single" w:sz="4" w:space="0" w:color="auto"/>
            </w:tcBorders>
          </w:tcPr>
          <w:p w:rsidR="004E2F08" w:rsidRDefault="004E2F08">
            <w:pPr>
              <w:spacing w:line="240" w:lineRule="exact"/>
              <w:jc w:val="both"/>
              <w:rPr>
                <w:b/>
                <w:sz w:val="32"/>
                <w:szCs w:val="32"/>
              </w:rPr>
            </w:pPr>
            <w:proofErr w:type="gramStart"/>
            <w:r>
              <w:rPr>
                <w:b/>
                <w:sz w:val="22"/>
                <w:szCs w:val="22"/>
              </w:rPr>
              <w:t>1</w:t>
            </w:r>
            <w:r>
              <w:rPr>
                <w:b/>
              </w:rPr>
              <w:t>.3.11.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p w:rsidR="004E2F08" w:rsidRDefault="004E2F08">
            <w:pPr>
              <w:spacing w:line="240" w:lineRule="exact"/>
              <w:jc w:val="both"/>
            </w:pPr>
          </w:p>
        </w:tc>
        <w:tc>
          <w:tcPr>
            <w:tcW w:w="3044" w:type="dxa"/>
            <w:tcBorders>
              <w:top w:val="single" w:sz="4" w:space="0" w:color="auto"/>
              <w:left w:val="single" w:sz="4" w:space="0" w:color="auto"/>
              <w:bottom w:val="single" w:sz="4" w:space="0" w:color="auto"/>
              <w:right w:val="single" w:sz="4" w:space="0" w:color="auto"/>
            </w:tcBorders>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w:t>
            </w:r>
            <w:proofErr w:type="spellStart"/>
            <w:r>
              <w:rPr>
                <w:sz w:val="24"/>
                <w:szCs w:val="24"/>
              </w:rPr>
              <w:t>Николаевна</w:t>
            </w:r>
            <w:proofErr w:type="gramStart"/>
            <w:r w:rsidR="004E2F08">
              <w:rPr>
                <w:sz w:val="24"/>
                <w:szCs w:val="24"/>
              </w:rPr>
              <w:t>,у</w:t>
            </w:r>
            <w:proofErr w:type="gramEnd"/>
            <w:r w:rsidR="004E2F08">
              <w:rPr>
                <w:sz w:val="24"/>
                <w:szCs w:val="24"/>
              </w:rPr>
              <w:t>правляющий</w:t>
            </w:r>
            <w:proofErr w:type="spellEnd"/>
            <w:r w:rsidR="004E2F08">
              <w:rPr>
                <w:sz w:val="24"/>
                <w:szCs w:val="24"/>
              </w:rPr>
              <w:t xml:space="preserve"> делами сельского исполнительного комитета, обращаться в кабинет управляющего делами сельского исполнительного комитета, </w:t>
            </w:r>
          </w:p>
          <w:p w:rsidR="004E2F08" w:rsidRDefault="00C3078D">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заявление</w:t>
            </w:r>
            <w:r>
              <w:rPr>
                <w:sz w:val="24"/>
                <w:szCs w:val="24"/>
              </w:rPr>
              <w:br/>
            </w:r>
            <w:r>
              <w:rPr>
                <w:sz w:val="24"/>
                <w:szCs w:val="24"/>
              </w:rPr>
              <w:br/>
              <w:t>паспорт или иной документ, удостоверяющий личность</w:t>
            </w:r>
            <w:r>
              <w:rPr>
                <w:sz w:val="24"/>
                <w:szCs w:val="24"/>
              </w:rPr>
              <w:br/>
            </w:r>
            <w:r>
              <w:rPr>
                <w:sz w:val="24"/>
                <w:szCs w:val="24"/>
              </w:rPr>
              <w:br/>
              <w:t>свидетельство о смерти наследодателя</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5 дней со дня подачи заявления</w:t>
            </w:r>
          </w:p>
        </w:tc>
        <w:tc>
          <w:tcPr>
            <w:tcW w:w="2296" w:type="dxa"/>
            <w:gridSpan w:val="2"/>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22</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1.8. регистрация договоров найма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C3078D">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C3078D">
            <w:pPr>
              <w:pStyle w:val="ab"/>
              <w:tabs>
                <w:tab w:val="left" w:pos="0"/>
              </w:tabs>
              <w:spacing w:line="240" w:lineRule="exact"/>
              <w:rPr>
                <w:sz w:val="24"/>
                <w:szCs w:val="24"/>
              </w:rPr>
            </w:pPr>
            <w:r>
              <w:rPr>
                <w:sz w:val="24"/>
                <w:szCs w:val="24"/>
              </w:rPr>
              <w:t>тел.  36-1-22</w:t>
            </w:r>
            <w:r w:rsidR="004E2F08">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 подписанное собственником жилого помещения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 собственника жилого помещения частного жилищного фонда или нанимателем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три экземпляра договора найма (поднайма)  или дополнительного соглашения к нему</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roofErr w:type="gramStart"/>
            <w:r>
              <w:rPr>
                <w:sz w:val="24"/>
                <w:szCs w:val="24"/>
              </w:rPr>
              <w:t>для</w:t>
            </w:r>
            <w:proofErr w:type="gramEnd"/>
            <w:r>
              <w:rPr>
                <w:sz w:val="24"/>
                <w:szCs w:val="24"/>
              </w:rPr>
              <w:t xml:space="preserve"> </w:t>
            </w:r>
            <w:proofErr w:type="gramStart"/>
            <w:r>
              <w:rPr>
                <w:sz w:val="24"/>
                <w:szCs w:val="24"/>
              </w:rPr>
              <w:t>собственником</w:t>
            </w:r>
            <w:proofErr w:type="gramEnd"/>
            <w:r>
              <w:rPr>
                <w:sz w:val="24"/>
                <w:szCs w:val="24"/>
              </w:rPr>
              <w:t xml:space="preserve"> жилого помещения частного жилищного фонда:</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технический паспорт и документ, подтверждающий право собственности на жилое помещение</w:t>
            </w:r>
          </w:p>
          <w:p w:rsidR="004E2F08" w:rsidRDefault="004E2F08">
            <w:pPr>
              <w:pStyle w:val="ab"/>
              <w:tabs>
                <w:tab w:val="left" w:pos="0"/>
              </w:tabs>
              <w:spacing w:line="240" w:lineRule="exact"/>
              <w:rPr>
                <w:sz w:val="24"/>
                <w:szCs w:val="24"/>
              </w:rPr>
            </w:pPr>
            <w:r>
              <w:rPr>
                <w:sz w:val="24"/>
                <w:szCs w:val="24"/>
              </w:rPr>
              <w:t>письменное согласие собственников жилого помещения  - в случае, если сдается жилое помещение, находящееся в общей собственности</w:t>
            </w:r>
          </w:p>
          <w:p w:rsidR="004E2F08" w:rsidRDefault="004E2F08">
            <w:pPr>
              <w:pStyle w:val="ab"/>
              <w:tabs>
                <w:tab w:val="left" w:pos="0"/>
              </w:tabs>
              <w:spacing w:line="240" w:lineRule="exact"/>
              <w:rPr>
                <w:sz w:val="24"/>
                <w:szCs w:val="24"/>
              </w:rPr>
            </w:pPr>
            <w:r>
              <w:rPr>
                <w:sz w:val="24"/>
                <w:szCs w:val="24"/>
              </w:rPr>
              <w:t>домовая книга (при ее наличии) – в случае сдачи внаем жилого помещения в одноквартирном, блокированном жилом доме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для нанимателей жилого помещения государственного жилищного фонда – договор найма жилого помещения</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23</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proofErr w:type="gramStart"/>
            <w:r>
              <w:rPr>
                <w:b/>
                <w:sz w:val="24"/>
                <w:szCs w:val="24"/>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Pr>
                <w:b/>
                <w:sz w:val="24"/>
                <w:szCs w:val="24"/>
              </w:rPr>
              <w:t>похозяйственную</w:t>
            </w:r>
            <w:proofErr w:type="spellEnd"/>
            <w:r>
              <w:rPr>
                <w:b/>
                <w:sz w:val="24"/>
                <w:szCs w:val="24"/>
              </w:rPr>
              <w:t xml:space="preserve"> книгу сельского исполнительного комитета до 19 марта 1985г. и которые с этой даты не являлись предметами</w:t>
            </w:r>
            <w:proofErr w:type="gramEnd"/>
            <w:r>
              <w:rPr>
                <w:b/>
                <w:sz w:val="24"/>
                <w:szCs w:val="24"/>
              </w:rPr>
              <w:t xml:space="preserve"> купли-продажи или мены</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F160A">
            <w:pPr>
              <w:pStyle w:val="ab"/>
              <w:tabs>
                <w:tab w:val="left" w:pos="0"/>
              </w:tabs>
              <w:spacing w:line="240" w:lineRule="exact"/>
              <w:rPr>
                <w:sz w:val="24"/>
                <w:szCs w:val="24"/>
              </w:rPr>
            </w:pPr>
            <w:r>
              <w:rPr>
                <w:sz w:val="24"/>
                <w:szCs w:val="24"/>
              </w:rPr>
              <w:t>тел.  36-1-22</w:t>
            </w:r>
            <w:r w:rsidR="004E2F08">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 xml:space="preserve">паспорта или иные документы, </w:t>
            </w:r>
            <w:proofErr w:type="gramStart"/>
            <w:r>
              <w:rPr>
                <w:sz w:val="24"/>
                <w:szCs w:val="24"/>
              </w:rPr>
              <w:t>удостоверяющий</w:t>
            </w:r>
            <w:proofErr w:type="gramEnd"/>
            <w:r>
              <w:rPr>
                <w:sz w:val="24"/>
                <w:szCs w:val="24"/>
              </w:rPr>
              <w:t xml:space="preserve">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3 экземпляра договора купли-продажи, мены, дарения жилого дома</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Документы, подтверждающие право на земельный участок, на котором расположен жилой дом, - в случае их наличия</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24</w:t>
            </w:r>
          </w:p>
        </w:tc>
        <w:tc>
          <w:tcPr>
            <w:tcW w:w="2409" w:type="dxa"/>
            <w:tcBorders>
              <w:top w:val="single" w:sz="4" w:space="0" w:color="auto"/>
              <w:left w:val="single" w:sz="4" w:space="0" w:color="auto"/>
              <w:bottom w:val="single" w:sz="4" w:space="0" w:color="auto"/>
              <w:right w:val="single" w:sz="4" w:space="0" w:color="auto"/>
            </w:tcBorders>
          </w:tcPr>
          <w:p w:rsidR="004E2F08" w:rsidRDefault="004E2F08">
            <w:pPr>
              <w:spacing w:line="240" w:lineRule="exact"/>
              <w:jc w:val="both"/>
              <w:rPr>
                <w:b/>
              </w:rPr>
            </w:pPr>
            <w:r>
              <w:rPr>
                <w:b/>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4E2F08" w:rsidRDefault="004E2F08">
            <w:pPr>
              <w:pStyle w:val="ab"/>
              <w:tabs>
                <w:tab w:val="left" w:pos="0"/>
              </w:tabs>
              <w:spacing w:line="240" w:lineRule="exact"/>
              <w:rPr>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F160A">
            <w:pPr>
              <w:pStyle w:val="ab"/>
              <w:tabs>
                <w:tab w:val="left" w:pos="0"/>
              </w:tabs>
              <w:spacing w:line="240" w:lineRule="exact"/>
              <w:rPr>
                <w:sz w:val="24"/>
                <w:szCs w:val="24"/>
              </w:rPr>
            </w:pPr>
            <w:r>
              <w:rPr>
                <w:sz w:val="24"/>
                <w:szCs w:val="24"/>
              </w:rPr>
              <w:t>тел.  36-1-22</w:t>
            </w:r>
            <w:r w:rsidR="004E2F08">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table10"/>
              <w:spacing w:before="120" w:line="240" w:lineRule="exact"/>
              <w:rPr>
                <w:sz w:val="24"/>
                <w:szCs w:val="24"/>
              </w:rPr>
            </w:pPr>
            <w:r>
              <w:rPr>
                <w:sz w:val="24"/>
                <w:szCs w:val="24"/>
              </w:rPr>
              <w:t>заявление</w:t>
            </w:r>
            <w:r>
              <w:rPr>
                <w:sz w:val="24"/>
                <w:szCs w:val="24"/>
              </w:rPr>
              <w:br/>
            </w:r>
            <w:r>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sz w:val="24"/>
                <w:szCs w:val="24"/>
              </w:rPr>
              <w:br/>
            </w:r>
            <w:r>
              <w:rPr>
                <w:sz w:val="24"/>
                <w:szCs w:val="24"/>
              </w:rPr>
              <w:br/>
              <w:t>для собственников жилого помещения:</w:t>
            </w:r>
          </w:p>
          <w:p w:rsidR="004E2F08" w:rsidRDefault="004E2F08">
            <w:pPr>
              <w:pStyle w:val="table10"/>
              <w:spacing w:before="120" w:line="240" w:lineRule="exact"/>
              <w:rPr>
                <w:sz w:val="24"/>
                <w:szCs w:val="24"/>
              </w:rPr>
            </w:pPr>
            <w:r>
              <w:rPr>
                <w:sz w:val="24"/>
                <w:szCs w:val="24"/>
              </w:rPr>
              <w:br/>
            </w:r>
            <w:proofErr w:type="gramStart"/>
            <w:r>
              <w:rPr>
                <w:sz w:val="24"/>
                <w:szCs w:val="24"/>
              </w:rPr>
              <w:t>документ, подтверждающий право собственности на жилое помещение</w:t>
            </w:r>
            <w:r>
              <w:rPr>
                <w:sz w:val="24"/>
                <w:szCs w:val="24"/>
              </w:rPr>
              <w:br/>
            </w:r>
            <w:r>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sz w:val="24"/>
                <w:szCs w:val="24"/>
              </w:rPr>
              <w:br/>
            </w:r>
            <w:r>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Pr>
                <w:sz w:val="24"/>
                <w:szCs w:val="24"/>
              </w:rPr>
              <w:t xml:space="preserve"> супруга (супруги), детей и родителей</w:t>
            </w:r>
          </w:p>
          <w:p w:rsidR="004E2F08" w:rsidRDefault="004E2F08">
            <w:pPr>
              <w:pStyle w:val="table10"/>
              <w:spacing w:before="120" w:line="240" w:lineRule="exact"/>
              <w:rPr>
                <w:sz w:val="24"/>
                <w:szCs w:val="24"/>
              </w:rPr>
            </w:pPr>
            <w:r>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sz w:val="24"/>
                <w:szCs w:val="24"/>
              </w:rPr>
              <w:br/>
            </w:r>
            <w:r>
              <w:rPr>
                <w:sz w:val="24"/>
                <w:szCs w:val="24"/>
              </w:rPr>
              <w:br/>
              <w:t>для нанимателей (поднанимателей) жилого помещения:</w:t>
            </w:r>
          </w:p>
          <w:p w:rsidR="004E2F08" w:rsidRDefault="004E2F08">
            <w:pPr>
              <w:pStyle w:val="table10"/>
              <w:spacing w:before="120" w:line="240" w:lineRule="exact"/>
            </w:pPr>
            <w:r>
              <w:rPr>
                <w:sz w:val="24"/>
                <w:szCs w:val="24"/>
              </w:rPr>
              <w:br/>
              <w:t>документ, подтверждающий право владения и пользования жилым помещением</w:t>
            </w:r>
            <w:r>
              <w:rPr>
                <w:sz w:val="24"/>
                <w:szCs w:val="24"/>
              </w:rPr>
              <w:br/>
            </w:r>
            <w:r>
              <w:rPr>
                <w:sz w:val="24"/>
                <w:szCs w:val="24"/>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Pr>
                <w:sz w:val="24"/>
                <w:szCs w:val="24"/>
              </w:rPr>
              <w:t>наймодателя</w:t>
            </w:r>
            <w:proofErr w:type="spellEnd"/>
            <w:r>
              <w:rPr>
                <w:sz w:val="24"/>
                <w:szCs w:val="24"/>
              </w:rPr>
              <w:t xml:space="preserve"> и нанимателя – для поднанимателей</w:t>
            </w:r>
          </w:p>
          <w:p w:rsidR="004E2F08" w:rsidRDefault="004E2F08">
            <w:pPr>
              <w:pStyle w:val="ab"/>
              <w:tabs>
                <w:tab w:val="left" w:pos="0"/>
              </w:tabs>
              <w:spacing w:line="240" w:lineRule="exact"/>
              <w:rPr>
                <w:sz w:val="24"/>
                <w:szCs w:val="24"/>
              </w:rPr>
            </w:pPr>
            <w:r>
              <w:br/>
            </w:r>
            <w:r>
              <w:rPr>
                <w:sz w:val="24"/>
                <w:szCs w:val="24"/>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w:t>
            </w:r>
            <w:r>
              <w:t xml:space="preserve"> </w:t>
            </w:r>
            <w:r>
              <w:rPr>
                <w:sz w:val="24"/>
                <w:szCs w:val="24"/>
              </w:rPr>
              <w:t>соглашений путем одностороннего отказа от их исполнения</w:t>
            </w:r>
          </w:p>
          <w:p w:rsidR="004E2F08" w:rsidRDefault="004E2F08">
            <w:pPr>
              <w:pStyle w:val="table10"/>
              <w:spacing w:before="120"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tc>
        <w:tc>
          <w:tcPr>
            <w:tcW w:w="1602"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25</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spacing w:line="240" w:lineRule="exact"/>
              <w:jc w:val="both"/>
              <w:rPr>
                <w:b/>
              </w:rPr>
            </w:pPr>
            <w:r>
              <w:rPr>
                <w:b/>
              </w:rPr>
              <w:t>1.14.регистрация договора аренд</w:t>
            </w:r>
            <w:proofErr w:type="gramStart"/>
            <w:r>
              <w:rPr>
                <w:b/>
              </w:rPr>
              <w:t>ы(</w:t>
            </w:r>
            <w:proofErr w:type="gramEnd"/>
            <w:r>
              <w:rPr>
                <w:b/>
              </w:rPr>
              <w:t xml:space="preserve">субаренды) нежилого помещения, </w:t>
            </w:r>
            <w:proofErr w:type="spellStart"/>
            <w:r>
              <w:rPr>
                <w:b/>
              </w:rPr>
              <w:t>машино-места</w:t>
            </w:r>
            <w:proofErr w:type="spellEnd"/>
          </w:p>
        </w:tc>
        <w:tc>
          <w:tcPr>
            <w:tcW w:w="3044" w:type="dxa"/>
            <w:tcBorders>
              <w:top w:val="single" w:sz="4" w:space="0" w:color="auto"/>
              <w:left w:val="single" w:sz="4" w:space="0" w:color="auto"/>
              <w:bottom w:val="single" w:sz="4" w:space="0" w:color="auto"/>
              <w:right w:val="single" w:sz="4" w:space="0" w:color="auto"/>
            </w:tcBorders>
            <w:hideMark/>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F160A">
            <w:pPr>
              <w:pStyle w:val="ab"/>
              <w:tabs>
                <w:tab w:val="left" w:pos="0"/>
              </w:tabs>
              <w:spacing w:line="240" w:lineRule="exact"/>
              <w:rPr>
                <w:sz w:val="24"/>
                <w:szCs w:val="24"/>
              </w:rPr>
            </w:pPr>
            <w:r>
              <w:rPr>
                <w:sz w:val="24"/>
                <w:szCs w:val="24"/>
              </w:rPr>
              <w:t>тел.36-1-22</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table10"/>
              <w:spacing w:before="120" w:line="240" w:lineRule="exact"/>
              <w:rPr>
                <w:sz w:val="24"/>
                <w:szCs w:val="24"/>
              </w:rPr>
            </w:pPr>
            <w:r>
              <w:rPr>
                <w:sz w:val="24"/>
                <w:szCs w:val="24"/>
              </w:rPr>
              <w:t>заявление</w:t>
            </w:r>
            <w:r>
              <w:rPr>
                <w:sz w:val="24"/>
                <w:szCs w:val="24"/>
              </w:rPr>
              <w:br/>
              <w:t xml:space="preserve">документ, подтверждающий право собственности на нежилое помещение, </w:t>
            </w:r>
            <w:proofErr w:type="spellStart"/>
            <w:r>
              <w:rPr>
                <w:sz w:val="24"/>
                <w:szCs w:val="24"/>
              </w:rPr>
              <w:t>машино-место</w:t>
            </w:r>
            <w:proofErr w:type="spellEnd"/>
            <w:r>
              <w:rPr>
                <w:sz w:val="24"/>
                <w:szCs w:val="24"/>
              </w:rPr>
              <w:br/>
            </w:r>
            <w:r>
              <w:rPr>
                <w:sz w:val="24"/>
                <w:szCs w:val="24"/>
              </w:rPr>
              <w:br/>
              <w:t xml:space="preserve">письменное согласие всех участников общей долевой собственности на нежилое помещение, </w:t>
            </w:r>
            <w:proofErr w:type="spellStart"/>
            <w:r>
              <w:rPr>
                <w:sz w:val="24"/>
                <w:szCs w:val="24"/>
              </w:rPr>
              <w:t>машино</w:t>
            </w:r>
            <w:proofErr w:type="spellEnd"/>
            <w:r>
              <w:rPr>
                <w:sz w:val="24"/>
                <w:szCs w:val="24"/>
              </w:rPr>
              <w:t xml:space="preserve"> </w:t>
            </w:r>
            <w:proofErr w:type="gramStart"/>
            <w:r>
              <w:rPr>
                <w:sz w:val="24"/>
                <w:szCs w:val="24"/>
              </w:rPr>
              <w:t>-м</w:t>
            </w:r>
            <w:proofErr w:type="gramEnd"/>
            <w:r>
              <w:rPr>
                <w:sz w:val="24"/>
                <w:szCs w:val="24"/>
              </w:rPr>
              <w:t>есто</w:t>
            </w:r>
            <w:r>
              <w:rPr>
                <w:sz w:val="26"/>
                <w:szCs w:val="26"/>
              </w:rPr>
              <w:br/>
            </w:r>
            <w:r>
              <w:rPr>
                <w:sz w:val="26"/>
                <w:szCs w:val="26"/>
              </w:rPr>
              <w:br/>
              <w:t>три экземпляра договора аренды (субаренды)</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 xml:space="preserve">бесплатно </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0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3044"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3044"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tc>
      </w:tr>
      <w:tr w:rsidR="004E2F08" w:rsidTr="004E2F08">
        <w:trPr>
          <w:gridAfter w:val="1"/>
          <w:wAfter w:w="496" w:type="dxa"/>
        </w:trPr>
        <w:tc>
          <w:tcPr>
            <w:tcW w:w="15419" w:type="dxa"/>
            <w:gridSpan w:val="7"/>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jc w:val="center"/>
              <w:rPr>
                <w:b/>
                <w:bCs/>
                <w:sz w:val="24"/>
                <w:szCs w:val="24"/>
              </w:rPr>
            </w:pPr>
            <w:r>
              <w:rPr>
                <w:b/>
                <w:bCs/>
                <w:sz w:val="24"/>
                <w:szCs w:val="24"/>
              </w:rPr>
              <w:t>ГЛАВА 2</w:t>
            </w:r>
          </w:p>
          <w:p w:rsidR="004E2F08" w:rsidRDefault="004E2F08">
            <w:pPr>
              <w:pStyle w:val="ab"/>
              <w:tabs>
                <w:tab w:val="left" w:pos="0"/>
              </w:tabs>
              <w:spacing w:line="240" w:lineRule="exact"/>
              <w:jc w:val="center"/>
              <w:rPr>
                <w:b/>
                <w:bCs/>
                <w:sz w:val="24"/>
                <w:szCs w:val="24"/>
              </w:rPr>
            </w:pPr>
            <w:r>
              <w:rPr>
                <w:b/>
                <w:bCs/>
                <w:sz w:val="24"/>
                <w:szCs w:val="24"/>
              </w:rPr>
              <w:t>Труд и социальная защита</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26</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2.37. выдача справки о месте захоронения родственников</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 xml:space="preserve">тел.  </w:t>
            </w:r>
            <w:r w:rsidR="004F160A">
              <w:rPr>
                <w:sz w:val="24"/>
                <w:szCs w:val="24"/>
              </w:rPr>
              <w:t>36-1-22</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заявление</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5 дней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15419" w:type="dxa"/>
            <w:gridSpan w:val="7"/>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jc w:val="center"/>
              <w:rPr>
                <w:b/>
                <w:bCs/>
                <w:sz w:val="24"/>
                <w:szCs w:val="24"/>
              </w:rPr>
            </w:pPr>
            <w:r>
              <w:rPr>
                <w:b/>
                <w:bCs/>
                <w:sz w:val="24"/>
                <w:szCs w:val="24"/>
              </w:rPr>
              <w:t>ГЛАВА 5</w:t>
            </w:r>
          </w:p>
          <w:p w:rsidR="004E2F08" w:rsidRDefault="004E2F08">
            <w:pPr>
              <w:pStyle w:val="ab"/>
              <w:tabs>
                <w:tab w:val="left" w:pos="0"/>
              </w:tabs>
              <w:spacing w:line="240" w:lineRule="exact"/>
              <w:jc w:val="center"/>
              <w:rPr>
                <w:b/>
                <w:bCs/>
                <w:sz w:val="24"/>
                <w:szCs w:val="24"/>
              </w:rPr>
            </w:pPr>
          </w:p>
          <w:p w:rsidR="004E2F08" w:rsidRDefault="004E2F08">
            <w:pPr>
              <w:pStyle w:val="ab"/>
              <w:tabs>
                <w:tab w:val="left" w:pos="0"/>
              </w:tabs>
              <w:spacing w:line="240" w:lineRule="exact"/>
              <w:jc w:val="center"/>
              <w:rPr>
                <w:sz w:val="24"/>
                <w:szCs w:val="24"/>
              </w:rPr>
            </w:pPr>
            <w:r>
              <w:rPr>
                <w:b/>
                <w:bCs/>
                <w:sz w:val="24"/>
                <w:szCs w:val="24"/>
              </w:rPr>
              <w:t>Регистрация актов гражданского состояния</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27</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5.1. регистрация рождения</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 xml:space="preserve">тел.  </w:t>
            </w:r>
            <w:r w:rsidR="004F160A">
              <w:rPr>
                <w:sz w:val="24"/>
                <w:szCs w:val="24"/>
              </w:rPr>
              <w:t>36-1-22</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паспорта или иные документы, удостоверяющие личность родителей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медицинская справка о рождении либо копия решения суда об установлении факта рождения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договор суррогатного материнства – в случае регистрации рождения ребенка, рожденного суррогатной матерью</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roofErr w:type="gramStart"/>
            <w:r>
              <w:rPr>
                <w:sz w:val="24"/>
                <w:szCs w:val="24"/>
              </w:rP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28</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5.2. регистрация заключения брака</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 xml:space="preserve">тел.  </w:t>
            </w:r>
            <w:r w:rsidR="004F160A">
              <w:rPr>
                <w:sz w:val="24"/>
                <w:szCs w:val="24"/>
              </w:rPr>
              <w:t>36-1-22</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совместное заявление лиц, вступающих в брак</w:t>
            </w:r>
          </w:p>
          <w:p w:rsidR="004E2F08" w:rsidRDefault="004E2F08">
            <w:pPr>
              <w:pStyle w:val="ab"/>
              <w:tabs>
                <w:tab w:val="left" w:pos="0"/>
              </w:tabs>
              <w:spacing w:line="240" w:lineRule="exact"/>
              <w:rPr>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паспорта или иные документы, удостоверяющие личность лиц, вступающих в брак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документы, удостоверяющие личность одного из родителей лица, вступающего в брак, - в случае регистрации заключения брака по месту жительства родителя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proofErr w:type="gramStart"/>
            <w:r>
              <w:rPr>
                <w:rFonts w:ascii="Times New Roman" w:hAnsi="Times New Roman" w:cs="Times New Roman"/>
                <w:sz w:val="24"/>
                <w:szCs w:val="24"/>
              </w:rPr>
              <w:t>дееспособным</w:t>
            </w:r>
            <w:proofErr w:type="gramEnd"/>
            <w:r>
              <w:rPr>
                <w:rFonts w:ascii="Times New Roman" w:hAnsi="Times New Roman" w:cs="Times New Roman"/>
                <w:sz w:val="24"/>
                <w:szCs w:val="24"/>
              </w:rPr>
              <w:t xml:space="preserve"> (эмансипация), медицинская справка о состоянии здоровья (подтверждающая беременность) лица, вступающего в брак</w:t>
            </w: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 для лица, не достигшего 18-летнего возраста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 </w:t>
            </w:r>
          </w:p>
          <w:p w:rsidR="004E2F08" w:rsidRDefault="004E2F08">
            <w:pPr>
              <w:pStyle w:val="ConsPlusNormal"/>
              <w:widowControl/>
              <w:spacing w:line="240" w:lineRule="exact"/>
              <w:ind w:firstLine="29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Pr>
                  <w:rFonts w:ascii="Times New Roman" w:hAnsi="Times New Roman" w:cs="Times New Roman"/>
                  <w:sz w:val="24"/>
                  <w:szCs w:val="24"/>
                </w:rPr>
                <w:t>1944 г</w:t>
              </w:r>
            </w:smartTag>
            <w:r>
              <w:rPr>
                <w:rFonts w:ascii="Times New Roman" w:hAnsi="Times New Roman" w:cs="Times New Roman"/>
                <w:sz w:val="24"/>
                <w:szCs w:val="24"/>
              </w:rPr>
              <w:t>., - в случае регистрации заключения брака на основании такого решения суд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 случае регистрации заключения брака на основании такого решения суда</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документ, подтверждающий внесение платы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помимо указанных документов лицами, вступающими в брак, представляются: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гражданами Республики Беларусь: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прекращение предыдущего брака (за исключением документов, выданных органом загса), - в случае прекращения брака</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иностранными гражданами и лицами без гражданства, которым предоставлен статус беженца или убежище в Республике Беларусь: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6"/>
                <w:szCs w:val="26"/>
              </w:rPr>
            </w:pPr>
            <w:r>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 базовая величина за регистрацию заключения брака, включая выдачу свидетельства</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 месяца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29</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5.3. регистрация установления отцовства</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4F160A">
            <w:pPr>
              <w:pStyle w:val="ab"/>
              <w:tabs>
                <w:tab w:val="left" w:pos="0"/>
              </w:tabs>
              <w:spacing w:line="240" w:lineRule="exact"/>
              <w:rPr>
                <w:sz w:val="22"/>
                <w:szCs w:val="22"/>
              </w:rPr>
            </w:pPr>
            <w:proofErr w:type="spellStart"/>
            <w:r>
              <w:rPr>
                <w:sz w:val="24"/>
                <w:szCs w:val="24"/>
              </w:rPr>
              <w:t>Шпакова</w:t>
            </w:r>
            <w:proofErr w:type="spellEnd"/>
            <w:r>
              <w:rPr>
                <w:sz w:val="24"/>
                <w:szCs w:val="24"/>
              </w:rPr>
              <w:t xml:space="preserve"> Татьяна Николаевна</w:t>
            </w:r>
            <w:r w:rsidR="004E2F08">
              <w:rPr>
                <w:sz w:val="22"/>
                <w:szCs w:val="22"/>
              </w:rPr>
              <w:t xml:space="preserve">, управляющий делами </w:t>
            </w:r>
            <w:proofErr w:type="spellStart"/>
            <w:r w:rsidR="004E2F08">
              <w:rPr>
                <w:sz w:val="22"/>
                <w:szCs w:val="22"/>
              </w:rPr>
              <w:t>сельисполкома</w:t>
            </w:r>
            <w:proofErr w:type="spellEnd"/>
            <w:r w:rsidR="004E2F08">
              <w:rPr>
                <w:sz w:val="22"/>
                <w:szCs w:val="22"/>
              </w:rPr>
              <w:t xml:space="preserve">, обращаться в кабинет управляющего делами </w:t>
            </w:r>
            <w:proofErr w:type="spellStart"/>
            <w:r w:rsidR="004E2F08">
              <w:rPr>
                <w:sz w:val="22"/>
                <w:szCs w:val="22"/>
              </w:rPr>
              <w:t>сельисполкома</w:t>
            </w:r>
            <w:proofErr w:type="spellEnd"/>
            <w:r w:rsidR="004E2F08">
              <w:rPr>
                <w:sz w:val="22"/>
                <w:szCs w:val="22"/>
              </w:rPr>
              <w:t xml:space="preserve">, </w:t>
            </w:r>
          </w:p>
          <w:p w:rsidR="004E2F08" w:rsidRDefault="004E2F08">
            <w:pPr>
              <w:pStyle w:val="ab"/>
              <w:tabs>
                <w:tab w:val="left" w:pos="0"/>
              </w:tabs>
              <w:spacing w:line="240" w:lineRule="exact"/>
              <w:rPr>
                <w:sz w:val="24"/>
                <w:szCs w:val="24"/>
              </w:rPr>
            </w:pPr>
            <w:r>
              <w:rPr>
                <w:sz w:val="24"/>
                <w:szCs w:val="24"/>
              </w:rPr>
              <w:t xml:space="preserve">тел.  </w:t>
            </w:r>
            <w:r w:rsidR="004F160A">
              <w:rPr>
                <w:sz w:val="24"/>
                <w:szCs w:val="24"/>
              </w:rPr>
              <w:t>36-1-22</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ConsPlusNormal"/>
              <w:widowControl/>
              <w:spacing w:line="240" w:lineRule="exact"/>
              <w:ind w:firstLine="0"/>
              <w:rPr>
                <w:rFonts w:ascii="Times New Roman" w:hAnsi="Times New Roman" w:cs="Times New Roman"/>
                <w:sz w:val="24"/>
                <w:szCs w:val="24"/>
              </w:rPr>
            </w:pPr>
            <w:r>
              <w:rPr>
                <w:rFonts w:ascii="Times New Roman" w:hAnsi="Times New Roman" w:cs="Times New Roman"/>
                <w:sz w:val="24"/>
                <w:szCs w:val="24"/>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 </w:t>
            </w:r>
          </w:p>
          <w:p w:rsidR="004E2F08" w:rsidRDefault="004E2F08">
            <w:pPr>
              <w:pStyle w:val="ConsPlusNormal"/>
              <w:widowControl/>
              <w:spacing w:line="240" w:lineRule="exact"/>
              <w:ind w:firstLine="0"/>
              <w:rPr>
                <w:rFonts w:ascii="Times New Roman" w:hAnsi="Times New Roman" w:cs="Times New Roman"/>
                <w:sz w:val="26"/>
                <w:szCs w:val="26"/>
              </w:rPr>
            </w:pPr>
          </w:p>
          <w:p w:rsidR="004E2F08" w:rsidRDefault="004E2F08">
            <w:pPr>
              <w:pStyle w:val="ConsPlusNormal"/>
              <w:widowControl/>
              <w:spacing w:line="2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паспорта или иные документы, удостоверяющие личность родителей (родителя) </w:t>
            </w:r>
          </w:p>
          <w:p w:rsidR="004E2F08" w:rsidRDefault="004E2F08">
            <w:pPr>
              <w:pStyle w:val="ConsPlusNormal"/>
              <w:widowControl/>
              <w:spacing w:line="240" w:lineRule="exact"/>
              <w:ind w:firstLine="0"/>
              <w:jc w:val="both"/>
              <w:rPr>
                <w:rFonts w:ascii="Times New Roman" w:hAnsi="Times New Roman" w:cs="Times New Roman"/>
                <w:sz w:val="26"/>
                <w:szCs w:val="26"/>
              </w:rPr>
            </w:pPr>
          </w:p>
          <w:p w:rsidR="004E2F08" w:rsidRDefault="004E2F08">
            <w:pPr>
              <w:pStyle w:val="ConsPlusNormal"/>
              <w:widowControl/>
              <w:spacing w:line="2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свидетельство о рождении ребенка - в случае, если регистрация рождения ребенка была произведена ранее </w:t>
            </w:r>
          </w:p>
          <w:p w:rsidR="004E2F08" w:rsidRDefault="004E2F08">
            <w:pPr>
              <w:pStyle w:val="ConsPlusNormal"/>
              <w:widowControl/>
              <w:spacing w:line="240" w:lineRule="exact"/>
              <w:ind w:firstLine="0"/>
              <w:jc w:val="both"/>
              <w:rPr>
                <w:rFonts w:ascii="Times New Roman" w:hAnsi="Times New Roman" w:cs="Times New Roman"/>
                <w:sz w:val="26"/>
                <w:szCs w:val="26"/>
              </w:rPr>
            </w:pPr>
          </w:p>
          <w:p w:rsidR="004E2F08" w:rsidRDefault="004E2F08">
            <w:pPr>
              <w:pStyle w:val="ab"/>
              <w:tabs>
                <w:tab w:val="left" w:pos="0"/>
              </w:tabs>
              <w:spacing w:line="240" w:lineRule="exact"/>
              <w:rPr>
                <w:sz w:val="26"/>
                <w:szCs w:val="26"/>
              </w:rPr>
            </w:pPr>
            <w:r>
              <w:rPr>
                <w:sz w:val="26"/>
                <w:szCs w:val="26"/>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w:t>
            </w:r>
            <w:r>
              <w:rPr>
                <w:sz w:val="26"/>
                <w:szCs w:val="26"/>
              </w:rPr>
              <w:br/>
              <w:t xml:space="preserve">в отношении лица, достигшего совершеннолетия </w:t>
            </w:r>
          </w:p>
          <w:p w:rsidR="004E2F08" w:rsidRDefault="004E2F08">
            <w:pPr>
              <w:pStyle w:val="ab"/>
              <w:tabs>
                <w:tab w:val="left" w:pos="0"/>
              </w:tabs>
              <w:spacing w:line="240" w:lineRule="exact"/>
              <w:rPr>
                <w:sz w:val="24"/>
                <w:szCs w:val="24"/>
              </w:rPr>
            </w:pPr>
            <w:r>
              <w:rPr>
                <w:sz w:val="26"/>
                <w:szCs w:val="26"/>
              </w:rPr>
              <w:t>копия решения суда об установлении отцовства - в случае регистрации установления отцовства по решению суда</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6"/>
                <w:szCs w:val="26"/>
              </w:rPr>
            </w:pPr>
            <w:r>
              <w:rPr>
                <w:sz w:val="26"/>
                <w:szCs w:val="26"/>
              </w:rPr>
              <w:t xml:space="preserve">2 дня со дня подачи заявления, при одновременной торжественной регистрации рождения и установления отцовства – 3 дня, при одновременной регистрации рождения, установления отцовства и заключения брака – в день регистрации заключения брака, </w:t>
            </w:r>
          </w:p>
          <w:p w:rsidR="004E2F08" w:rsidRDefault="004E2F08">
            <w:pPr>
              <w:pStyle w:val="ab"/>
              <w:tabs>
                <w:tab w:val="left" w:pos="0"/>
              </w:tabs>
              <w:spacing w:line="240" w:lineRule="exact"/>
              <w:rPr>
                <w:sz w:val="24"/>
                <w:szCs w:val="24"/>
              </w:rPr>
            </w:pPr>
            <w:r>
              <w:rPr>
                <w:sz w:val="26"/>
                <w:szCs w:val="26"/>
              </w:rPr>
              <w:t xml:space="preserve">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  </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30</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5.5. регистрация смерти</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 xml:space="preserve">тел. </w:t>
            </w:r>
            <w:r w:rsidR="004F160A">
              <w:rPr>
                <w:sz w:val="24"/>
                <w:szCs w:val="24"/>
              </w:rPr>
              <w:t>36-1-22</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ConsPlusNormal"/>
              <w:widowControl/>
              <w:spacing w:line="240" w:lineRule="exact"/>
              <w:ind w:firstLine="0"/>
              <w:rPr>
                <w:rFonts w:ascii="Times New Roman" w:hAnsi="Times New Roman" w:cs="Times New Roman"/>
                <w:sz w:val="26"/>
                <w:szCs w:val="26"/>
              </w:rPr>
            </w:pPr>
            <w:r>
              <w:rPr>
                <w:rFonts w:ascii="Times New Roman" w:hAnsi="Times New Roman" w:cs="Times New Roman"/>
                <w:sz w:val="26"/>
                <w:szCs w:val="26"/>
              </w:rPr>
              <w:t xml:space="preserve">заявление </w:t>
            </w:r>
          </w:p>
          <w:p w:rsidR="004E2F08" w:rsidRDefault="004E2F08">
            <w:pPr>
              <w:pStyle w:val="ConsPlusNormal"/>
              <w:widowControl/>
              <w:spacing w:line="240" w:lineRule="exact"/>
              <w:ind w:firstLine="0"/>
              <w:rPr>
                <w:rFonts w:ascii="Times New Roman" w:hAnsi="Times New Roman" w:cs="Times New Roman"/>
                <w:sz w:val="26"/>
                <w:szCs w:val="26"/>
              </w:rPr>
            </w:pPr>
          </w:p>
          <w:p w:rsidR="004E2F08" w:rsidRDefault="004E2F08">
            <w:pPr>
              <w:pStyle w:val="ab"/>
              <w:tabs>
                <w:tab w:val="left" w:pos="0"/>
              </w:tabs>
              <w:spacing w:line="240" w:lineRule="exact"/>
              <w:rPr>
                <w:sz w:val="24"/>
                <w:szCs w:val="24"/>
              </w:rPr>
            </w:pPr>
            <w:r>
              <w:rPr>
                <w:sz w:val="26"/>
                <w:szCs w:val="26"/>
              </w:rPr>
              <w:t xml:space="preserve">паспорта или иные документы, </w:t>
            </w:r>
            <w:proofErr w:type="gramStart"/>
            <w:r>
              <w:rPr>
                <w:sz w:val="26"/>
                <w:szCs w:val="26"/>
              </w:rPr>
              <w:t>удостоверяющий</w:t>
            </w:r>
            <w:proofErr w:type="gramEnd"/>
            <w:r>
              <w:rPr>
                <w:sz w:val="26"/>
                <w:szCs w:val="26"/>
              </w:rPr>
              <w:t xml:space="preserve"> личность заявителя и умершего  (за исключением иностранных граждан и лиц без гражданства, ходатайствующих о </w:t>
            </w:r>
            <w:r>
              <w:rPr>
                <w:sz w:val="24"/>
                <w:szCs w:val="24"/>
              </w:rPr>
              <w:t xml:space="preserve">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4E2F08" w:rsidRDefault="004E2F08">
            <w:pPr>
              <w:pStyle w:val="ConsPlusNormal"/>
              <w:widowControl/>
              <w:spacing w:line="240" w:lineRule="exact"/>
              <w:ind w:firstLine="0"/>
              <w:jc w:val="both"/>
              <w:rPr>
                <w:rFonts w:ascii="Times New Roman" w:hAnsi="Times New Roman" w:cs="Times New Roman"/>
                <w:sz w:val="26"/>
                <w:szCs w:val="26"/>
              </w:rPr>
            </w:pPr>
          </w:p>
          <w:p w:rsidR="004E2F08" w:rsidRDefault="004E2F08">
            <w:pPr>
              <w:pStyle w:val="ab"/>
              <w:tabs>
                <w:tab w:val="left" w:pos="0"/>
              </w:tabs>
              <w:spacing w:line="240" w:lineRule="exact"/>
              <w:rPr>
                <w:sz w:val="24"/>
                <w:szCs w:val="24"/>
              </w:rPr>
            </w:pPr>
            <w:r>
              <w:rPr>
                <w:sz w:val="26"/>
                <w:szCs w:val="26"/>
              </w:rPr>
              <w:t xml:space="preserve">свидетельства заявителя и умершего о регистрации ходатайства </w:t>
            </w:r>
            <w:r>
              <w:rPr>
                <w:sz w:val="24"/>
                <w:szCs w:val="24"/>
              </w:rPr>
              <w:t>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4E2F08" w:rsidRDefault="004E2F08">
            <w:pPr>
              <w:pStyle w:val="ConsPlusNormal"/>
              <w:widowControl/>
              <w:spacing w:line="2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p>
          <w:p w:rsidR="004E2F08" w:rsidRDefault="004E2F08">
            <w:pPr>
              <w:pStyle w:val="ConsPlusNormal"/>
              <w:widowControl/>
              <w:spacing w:line="240" w:lineRule="exact"/>
              <w:ind w:firstLine="0"/>
              <w:jc w:val="both"/>
              <w:rPr>
                <w:rFonts w:ascii="Times New Roman" w:hAnsi="Times New Roman" w:cs="Times New Roman"/>
                <w:sz w:val="26"/>
                <w:szCs w:val="26"/>
              </w:rPr>
            </w:pPr>
            <w:proofErr w:type="gramStart"/>
            <w:r>
              <w:rPr>
                <w:rFonts w:ascii="Times New Roman" w:hAnsi="Times New Roman" w:cs="Times New Roman"/>
                <w:sz w:val="26"/>
                <w:szCs w:val="26"/>
              </w:rPr>
              <w:t xml:space="preserve">врачебное свидетельство о смерти либо копия решения суда об установлении факта смерти или объявлении гражданина умершим </w:t>
            </w:r>
            <w:proofErr w:type="gramEnd"/>
          </w:p>
          <w:p w:rsidR="004E2F08" w:rsidRDefault="004E2F08">
            <w:pPr>
              <w:pStyle w:val="ConsPlusNormal"/>
              <w:widowControl/>
              <w:spacing w:line="240" w:lineRule="exact"/>
              <w:ind w:firstLine="0"/>
              <w:jc w:val="both"/>
              <w:rPr>
                <w:rFonts w:ascii="Times New Roman" w:hAnsi="Times New Roman" w:cs="Times New Roman"/>
                <w:sz w:val="26"/>
                <w:szCs w:val="26"/>
              </w:rPr>
            </w:pPr>
          </w:p>
          <w:p w:rsidR="004E2F08" w:rsidRDefault="004E2F08">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документ специализированной организации, осуществившей погребение умершего, - в случае регистрации смерти по месту захоронения умершего </w:t>
            </w:r>
          </w:p>
          <w:p w:rsidR="004E2F08" w:rsidRDefault="004E2F08">
            <w:pPr>
              <w:pStyle w:val="ConsPlusNormal"/>
              <w:widowControl/>
              <w:spacing w:line="240" w:lineRule="exact"/>
              <w:ind w:firstLine="0"/>
              <w:jc w:val="both"/>
              <w:rPr>
                <w:rFonts w:ascii="Times New Roman" w:hAnsi="Times New Roman" w:cs="Times New Roman"/>
                <w:sz w:val="24"/>
                <w:szCs w:val="24"/>
              </w:rPr>
            </w:pPr>
          </w:p>
          <w:p w:rsidR="004E2F08" w:rsidRDefault="004E2F08">
            <w:pPr>
              <w:pStyle w:val="ConsPlusNormal"/>
              <w:widowControl/>
              <w:spacing w:line="240" w:lineRule="exact"/>
              <w:ind w:firstLine="0"/>
              <w:jc w:val="both"/>
              <w:rPr>
                <w:rFonts w:ascii="Times New Roman" w:hAnsi="Times New Roman" w:cs="Times New Roman"/>
                <w:sz w:val="26"/>
                <w:szCs w:val="26"/>
              </w:rPr>
            </w:pPr>
            <w:r>
              <w:rPr>
                <w:rFonts w:ascii="Times New Roman" w:hAnsi="Times New Roman" w:cs="Times New Roman"/>
                <w:sz w:val="24"/>
                <w:szCs w:val="24"/>
              </w:rPr>
              <w:t xml:space="preserve">военный билет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xml:space="preserve"> - в случае регистрации смерти военнослужащих</w:t>
            </w:r>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подачи заявления, а в случае запроса сведений и (или) документов от других государственных органов, иных организаций – 1 месяц</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31</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5.13 выдача справок о рождении, о смерти</w:t>
            </w:r>
          </w:p>
        </w:tc>
        <w:tc>
          <w:tcPr>
            <w:tcW w:w="3044" w:type="dxa"/>
            <w:tcBorders>
              <w:top w:val="single" w:sz="4" w:space="0" w:color="auto"/>
              <w:left w:val="single" w:sz="4" w:space="0" w:color="auto"/>
              <w:bottom w:val="single" w:sz="4" w:space="0" w:color="auto"/>
              <w:right w:val="single" w:sz="4" w:space="0" w:color="auto"/>
            </w:tcBorders>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F160A">
            <w:pPr>
              <w:pStyle w:val="ab"/>
              <w:tabs>
                <w:tab w:val="left" w:pos="0"/>
              </w:tabs>
              <w:spacing w:line="240" w:lineRule="exact"/>
              <w:rPr>
                <w:sz w:val="24"/>
                <w:szCs w:val="24"/>
              </w:rPr>
            </w:pPr>
            <w:r>
              <w:rPr>
                <w:sz w:val="24"/>
                <w:szCs w:val="24"/>
              </w:rPr>
              <w:t>тел.36-1-22</w:t>
            </w: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6"/>
                <w:szCs w:val="26"/>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обращения, но не ранее дня регистрации рождения, смерти</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32</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6.6. Постановка на учет ребенка, нуждающегося в определении в учреждение образования для получения дошкольного образования</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 </w:t>
            </w:r>
            <w:r w:rsidR="004E2F08">
              <w:rPr>
                <w:sz w:val="24"/>
                <w:szCs w:val="24"/>
              </w:rPr>
              <w:t xml:space="preserve">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тел.</w:t>
            </w:r>
            <w:r w:rsidR="004F160A">
              <w:rPr>
                <w:sz w:val="24"/>
                <w:szCs w:val="24"/>
              </w:rPr>
              <w:t>36-1-22</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 законного представителя ребенка</w:t>
            </w:r>
            <w:r>
              <w:rPr>
                <w:sz w:val="24"/>
                <w:szCs w:val="24"/>
              </w:rPr>
              <w:br/>
            </w:r>
            <w:r>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обращения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t>до получения направления в учреждение образования</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33</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044" w:type="dxa"/>
            <w:tcBorders>
              <w:top w:val="single" w:sz="4" w:space="0" w:color="auto"/>
              <w:left w:val="single" w:sz="4" w:space="0" w:color="auto"/>
              <w:bottom w:val="single" w:sz="4" w:space="0" w:color="auto"/>
              <w:right w:val="single" w:sz="4" w:space="0" w:color="auto"/>
            </w:tcBorders>
            <w:hideMark/>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управляющего делами сельского исполнительного комитета, </w:t>
            </w:r>
          </w:p>
          <w:p w:rsidR="004E2F08" w:rsidRDefault="004E2F08">
            <w:pPr>
              <w:pStyle w:val="ab"/>
              <w:tabs>
                <w:tab w:val="left" w:pos="0"/>
              </w:tabs>
              <w:spacing w:line="240" w:lineRule="exact"/>
              <w:rPr>
                <w:sz w:val="24"/>
                <w:szCs w:val="24"/>
              </w:rPr>
            </w:pPr>
            <w:r>
              <w:rPr>
                <w:sz w:val="24"/>
                <w:szCs w:val="24"/>
              </w:rPr>
              <w:t>тел.</w:t>
            </w:r>
            <w:r w:rsidR="004F160A">
              <w:rPr>
                <w:sz w:val="24"/>
                <w:szCs w:val="24"/>
              </w:rPr>
              <w:t>36-1-22</w:t>
            </w:r>
          </w:p>
        </w:tc>
        <w:tc>
          <w:tcPr>
            <w:tcW w:w="4471"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proofErr w:type="gramStart"/>
            <w:r>
              <w:rPr>
                <w:sz w:val="24"/>
                <w:szCs w:val="24"/>
              </w:rPr>
              <w:t>паспорт или иной документ, удостоверяющий личность законного представителя ребенка</w:t>
            </w:r>
            <w:r>
              <w:rPr>
                <w:sz w:val="24"/>
                <w:szCs w:val="24"/>
              </w:rPr>
              <w:br/>
            </w:r>
            <w:r>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Pr>
                <w:sz w:val="24"/>
                <w:szCs w:val="24"/>
              </w:rPr>
              <w:br/>
            </w:r>
            <w:r>
              <w:rPr>
                <w:sz w:val="24"/>
                <w:szCs w:val="24"/>
              </w:rPr>
              <w:br/>
              <w:t>заключение врачебно-консультационной комиссии – в случае направления ребенка в государственный санаторный ясли-сад</w:t>
            </w:r>
            <w:proofErr w:type="gramEnd"/>
            <w:r>
              <w:rPr>
                <w:sz w:val="24"/>
                <w:szCs w:val="24"/>
              </w:rPr>
              <w:t>, государственный санаторный детский сад, санаторную группу государственного учреждения образования</w:t>
            </w:r>
            <w:r>
              <w:rPr>
                <w:sz w:val="24"/>
                <w:szCs w:val="24"/>
              </w:rPr>
              <w:br/>
            </w:r>
            <w:r>
              <w:rPr>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обращения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15 дней со дня получения направления</w:t>
            </w:r>
          </w:p>
        </w:tc>
      </w:tr>
      <w:tr w:rsidR="004E2F08" w:rsidTr="004E2F08">
        <w:trPr>
          <w:gridAfter w:val="1"/>
          <w:wAfter w:w="496" w:type="dxa"/>
        </w:trPr>
        <w:tc>
          <w:tcPr>
            <w:tcW w:w="15419" w:type="dxa"/>
            <w:gridSpan w:val="7"/>
            <w:tcBorders>
              <w:top w:val="single" w:sz="4" w:space="0" w:color="auto"/>
              <w:left w:val="single" w:sz="4" w:space="0" w:color="auto"/>
              <w:bottom w:val="single" w:sz="4" w:space="0" w:color="auto"/>
              <w:right w:val="single" w:sz="4" w:space="0" w:color="auto"/>
            </w:tcBorders>
          </w:tcPr>
          <w:p w:rsidR="004E2F08" w:rsidRDefault="004E2F08" w:rsidP="004F160A">
            <w:pPr>
              <w:pStyle w:val="ab"/>
              <w:tabs>
                <w:tab w:val="left" w:pos="0"/>
              </w:tabs>
              <w:spacing w:line="240" w:lineRule="exact"/>
              <w:rPr>
                <w:b/>
                <w:bCs/>
                <w:sz w:val="26"/>
                <w:szCs w:val="26"/>
              </w:rPr>
            </w:pPr>
          </w:p>
          <w:p w:rsidR="004E2F08" w:rsidRDefault="004E2F08">
            <w:pPr>
              <w:pStyle w:val="ab"/>
              <w:tabs>
                <w:tab w:val="left" w:pos="0"/>
              </w:tabs>
              <w:spacing w:line="240" w:lineRule="exact"/>
              <w:jc w:val="center"/>
              <w:rPr>
                <w:b/>
                <w:bCs/>
                <w:sz w:val="26"/>
                <w:szCs w:val="26"/>
              </w:rPr>
            </w:pPr>
            <w:r>
              <w:rPr>
                <w:b/>
                <w:bCs/>
                <w:sz w:val="26"/>
                <w:szCs w:val="26"/>
              </w:rPr>
              <w:t>ГЛАВА 11</w:t>
            </w:r>
          </w:p>
          <w:p w:rsidR="004E2F08" w:rsidRDefault="004E2F08">
            <w:pPr>
              <w:pStyle w:val="ab"/>
              <w:tabs>
                <w:tab w:val="left" w:pos="0"/>
              </w:tabs>
              <w:spacing w:line="240" w:lineRule="exact"/>
              <w:jc w:val="center"/>
              <w:rPr>
                <w:b/>
                <w:bCs/>
                <w:sz w:val="26"/>
                <w:szCs w:val="26"/>
              </w:rPr>
            </w:pPr>
            <w:r>
              <w:rPr>
                <w:b/>
                <w:bCs/>
                <w:sz w:val="26"/>
                <w:szCs w:val="26"/>
              </w:rPr>
              <w:t>Документирование населения Республики Беларусь</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34</w:t>
            </w:r>
          </w:p>
        </w:tc>
        <w:tc>
          <w:tcPr>
            <w:tcW w:w="240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b/>
                <w:sz w:val="24"/>
                <w:szCs w:val="24"/>
              </w:rPr>
            </w:pPr>
            <w:r>
              <w:rPr>
                <w:b/>
                <w:sz w:val="24"/>
                <w:szCs w:val="24"/>
              </w:rPr>
              <w:t>11.1. Выдача паспорта гражданину Республики Беларусь, проживающему в Республике Беларусь:</w:t>
            </w: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sz w:val="24"/>
                <w:szCs w:val="24"/>
              </w:rPr>
            </w:pPr>
            <w:r>
              <w:rPr>
                <w:b/>
                <w:sz w:val="24"/>
                <w:szCs w:val="24"/>
              </w:rPr>
              <w:t>11.1.1. в связи с достижением  14 летнего возраста</w:t>
            </w:r>
          </w:p>
        </w:tc>
        <w:tc>
          <w:tcPr>
            <w:tcW w:w="3044" w:type="dxa"/>
            <w:tcBorders>
              <w:top w:val="single" w:sz="4" w:space="0" w:color="auto"/>
              <w:left w:val="single" w:sz="4" w:space="0" w:color="auto"/>
              <w:bottom w:val="single" w:sz="4" w:space="0" w:color="auto"/>
              <w:right w:val="single" w:sz="4" w:space="0" w:color="auto"/>
            </w:tcBorders>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w:t>
            </w:r>
            <w:proofErr w:type="spellStart"/>
            <w:r>
              <w:rPr>
                <w:sz w:val="24"/>
                <w:szCs w:val="24"/>
              </w:rPr>
              <w:t>Николаевна</w:t>
            </w:r>
            <w:proofErr w:type="gramStart"/>
            <w:r>
              <w:rPr>
                <w:sz w:val="24"/>
                <w:szCs w:val="24"/>
              </w:rPr>
              <w:t>,у</w:t>
            </w:r>
            <w:proofErr w:type="gramEnd"/>
            <w:r>
              <w:rPr>
                <w:sz w:val="24"/>
                <w:szCs w:val="24"/>
              </w:rPr>
              <w:t>правляющий</w:t>
            </w:r>
            <w:proofErr w:type="spellEnd"/>
            <w:r>
              <w:rPr>
                <w:sz w:val="24"/>
                <w:szCs w:val="24"/>
              </w:rPr>
              <w:t xml:space="preserve"> делами</w:t>
            </w:r>
            <w:r w:rsidR="004E2F08">
              <w:rPr>
                <w:sz w:val="24"/>
                <w:szCs w:val="24"/>
              </w:rPr>
              <w:t xml:space="preserve"> сельского исполнительного комитета.</w:t>
            </w:r>
          </w:p>
          <w:p w:rsidR="004E2F08" w:rsidRDefault="004F160A">
            <w:pPr>
              <w:pStyle w:val="ab"/>
              <w:tabs>
                <w:tab w:val="left" w:pos="0"/>
              </w:tabs>
              <w:spacing w:line="240" w:lineRule="exact"/>
              <w:rPr>
                <w:sz w:val="24"/>
                <w:szCs w:val="24"/>
              </w:rPr>
            </w:pPr>
            <w:r>
              <w:rPr>
                <w:sz w:val="24"/>
                <w:szCs w:val="24"/>
              </w:rPr>
              <w:t>Обращаться в кабинет управляющего делами</w:t>
            </w:r>
            <w:r w:rsidR="004E2F08">
              <w:rPr>
                <w:sz w:val="24"/>
                <w:szCs w:val="24"/>
              </w:rPr>
              <w:t xml:space="preserve"> сельского исполнительного комитета</w:t>
            </w:r>
          </w:p>
          <w:p w:rsidR="004E2F08" w:rsidRDefault="004F160A">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 xml:space="preserve"> </w:t>
            </w: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заявление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свидетельство о рождении заявителя</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паспорта или иные документы, удостоверяющие личность законных представителей несовершеннолетнего</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4 цветные фотографии заявителя, соответствующие его возрасту, размером 40х50 мм (одним листом)</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документы, необходимые для регистрации по месту жительства, указанные в пункте 13.1 настоящего перечня</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бесплатно – для граждан Республики Беларусь, находящихся на полном государственном обеспечении</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0,5 базовой величины – для иных граждан Республики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0,5 базовой величины – дополнительно для иных граждан Республики Беларусь за выдачу паспорта в ускоренном порядке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1602"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 xml:space="preserve">1 месяц со дня подачи заявления </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15 дней со дня подачи заявления – в случае выдачи паспорта в ускоренном порядке</w:t>
            </w:r>
          </w:p>
        </w:tc>
        <w:tc>
          <w:tcPr>
            <w:tcW w:w="180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 достижения     25-летнего возраста</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35</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 xml:space="preserve">11.1.3. </w:t>
            </w:r>
            <w:proofErr w:type="gramStart"/>
            <w:r>
              <w:rPr>
                <w:b/>
                <w:sz w:val="24"/>
                <w:szCs w:val="24"/>
              </w:rPr>
              <w:t>достигшему</w:t>
            </w:r>
            <w:proofErr w:type="gramEnd"/>
            <w:r>
              <w:rPr>
                <w:b/>
                <w:sz w:val="24"/>
                <w:szCs w:val="24"/>
              </w:rPr>
              <w:t xml:space="preserve"> 14-летнего возраста, при приобретении гражданства Республики Беларусь</w:t>
            </w:r>
          </w:p>
        </w:tc>
        <w:tc>
          <w:tcPr>
            <w:tcW w:w="3044" w:type="dxa"/>
            <w:tcBorders>
              <w:top w:val="single" w:sz="4" w:space="0" w:color="auto"/>
              <w:left w:val="single" w:sz="4" w:space="0" w:color="auto"/>
              <w:bottom w:val="single" w:sz="4" w:space="0" w:color="auto"/>
              <w:right w:val="single" w:sz="4" w:space="0" w:color="auto"/>
            </w:tcBorders>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 управляющий делами</w:t>
            </w:r>
            <w:r w:rsidR="004E2F08">
              <w:rPr>
                <w:sz w:val="24"/>
                <w:szCs w:val="24"/>
              </w:rPr>
              <w:t xml:space="preserve"> сельского исполнительного комитета.</w:t>
            </w:r>
          </w:p>
          <w:p w:rsidR="004E2F08" w:rsidRDefault="004E2F08">
            <w:pPr>
              <w:pStyle w:val="ab"/>
              <w:tabs>
                <w:tab w:val="left" w:pos="0"/>
              </w:tabs>
              <w:spacing w:line="240" w:lineRule="exact"/>
              <w:rPr>
                <w:sz w:val="24"/>
                <w:szCs w:val="24"/>
              </w:rPr>
            </w:pPr>
            <w:r>
              <w:rPr>
                <w:sz w:val="24"/>
                <w:szCs w:val="24"/>
              </w:rPr>
              <w:t>Обращатьс</w:t>
            </w:r>
            <w:r w:rsidR="004F160A">
              <w:rPr>
                <w:sz w:val="24"/>
                <w:szCs w:val="24"/>
              </w:rPr>
              <w:t>я в кабинет управляющего делами</w:t>
            </w:r>
            <w:r>
              <w:rPr>
                <w:sz w:val="24"/>
                <w:szCs w:val="24"/>
              </w:rPr>
              <w:t xml:space="preserve"> сельского исполнительного комитета</w:t>
            </w:r>
          </w:p>
          <w:p w:rsidR="004E2F08" w:rsidRDefault="004F160A">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6"/>
                <w:szCs w:val="26"/>
              </w:rPr>
            </w:pPr>
            <w:r>
              <w:rPr>
                <w:sz w:val="26"/>
                <w:szCs w:val="26"/>
              </w:rPr>
              <w:t>заявление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документ для выезда за границу) (при его наличии)</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вид на жительство в Республике Беларусь (далее – вид на жительство) (при его наличии)</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4 цветные фотографии  заявителя, соответствующие его возрасту, размером 40х50 мм (одним листом)</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документы, необходимые для регистрации по месту жительства, указанные в пункте 13.1. настоящего перечня</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0,5 базовой величины</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0,5 базовой величины – дополнительно за выдачу паспорта в ускоренном порядке</w:t>
            </w:r>
          </w:p>
        </w:tc>
        <w:tc>
          <w:tcPr>
            <w:tcW w:w="1602"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1 месяц со дня подачи заявления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15 дней со дня подачи заявления – в случае выдачи паспорта в ускоренном порядке</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До достижения 25-, 45-, 100-, 125-летнего возраста – для граждан Республики Беларусь, достигших соответственно 16-, 25-, 45-, 100-летнего возраста</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36</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 xml:space="preserve">11.1.4. не </w:t>
            </w:r>
            <w:proofErr w:type="gramStart"/>
            <w:r>
              <w:rPr>
                <w:b/>
                <w:sz w:val="24"/>
                <w:szCs w:val="24"/>
              </w:rPr>
              <w:t>достигшему</w:t>
            </w:r>
            <w:proofErr w:type="gramEnd"/>
            <w:r>
              <w:rPr>
                <w:b/>
                <w:sz w:val="24"/>
                <w:szCs w:val="24"/>
              </w:rPr>
              <w:t xml:space="preserve"> 14-летнего возраста, впервые</w:t>
            </w:r>
          </w:p>
        </w:tc>
        <w:tc>
          <w:tcPr>
            <w:tcW w:w="3044" w:type="dxa"/>
            <w:tcBorders>
              <w:top w:val="single" w:sz="4" w:space="0" w:color="auto"/>
              <w:left w:val="single" w:sz="4" w:space="0" w:color="auto"/>
              <w:bottom w:val="single" w:sz="4" w:space="0" w:color="auto"/>
              <w:right w:val="single" w:sz="4" w:space="0" w:color="auto"/>
            </w:tcBorders>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 управляющий делами</w:t>
            </w:r>
            <w:r w:rsidR="004E2F08">
              <w:rPr>
                <w:sz w:val="24"/>
                <w:szCs w:val="24"/>
              </w:rPr>
              <w:t xml:space="preserve"> сельского исполнительного комитета.</w:t>
            </w:r>
          </w:p>
          <w:p w:rsidR="004E2F08" w:rsidRDefault="004E2F08">
            <w:pPr>
              <w:pStyle w:val="ab"/>
              <w:tabs>
                <w:tab w:val="left" w:pos="0"/>
              </w:tabs>
              <w:spacing w:line="240" w:lineRule="exact"/>
              <w:rPr>
                <w:sz w:val="24"/>
                <w:szCs w:val="24"/>
              </w:rPr>
            </w:pPr>
            <w:r>
              <w:rPr>
                <w:sz w:val="24"/>
                <w:szCs w:val="24"/>
              </w:rPr>
              <w:t>Обращаться</w:t>
            </w:r>
            <w:r w:rsidR="004F160A">
              <w:rPr>
                <w:sz w:val="24"/>
                <w:szCs w:val="24"/>
              </w:rPr>
              <w:t xml:space="preserve"> в кабинет управляющего </w:t>
            </w:r>
            <w:proofErr w:type="spellStart"/>
            <w:r w:rsidR="004F160A">
              <w:rPr>
                <w:sz w:val="24"/>
                <w:szCs w:val="24"/>
              </w:rPr>
              <w:t>делами</w:t>
            </w:r>
            <w:r>
              <w:rPr>
                <w:sz w:val="24"/>
                <w:szCs w:val="24"/>
              </w:rPr>
              <w:t>сельского</w:t>
            </w:r>
            <w:proofErr w:type="spellEnd"/>
            <w:r>
              <w:rPr>
                <w:sz w:val="24"/>
                <w:szCs w:val="24"/>
              </w:rPr>
              <w:t xml:space="preserve"> исполнительного комитета</w:t>
            </w:r>
          </w:p>
          <w:p w:rsidR="004E2F08" w:rsidRDefault="004F160A">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6"/>
                <w:szCs w:val="26"/>
              </w:rPr>
            </w:pPr>
            <w:r>
              <w:rPr>
                <w:sz w:val="26"/>
                <w:szCs w:val="26"/>
              </w:rPr>
              <w:t>законный представитель несовершеннолетнего гражданина Республики Беларусь представляет:</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заявление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свидетельство о рождении  несовершеннолетнего</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паспорта или иные документы, удостоверяющие личность законных представителей несовершеннолетнего</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4 цветные фотографии несовершеннолетнего, соответствующие его возрасту, размером 40х50 мм (одним листом)</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выдачи им паспорта в первоочередном порядке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документы, необходимые для регистрации по месту жительства, указанные в пункте 13.1 настоящего перечня</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документ, подтверждающий внесение платы</w:t>
            </w:r>
          </w:p>
          <w:p w:rsidR="004E2F08" w:rsidRDefault="004E2F08">
            <w:pPr>
              <w:pStyle w:val="ab"/>
              <w:tabs>
                <w:tab w:val="left" w:pos="0"/>
              </w:tabs>
              <w:spacing w:line="240" w:lineRule="exact"/>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бесплатно</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0,5 базовой величины – за выдачу паспорта в ускоренном порядке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1602"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1 месяц со дня подачи заявления – для иных несовершеннолетних</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15 дней со дня подачи заявления – в случае выдачи паспорта в ускоренном порядке</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5 лет, но не свыше достижения 16-летнего возраста</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37</w:t>
            </w:r>
          </w:p>
        </w:tc>
        <w:tc>
          <w:tcPr>
            <w:tcW w:w="240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b/>
                <w:sz w:val="24"/>
                <w:szCs w:val="24"/>
              </w:rPr>
            </w:pPr>
            <w:r>
              <w:rPr>
                <w:b/>
                <w:sz w:val="24"/>
                <w:szCs w:val="24"/>
              </w:rPr>
              <w:t>11.2. Обмен паспорта гражданину Республики Беларусь, проживающему в Республике Беларусь:</w:t>
            </w: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sz w:val="24"/>
                <w:szCs w:val="24"/>
              </w:rPr>
            </w:pPr>
            <w:r>
              <w:rPr>
                <w:b/>
                <w:sz w:val="24"/>
                <w:szCs w:val="24"/>
              </w:rPr>
              <w:t xml:space="preserve">11.2.1. </w:t>
            </w:r>
            <w:proofErr w:type="gramStart"/>
            <w:r>
              <w:rPr>
                <w:b/>
                <w:sz w:val="24"/>
                <w:szCs w:val="24"/>
              </w:rPr>
              <w:t>достигшему</w:t>
            </w:r>
            <w:proofErr w:type="gramEnd"/>
            <w:r>
              <w:rPr>
                <w:b/>
                <w:sz w:val="24"/>
                <w:szCs w:val="24"/>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3044" w:type="dxa"/>
            <w:tcBorders>
              <w:top w:val="single" w:sz="4" w:space="0" w:color="auto"/>
              <w:left w:val="single" w:sz="4" w:space="0" w:color="auto"/>
              <w:bottom w:val="single" w:sz="4" w:space="0" w:color="auto"/>
              <w:right w:val="single" w:sz="4" w:space="0" w:color="auto"/>
            </w:tcBorders>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 управляющий делами </w:t>
            </w:r>
            <w:r w:rsidR="004E2F08">
              <w:rPr>
                <w:sz w:val="24"/>
                <w:szCs w:val="24"/>
              </w:rPr>
              <w:t>сельского исполнительного комитета.</w:t>
            </w:r>
          </w:p>
          <w:p w:rsidR="004E2F08" w:rsidRDefault="004E2F08">
            <w:pPr>
              <w:pStyle w:val="ab"/>
              <w:tabs>
                <w:tab w:val="left" w:pos="0"/>
              </w:tabs>
              <w:spacing w:line="240" w:lineRule="exact"/>
              <w:rPr>
                <w:sz w:val="24"/>
                <w:szCs w:val="24"/>
              </w:rPr>
            </w:pPr>
            <w:r>
              <w:rPr>
                <w:sz w:val="24"/>
                <w:szCs w:val="24"/>
              </w:rPr>
              <w:t>Обращатьс</w:t>
            </w:r>
            <w:r w:rsidR="004F160A">
              <w:rPr>
                <w:sz w:val="24"/>
                <w:szCs w:val="24"/>
              </w:rPr>
              <w:t>я в кабинет управляющего делами</w:t>
            </w:r>
            <w:r>
              <w:rPr>
                <w:sz w:val="24"/>
                <w:szCs w:val="24"/>
              </w:rPr>
              <w:t xml:space="preserve"> сельского исполнительного комитета</w:t>
            </w:r>
          </w:p>
          <w:p w:rsidR="004E2F08" w:rsidRDefault="004F160A">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заявление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паспорт, подлежащий обмену</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4 цветные фотографии, соответствующие его возрасту, размером 40х50 мм (одним листом)</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свидетельство о рождении ребенка заявителя – в случае, если заявитель имеет ребенка, не достигшего 16-летнего возраста</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свидетельство о рождении заявителя – в случае изменения половой принадлежности</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домовая книга (при ее наличии) – в случае, если гражданин зарегистрирован в одноквартирном, блокированном жилом доме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бесплатно – для граждан Республики Беларусь, находящихся на полном государственном обеспечении</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0,5 базовой величины – для иных граждан Республики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0,5 базовой величины – дополнительно для иных граждан Республики Беларусь за обмен паспорта в ускоренном порядке</w:t>
            </w:r>
          </w:p>
        </w:tc>
        <w:tc>
          <w:tcPr>
            <w:tcW w:w="1602"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1 месяц со дня подачи заявления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15 дней со дня подачи заявления – в случае обмена паспорта в ускоренном порядке</w:t>
            </w:r>
          </w:p>
          <w:p w:rsidR="004E2F08" w:rsidRDefault="004E2F08">
            <w:pPr>
              <w:pStyle w:val="ab"/>
              <w:tabs>
                <w:tab w:val="left" w:pos="0"/>
              </w:tabs>
              <w:spacing w:line="240" w:lineRule="exact"/>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 достижения 25-, 45-, 100-, 125-летнего возраста – для граждан Республики Беларусь, достигших соответственно 16-, 25-, 45-, 100-летнего возраста</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38</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3044" w:type="dxa"/>
            <w:tcBorders>
              <w:top w:val="single" w:sz="4" w:space="0" w:color="auto"/>
              <w:left w:val="single" w:sz="4" w:space="0" w:color="auto"/>
              <w:bottom w:val="single" w:sz="4" w:space="0" w:color="auto"/>
              <w:right w:val="single" w:sz="4" w:space="0" w:color="auto"/>
            </w:tcBorders>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 управляющий делами</w:t>
            </w:r>
            <w:r w:rsidR="004E2F08">
              <w:rPr>
                <w:sz w:val="24"/>
                <w:szCs w:val="24"/>
              </w:rPr>
              <w:t xml:space="preserve"> сельского исполнительного комитета.</w:t>
            </w:r>
          </w:p>
          <w:p w:rsidR="004E2F08" w:rsidRDefault="004E2F08">
            <w:pPr>
              <w:pStyle w:val="ab"/>
              <w:tabs>
                <w:tab w:val="left" w:pos="0"/>
              </w:tabs>
              <w:spacing w:line="240" w:lineRule="exact"/>
              <w:rPr>
                <w:sz w:val="24"/>
                <w:szCs w:val="24"/>
              </w:rPr>
            </w:pPr>
            <w:r>
              <w:rPr>
                <w:sz w:val="24"/>
                <w:szCs w:val="24"/>
              </w:rPr>
              <w:t>Обращатьс</w:t>
            </w:r>
            <w:r w:rsidR="004F160A">
              <w:rPr>
                <w:sz w:val="24"/>
                <w:szCs w:val="24"/>
              </w:rPr>
              <w:t>я в кабинет управляющего делами</w:t>
            </w:r>
            <w:r>
              <w:rPr>
                <w:sz w:val="24"/>
                <w:szCs w:val="24"/>
              </w:rPr>
              <w:t xml:space="preserve"> сельского исполнительного комитета</w:t>
            </w:r>
          </w:p>
          <w:p w:rsidR="004E2F08" w:rsidRDefault="004F160A">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6"/>
                <w:szCs w:val="26"/>
              </w:rPr>
            </w:pPr>
            <w:r>
              <w:rPr>
                <w:sz w:val="26"/>
                <w:szCs w:val="26"/>
              </w:rPr>
              <w:t>заявление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паспорт, подлежащий обмену</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4 цветные фотографии, соответствующие его возрасту, размером 40х50 мм (одним листом)</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свидетельство о рождении ребенка заявителя – в случае, если заявитель имеет ребенка, не достигшего 16-летнего возраста</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 xml:space="preserve">свидетельство о рождении заявителя </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свидетельство о заключении брака -</w:t>
            </w:r>
          </w:p>
          <w:p w:rsidR="004E2F08" w:rsidRDefault="004E2F08">
            <w:pPr>
              <w:pStyle w:val="ab"/>
              <w:tabs>
                <w:tab w:val="left" w:pos="0"/>
              </w:tabs>
              <w:spacing w:line="240" w:lineRule="exact"/>
              <w:rPr>
                <w:sz w:val="26"/>
                <w:szCs w:val="26"/>
              </w:rPr>
            </w:pPr>
            <w:r>
              <w:rPr>
                <w:sz w:val="26"/>
                <w:szCs w:val="26"/>
              </w:rPr>
              <w:t>в случае</w:t>
            </w:r>
            <w:proofErr w:type="gramStart"/>
            <w:r>
              <w:rPr>
                <w:sz w:val="26"/>
                <w:szCs w:val="26"/>
              </w:rPr>
              <w:t>,</w:t>
            </w:r>
            <w:proofErr w:type="gramEnd"/>
            <w:r>
              <w:rPr>
                <w:sz w:val="26"/>
                <w:szCs w:val="26"/>
              </w:rPr>
              <w:t xml:space="preserve">  если заявитель состоит в браке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свидетельство о расторжении брака либо копия решения суда о расторжении брака – в случае расторжения заявителем брака</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свидетельство о перемене фамилии, собственного имени, отчества  - в случае перемены заявителем фамилии, собственного имени, отчества</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домовая книга (при ее наличии) – в случае, если гражданин зарегистрирован в одноквартирном, блокированном жилом доме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бесплатно – для граждан Республики Беларусь, находящихся на полном государственном обеспечении</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бесплатно – в случае установления неточностей в данных или отметках в паспорте, допущенных по вине органа, выдавшего паспорт</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0,5 базовой величины – для иных граждан Республики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0,5 базовой величины – дополнительно для иных граждан Республики Беларусь за обмен паспорта в ускоренном порядке</w:t>
            </w:r>
          </w:p>
          <w:p w:rsidR="004E2F08" w:rsidRDefault="004E2F08">
            <w:pPr>
              <w:pStyle w:val="ab"/>
              <w:tabs>
                <w:tab w:val="left" w:pos="0"/>
              </w:tabs>
              <w:spacing w:line="240" w:lineRule="exact"/>
              <w:rPr>
                <w:sz w:val="24"/>
                <w:szCs w:val="24"/>
              </w:rPr>
            </w:pPr>
          </w:p>
        </w:tc>
        <w:tc>
          <w:tcPr>
            <w:tcW w:w="1602"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1 месяц со дня подачи заявления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15 дней со дня подачи заявления – в случае обмена паспорта в ускоренном порядке</w:t>
            </w:r>
          </w:p>
          <w:p w:rsidR="004E2F08" w:rsidRDefault="004E2F08">
            <w:pPr>
              <w:pStyle w:val="ab"/>
              <w:tabs>
                <w:tab w:val="left" w:pos="0"/>
              </w:tabs>
              <w:spacing w:line="240" w:lineRule="exact"/>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до достижения 25-, 45-, 100-, 125-летнего возраста – для граждан Республики Беларусь, достигших соответственно 16-, 25-, 45-, 100-летнего возраста</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39</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 xml:space="preserve">11.2.5. не </w:t>
            </w:r>
            <w:proofErr w:type="gramStart"/>
            <w:r>
              <w:rPr>
                <w:b/>
                <w:sz w:val="24"/>
                <w:szCs w:val="24"/>
              </w:rPr>
              <w:t>достигшему</w:t>
            </w:r>
            <w:proofErr w:type="gramEnd"/>
            <w:r>
              <w:rPr>
                <w:b/>
                <w:sz w:val="24"/>
                <w:szCs w:val="24"/>
              </w:rP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3044" w:type="dxa"/>
            <w:tcBorders>
              <w:top w:val="single" w:sz="4" w:space="0" w:color="auto"/>
              <w:left w:val="single" w:sz="4" w:space="0" w:color="auto"/>
              <w:bottom w:val="single" w:sz="4" w:space="0" w:color="auto"/>
              <w:right w:val="single" w:sz="4" w:space="0" w:color="auto"/>
            </w:tcBorders>
          </w:tcPr>
          <w:p w:rsidR="004E2F08" w:rsidRDefault="004F160A">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12645B">
              <w:rPr>
                <w:sz w:val="24"/>
                <w:szCs w:val="24"/>
              </w:rPr>
              <w:t xml:space="preserve">, управляющий </w:t>
            </w:r>
            <w:proofErr w:type="spellStart"/>
            <w:r w:rsidR="0012645B">
              <w:rPr>
                <w:sz w:val="24"/>
                <w:szCs w:val="24"/>
              </w:rPr>
              <w:t>делами</w:t>
            </w:r>
            <w:r w:rsidR="004E2F08">
              <w:rPr>
                <w:sz w:val="24"/>
                <w:szCs w:val="24"/>
              </w:rPr>
              <w:t>сельского</w:t>
            </w:r>
            <w:proofErr w:type="spellEnd"/>
            <w:r w:rsidR="004E2F08">
              <w:rPr>
                <w:sz w:val="24"/>
                <w:szCs w:val="24"/>
              </w:rPr>
              <w:t xml:space="preserve"> исполнительного комитета.</w:t>
            </w:r>
          </w:p>
          <w:p w:rsidR="004E2F08" w:rsidRDefault="004E2F08">
            <w:pPr>
              <w:pStyle w:val="ab"/>
              <w:tabs>
                <w:tab w:val="left" w:pos="0"/>
              </w:tabs>
              <w:spacing w:line="240" w:lineRule="exact"/>
              <w:rPr>
                <w:sz w:val="24"/>
                <w:szCs w:val="24"/>
              </w:rPr>
            </w:pPr>
            <w:r>
              <w:rPr>
                <w:sz w:val="24"/>
                <w:szCs w:val="24"/>
              </w:rPr>
              <w:t>Обращаться</w:t>
            </w:r>
            <w:r w:rsidR="0012645B">
              <w:rPr>
                <w:sz w:val="24"/>
                <w:szCs w:val="24"/>
              </w:rPr>
              <w:t xml:space="preserve"> в кабинет управляющего делами </w:t>
            </w:r>
            <w:r>
              <w:rPr>
                <w:sz w:val="24"/>
                <w:szCs w:val="24"/>
              </w:rPr>
              <w:t>сельского исполнительного комитета</w:t>
            </w:r>
          </w:p>
          <w:p w:rsidR="004E2F08" w:rsidRDefault="0012645B">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6"/>
                <w:szCs w:val="26"/>
              </w:rPr>
            </w:pPr>
            <w:r>
              <w:rPr>
                <w:sz w:val="26"/>
                <w:szCs w:val="26"/>
              </w:rPr>
              <w:t>законный представитель несовершеннолетнего гражданина Республики Беларусь</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заявление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паспорт, подлежащий обмену</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паспорта или иные документы, удостоверяющие личность законных представителей несовершеннолетнего</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4 цветные фотографии, соответствующие его возрасту, размером 40х50 мм (одним листом)</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обмена паспорта в первоочередном порядке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домовую книгу (при ее наличии) – в случае, если несовершеннолетний</w:t>
            </w:r>
          </w:p>
          <w:p w:rsidR="004E2F08" w:rsidRDefault="004E2F08">
            <w:pPr>
              <w:pStyle w:val="ab"/>
              <w:tabs>
                <w:tab w:val="left" w:pos="0"/>
              </w:tabs>
              <w:spacing w:line="240" w:lineRule="exact"/>
              <w:rPr>
                <w:sz w:val="26"/>
                <w:szCs w:val="26"/>
              </w:rPr>
            </w:pPr>
            <w:proofErr w:type="gramStart"/>
            <w:r>
              <w:rPr>
                <w:sz w:val="26"/>
                <w:szCs w:val="26"/>
              </w:rPr>
              <w:t>зарегистрирован</w:t>
            </w:r>
            <w:proofErr w:type="gramEnd"/>
            <w:r>
              <w:rPr>
                <w:sz w:val="26"/>
                <w:szCs w:val="26"/>
              </w:rPr>
              <w:t xml:space="preserve"> в одноквартирном, блокированном жилом доме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документ, подтверждающий внесение платы</w:t>
            </w:r>
          </w:p>
          <w:p w:rsidR="004E2F08" w:rsidRDefault="004E2F08">
            <w:pPr>
              <w:pStyle w:val="ab"/>
              <w:tabs>
                <w:tab w:val="left" w:pos="0"/>
              </w:tabs>
              <w:spacing w:line="240" w:lineRule="exact"/>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бесплатно</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0,5 базовой величины – за обмен паспорта в ускоренном порядке</w:t>
            </w:r>
          </w:p>
        </w:tc>
        <w:tc>
          <w:tcPr>
            <w:tcW w:w="1602"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7 дней со дня подачи  заявления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на лечение или консультацию за пределы Республики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1 месяц со дня подачи заявления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15 дней со дня подачи заявления – в случае обмена паспорта в ускоренном порядке</w:t>
            </w:r>
          </w:p>
          <w:p w:rsidR="004E2F08" w:rsidRDefault="004E2F08">
            <w:pPr>
              <w:pStyle w:val="ab"/>
              <w:tabs>
                <w:tab w:val="left" w:pos="0"/>
              </w:tabs>
              <w:spacing w:line="240" w:lineRule="exact"/>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5 лет, но не свыше достижения 16-летнего возраста</w:t>
            </w:r>
          </w:p>
        </w:tc>
      </w:tr>
      <w:tr w:rsidR="004E2F08" w:rsidTr="004E2F08">
        <w:trPr>
          <w:gridAfter w:val="1"/>
          <w:wAfter w:w="496" w:type="dxa"/>
        </w:trPr>
        <w:tc>
          <w:tcPr>
            <w:tcW w:w="15419" w:type="dxa"/>
            <w:gridSpan w:val="7"/>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jc w:val="center"/>
              <w:rPr>
                <w:b/>
                <w:bCs/>
                <w:sz w:val="26"/>
                <w:szCs w:val="26"/>
              </w:rPr>
            </w:pPr>
            <w:r>
              <w:rPr>
                <w:b/>
                <w:bCs/>
                <w:sz w:val="26"/>
                <w:szCs w:val="26"/>
              </w:rPr>
              <w:t>ГЛАВА 13</w:t>
            </w:r>
          </w:p>
          <w:p w:rsidR="004E2F08" w:rsidRDefault="004E2F08">
            <w:pPr>
              <w:pStyle w:val="ab"/>
              <w:tabs>
                <w:tab w:val="left" w:pos="0"/>
              </w:tabs>
              <w:spacing w:line="240" w:lineRule="exact"/>
              <w:jc w:val="center"/>
              <w:rPr>
                <w:b/>
                <w:bCs/>
                <w:sz w:val="26"/>
                <w:szCs w:val="26"/>
              </w:rPr>
            </w:pPr>
            <w:r>
              <w:rPr>
                <w:b/>
                <w:bCs/>
                <w:sz w:val="26"/>
                <w:szCs w:val="26"/>
              </w:rPr>
              <w:t xml:space="preserve">Регистрация граждан Республики Беларусь по месту жительства и месту пребывания в Республике Беларусь. </w:t>
            </w:r>
          </w:p>
          <w:p w:rsidR="004E2F08" w:rsidRDefault="004E2F08">
            <w:pPr>
              <w:pStyle w:val="ab"/>
              <w:tabs>
                <w:tab w:val="left" w:pos="0"/>
              </w:tabs>
              <w:spacing w:line="240" w:lineRule="exact"/>
              <w:jc w:val="center"/>
              <w:rPr>
                <w:sz w:val="24"/>
                <w:szCs w:val="24"/>
              </w:rPr>
            </w:pPr>
            <w:r>
              <w:rPr>
                <w:b/>
                <w:bCs/>
                <w:sz w:val="26"/>
                <w:szCs w:val="26"/>
              </w:rPr>
              <w:t>Консульский учет</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40</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044"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w:t>
            </w:r>
            <w:proofErr w:type="spellStart"/>
            <w:r w:rsidR="0012645B">
              <w:rPr>
                <w:sz w:val="24"/>
                <w:szCs w:val="24"/>
              </w:rPr>
              <w:t>Шпакова</w:t>
            </w:r>
            <w:proofErr w:type="spellEnd"/>
            <w:r w:rsidR="0012645B">
              <w:rPr>
                <w:sz w:val="24"/>
                <w:szCs w:val="24"/>
              </w:rPr>
              <w:t xml:space="preserve"> Татьяна Николаевна, управляющий делами</w:t>
            </w:r>
            <w:r>
              <w:rPr>
                <w:sz w:val="24"/>
                <w:szCs w:val="24"/>
              </w:rPr>
              <w:t xml:space="preserve"> сельского исполнительного комитета.</w:t>
            </w:r>
          </w:p>
          <w:p w:rsidR="004E2F08" w:rsidRDefault="004E2F08">
            <w:pPr>
              <w:pStyle w:val="ab"/>
              <w:tabs>
                <w:tab w:val="left" w:pos="0"/>
              </w:tabs>
              <w:spacing w:line="240" w:lineRule="exact"/>
              <w:rPr>
                <w:sz w:val="24"/>
                <w:szCs w:val="24"/>
              </w:rPr>
            </w:pPr>
            <w:r>
              <w:rPr>
                <w:sz w:val="24"/>
                <w:szCs w:val="24"/>
              </w:rPr>
              <w:t>Обращатьс</w:t>
            </w:r>
            <w:r w:rsidR="0012645B">
              <w:rPr>
                <w:sz w:val="24"/>
                <w:szCs w:val="24"/>
              </w:rPr>
              <w:t>я в кабинет управляющего делами</w:t>
            </w:r>
            <w:r>
              <w:rPr>
                <w:sz w:val="24"/>
                <w:szCs w:val="24"/>
              </w:rPr>
              <w:t xml:space="preserve"> сельского исполнительного комитета</w:t>
            </w:r>
          </w:p>
          <w:p w:rsidR="004E2F08" w:rsidRDefault="0012645B">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свидетельство о рождении – для лиц, не достигших 16-летнего возраста и не имеющих паспортов и иных документов, удостоверяющих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 xml:space="preserve">документ, являющийся основанием для регистрации по месту жительства </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домовая книга (при ее наличии) – для регистрации  в одноквартирном, блокированном жилом доме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roofErr w:type="gramStart"/>
            <w:r>
              <w:rPr>
                <w:sz w:val="24"/>
                <w:szCs w:val="24"/>
              </w:rP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w:t>
            </w:r>
            <w:proofErr w:type="gramEnd"/>
            <w:r>
              <w:rPr>
                <w:sz w:val="24"/>
                <w:szCs w:val="24"/>
              </w:rPr>
              <w:t xml:space="preserve"> </w:t>
            </w:r>
            <w:proofErr w:type="gramStart"/>
            <w:r>
              <w:rPr>
                <w:sz w:val="24"/>
                <w:szCs w:val="24"/>
              </w:rPr>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roofErr w:type="gramEnd"/>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roofErr w:type="gramStart"/>
            <w:r>
              <w:rPr>
                <w:sz w:val="24"/>
                <w:szCs w:val="24"/>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w:t>
            </w:r>
            <w:proofErr w:type="gramEnd"/>
            <w:r>
              <w:rPr>
                <w:sz w:val="24"/>
                <w:szCs w:val="24"/>
              </w:rPr>
              <w:t>,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roofErr w:type="gramStart"/>
            <w:r>
              <w:rPr>
                <w:sz w:val="24"/>
                <w:szCs w:val="24"/>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w:t>
            </w:r>
            <w:proofErr w:type="gramEnd"/>
            <w:r>
              <w:rPr>
                <w:sz w:val="24"/>
                <w:szCs w:val="24"/>
              </w:rPr>
              <w:t xml:space="preserve"> Республике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 подтверждающий внесение платы</w:t>
            </w:r>
          </w:p>
          <w:p w:rsidR="004E2F08" w:rsidRDefault="004E2F08">
            <w:pPr>
              <w:pStyle w:val="ab"/>
              <w:tabs>
                <w:tab w:val="left" w:pos="0"/>
              </w:tabs>
              <w:spacing w:line="240" w:lineRule="exact"/>
              <w:rPr>
                <w:sz w:val="24"/>
                <w:szCs w:val="24"/>
              </w:rPr>
            </w:pPr>
            <w:r>
              <w:rPr>
                <w:sz w:val="24"/>
                <w:szCs w:val="24"/>
              </w:rPr>
              <w:t>\</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0,2 базовой величины – для других лиц</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 рабочих дня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41</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044" w:type="dxa"/>
            <w:tcBorders>
              <w:top w:val="single" w:sz="4" w:space="0" w:color="auto"/>
              <w:left w:val="single" w:sz="4" w:space="0" w:color="auto"/>
              <w:bottom w:val="single" w:sz="4" w:space="0" w:color="auto"/>
              <w:right w:val="single" w:sz="4" w:space="0" w:color="auto"/>
            </w:tcBorders>
          </w:tcPr>
          <w:p w:rsidR="004E2F08" w:rsidRDefault="0012645B">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 управляющий делами </w:t>
            </w:r>
            <w:r w:rsidR="004E2F08">
              <w:rPr>
                <w:sz w:val="24"/>
                <w:szCs w:val="24"/>
              </w:rPr>
              <w:t>сельского исполнительного комитета.</w:t>
            </w:r>
          </w:p>
          <w:p w:rsidR="004E2F08" w:rsidRDefault="004E2F08">
            <w:pPr>
              <w:pStyle w:val="ab"/>
              <w:tabs>
                <w:tab w:val="left" w:pos="0"/>
              </w:tabs>
              <w:spacing w:line="240" w:lineRule="exact"/>
              <w:rPr>
                <w:sz w:val="24"/>
                <w:szCs w:val="24"/>
              </w:rPr>
            </w:pPr>
            <w:r>
              <w:rPr>
                <w:sz w:val="24"/>
                <w:szCs w:val="24"/>
              </w:rPr>
              <w:t>Обращаться</w:t>
            </w:r>
            <w:r w:rsidR="0012645B">
              <w:rPr>
                <w:sz w:val="24"/>
                <w:szCs w:val="24"/>
              </w:rPr>
              <w:t xml:space="preserve"> в кабинет управляющего делами </w:t>
            </w:r>
            <w:r>
              <w:rPr>
                <w:sz w:val="24"/>
                <w:szCs w:val="24"/>
              </w:rPr>
              <w:t>сельского исполнительного комитета</w:t>
            </w:r>
          </w:p>
          <w:p w:rsidR="004E2F08" w:rsidRDefault="0012645B">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 xml:space="preserve">заявление </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свидетельство о рождении – для лиц, не достигших 16-летнего возраста и не имеющих паспортов и иных документов, удостоверяющих личность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 xml:space="preserve">документ, являющийся основанием для регистрации по месту жительства </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домовая книга (при ее наличии) – для регистрации  в одноквартирном, блокированном жилом доме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roofErr w:type="gramStart"/>
            <w:r>
              <w:rPr>
                <w:sz w:val="24"/>
                <w:szCs w:val="24"/>
              </w:rP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w:t>
            </w:r>
            <w:proofErr w:type="gramEnd"/>
            <w:r>
              <w:rPr>
                <w:sz w:val="24"/>
                <w:szCs w:val="24"/>
              </w:rPr>
              <w:t xml:space="preserve"> </w:t>
            </w:r>
            <w:proofErr w:type="gramStart"/>
            <w:r>
              <w:rPr>
                <w:sz w:val="24"/>
                <w:szCs w:val="24"/>
              </w:rPr>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w:t>
            </w:r>
            <w:proofErr w:type="gramEnd"/>
          </w:p>
          <w:p w:rsidR="004E2F08" w:rsidRDefault="004E2F08">
            <w:pPr>
              <w:pStyle w:val="ab"/>
              <w:tabs>
                <w:tab w:val="left" w:pos="0"/>
              </w:tabs>
              <w:spacing w:line="240" w:lineRule="exact"/>
              <w:rPr>
                <w:sz w:val="24"/>
                <w:szCs w:val="24"/>
              </w:rPr>
            </w:pPr>
            <w:r>
              <w:rPr>
                <w:sz w:val="24"/>
                <w:szCs w:val="24"/>
              </w:rPr>
              <w:t>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roofErr w:type="gramStart"/>
            <w:r>
              <w:rPr>
                <w:sz w:val="24"/>
                <w:szCs w:val="24"/>
              </w:rPr>
              <w:t>письменное согласие одного из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обучения в учреждениях образования или</w:t>
            </w:r>
            <w:proofErr w:type="gramEnd"/>
            <w:r>
              <w:rPr>
                <w:sz w:val="24"/>
                <w:szCs w:val="24"/>
              </w:rPr>
              <w:t xml:space="preserve"> научных </w:t>
            </w:r>
            <w:proofErr w:type="gramStart"/>
            <w:r>
              <w:rPr>
                <w:sz w:val="24"/>
                <w:szCs w:val="24"/>
              </w:rPr>
              <w:t>организациях</w:t>
            </w:r>
            <w:proofErr w:type="gramEnd"/>
            <w:r>
              <w:rPr>
                <w:sz w:val="24"/>
                <w:szCs w:val="24"/>
              </w:rPr>
              <w:t xml:space="preserve"> по дневной форме получения образования, а также </w:t>
            </w:r>
          </w:p>
          <w:p w:rsidR="004E2F08" w:rsidRDefault="004E2F08">
            <w:pPr>
              <w:pStyle w:val="ab"/>
              <w:tabs>
                <w:tab w:val="left" w:pos="0"/>
              </w:tabs>
              <w:spacing w:line="240" w:lineRule="exact"/>
              <w:rPr>
                <w:sz w:val="24"/>
                <w:szCs w:val="24"/>
              </w:rPr>
            </w:pPr>
            <w:r>
              <w:rPr>
                <w:sz w:val="24"/>
                <w:szCs w:val="24"/>
              </w:rPr>
              <w:t xml:space="preserve">случаев, когда  законный представитель несовершеннолетнего не зарегистрирован по месту жительства на территории Республики Беларусь либо является </w:t>
            </w:r>
          </w:p>
          <w:p w:rsidR="004E2F08" w:rsidRDefault="004E2F08">
            <w:pPr>
              <w:pStyle w:val="ab"/>
              <w:tabs>
                <w:tab w:val="left" w:pos="0"/>
              </w:tabs>
              <w:spacing w:line="240" w:lineRule="exact"/>
              <w:rPr>
                <w:sz w:val="24"/>
                <w:szCs w:val="24"/>
              </w:rPr>
            </w:pPr>
            <w:r>
              <w:rPr>
                <w:sz w:val="24"/>
                <w:szCs w:val="24"/>
              </w:rPr>
              <w:t>иностранным гражданином или лицом без гражданства, постоянно не проживающим в Республике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документ, подтверждающий внесение платы</w:t>
            </w:r>
          </w:p>
          <w:p w:rsidR="004E2F08" w:rsidRDefault="004E2F08">
            <w:pPr>
              <w:pStyle w:val="ab"/>
              <w:tabs>
                <w:tab w:val="left" w:pos="0"/>
              </w:tabs>
              <w:spacing w:line="24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 рабочих дня со дня подачи заявления</w:t>
            </w:r>
          </w:p>
        </w:tc>
        <w:tc>
          <w:tcPr>
            <w:tcW w:w="180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на срок обучения – для граждан, прибывших из другого населенного пункта для обучения в учреждениях образования  и научных организациях по дневной форме получения образования</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на период прохождения военной службы (нахождения на сборах)– для граждан, проходящих срочную военную службу, службу в резерве, находящихся на военных или специальных сборах</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до 6 месяцев – для граждан  Республики Беларусь, постоянно проживающих за пределами Республики Беларусь</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 xml:space="preserve">до 1 года – для других лиц  </w:t>
            </w:r>
          </w:p>
        </w:tc>
      </w:tr>
      <w:tr w:rsidR="004E2F08" w:rsidTr="004E2F08">
        <w:trPr>
          <w:gridAfter w:val="1"/>
          <w:wAfter w:w="496" w:type="dxa"/>
        </w:trPr>
        <w:tc>
          <w:tcPr>
            <w:tcW w:w="53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42</w:t>
            </w:r>
          </w:p>
        </w:tc>
        <w:tc>
          <w:tcPr>
            <w:tcW w:w="240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044" w:type="dxa"/>
            <w:tcBorders>
              <w:top w:val="single" w:sz="4" w:space="0" w:color="auto"/>
              <w:left w:val="single" w:sz="4" w:space="0" w:color="auto"/>
              <w:bottom w:val="single" w:sz="4" w:space="0" w:color="auto"/>
              <w:right w:val="single" w:sz="4" w:space="0" w:color="auto"/>
            </w:tcBorders>
          </w:tcPr>
          <w:p w:rsidR="004E2F08" w:rsidRDefault="00E03A36">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 управляющий делами</w:t>
            </w:r>
            <w:r w:rsidR="004E2F08">
              <w:rPr>
                <w:sz w:val="24"/>
                <w:szCs w:val="24"/>
              </w:rPr>
              <w:t xml:space="preserve"> сельского исполнительного комитета.</w:t>
            </w:r>
          </w:p>
          <w:p w:rsidR="004E2F08" w:rsidRDefault="004E2F08">
            <w:pPr>
              <w:pStyle w:val="ab"/>
              <w:tabs>
                <w:tab w:val="left" w:pos="0"/>
              </w:tabs>
              <w:spacing w:line="240" w:lineRule="exact"/>
              <w:rPr>
                <w:sz w:val="24"/>
                <w:szCs w:val="24"/>
              </w:rPr>
            </w:pPr>
            <w:r>
              <w:rPr>
                <w:sz w:val="24"/>
                <w:szCs w:val="24"/>
              </w:rPr>
              <w:t>Обращаться</w:t>
            </w:r>
            <w:r w:rsidR="00E03A36">
              <w:rPr>
                <w:sz w:val="24"/>
                <w:szCs w:val="24"/>
              </w:rPr>
              <w:t xml:space="preserve"> в кабинет управляющего делами </w:t>
            </w:r>
            <w:r>
              <w:rPr>
                <w:sz w:val="24"/>
                <w:szCs w:val="24"/>
              </w:rPr>
              <w:t>сельского исполнительного комитета</w:t>
            </w:r>
          </w:p>
          <w:p w:rsidR="004E2F08" w:rsidRDefault="00E03A36">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tc>
        <w:tc>
          <w:tcPr>
            <w:tcW w:w="4471"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6"/>
                <w:szCs w:val="26"/>
              </w:rPr>
            </w:pPr>
            <w:r>
              <w:rPr>
                <w:sz w:val="26"/>
                <w:szCs w:val="26"/>
              </w:rPr>
              <w:t>заявление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домовая книга (при ее наличии) – для регистрации  в одноквартирном, блокированном жилом доме</w:t>
            </w:r>
          </w:p>
          <w:p w:rsidR="004E2F08" w:rsidRDefault="004E2F08">
            <w:pPr>
              <w:pStyle w:val="ab"/>
              <w:tabs>
                <w:tab w:val="left" w:pos="0"/>
              </w:tabs>
              <w:spacing w:line="240" w:lineRule="exact"/>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5 рабочих дней</w:t>
            </w:r>
          </w:p>
        </w:tc>
        <w:tc>
          <w:tcPr>
            <w:tcW w:w="18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rsidTr="004E2F08">
        <w:trPr>
          <w:gridAfter w:val="1"/>
          <w:wAfter w:w="496" w:type="dxa"/>
        </w:trPr>
        <w:tc>
          <w:tcPr>
            <w:tcW w:w="15419" w:type="dxa"/>
            <w:gridSpan w:val="7"/>
            <w:tcBorders>
              <w:top w:val="single" w:sz="4" w:space="0" w:color="auto"/>
              <w:left w:val="single" w:sz="4" w:space="0" w:color="auto"/>
              <w:bottom w:val="single" w:sz="4" w:space="0" w:color="auto"/>
              <w:right w:val="single" w:sz="4" w:space="0" w:color="auto"/>
            </w:tcBorders>
            <w:hideMark/>
          </w:tcPr>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600"/>
              <w:gridCol w:w="2052"/>
              <w:gridCol w:w="2770"/>
              <w:gridCol w:w="2454"/>
              <w:gridCol w:w="2454"/>
              <w:gridCol w:w="2207"/>
            </w:tblGrid>
            <w:tr w:rsidR="004E2F08">
              <w:trPr>
                <w:trHeight w:val="699"/>
              </w:trPr>
              <w:tc>
                <w:tcPr>
                  <w:tcW w:w="15210" w:type="dxa"/>
                  <w:gridSpan w:val="7"/>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jc w:val="center"/>
                    <w:rPr>
                      <w:b/>
                      <w:bCs/>
                      <w:sz w:val="26"/>
                      <w:szCs w:val="26"/>
                    </w:rPr>
                  </w:pPr>
                  <w:r>
                    <w:rPr>
                      <w:b/>
                      <w:bCs/>
                      <w:sz w:val="26"/>
                      <w:szCs w:val="26"/>
                    </w:rPr>
                    <w:t>Глава 16</w:t>
                  </w:r>
                </w:p>
                <w:p w:rsidR="004E2F08" w:rsidRDefault="004E2F08">
                  <w:pPr>
                    <w:pStyle w:val="ab"/>
                    <w:tabs>
                      <w:tab w:val="left" w:pos="0"/>
                    </w:tabs>
                    <w:spacing w:line="240" w:lineRule="exact"/>
                    <w:jc w:val="center"/>
                    <w:rPr>
                      <w:sz w:val="24"/>
                      <w:szCs w:val="24"/>
                    </w:rPr>
                  </w:pPr>
                  <w:r>
                    <w:rPr>
                      <w:b/>
                      <w:bCs/>
                      <w:sz w:val="26"/>
                      <w:szCs w:val="26"/>
                    </w:rPr>
                    <w:t>Природные ресурсы и охрана окружающей среды</w:t>
                  </w:r>
                </w:p>
              </w:tc>
            </w:tr>
            <w:tr w:rsidR="004E2F08">
              <w:tc>
                <w:tcPr>
                  <w:tcW w:w="673"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43</w:t>
                  </w:r>
                </w:p>
              </w:tc>
              <w:tc>
                <w:tcPr>
                  <w:tcW w:w="26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16.6. выдача разрешения на удаление объектов растительного мира, расположенных на землях населенных пунктов</w:t>
                  </w:r>
                </w:p>
              </w:tc>
              <w:tc>
                <w:tcPr>
                  <w:tcW w:w="2052" w:type="dxa"/>
                  <w:tcBorders>
                    <w:top w:val="single" w:sz="4" w:space="0" w:color="auto"/>
                    <w:left w:val="single" w:sz="4" w:space="0" w:color="auto"/>
                    <w:bottom w:val="single" w:sz="4" w:space="0" w:color="auto"/>
                    <w:right w:val="single" w:sz="4" w:space="0" w:color="auto"/>
                  </w:tcBorders>
                  <w:hideMark/>
                </w:tcPr>
                <w:p w:rsidR="00E03A36" w:rsidRDefault="00E03A36" w:rsidP="00E03A36">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управляющий делами сельского исполнительного комитета,</w:t>
                  </w:r>
                  <w:r>
                    <w:rPr>
                      <w:sz w:val="24"/>
                      <w:szCs w:val="24"/>
                    </w:rPr>
                    <w:t xml:space="preserve"> обращаться в кабинет управляющего  делами </w:t>
                  </w:r>
                  <w:r w:rsidR="004E2F08">
                    <w:rPr>
                      <w:sz w:val="24"/>
                      <w:szCs w:val="24"/>
                    </w:rPr>
                    <w:t>сельского исполнительного  комитета.</w:t>
                  </w:r>
                </w:p>
                <w:p w:rsidR="004E2F08" w:rsidRDefault="004E2F08" w:rsidP="00E03A36">
                  <w:pPr>
                    <w:pStyle w:val="ab"/>
                    <w:tabs>
                      <w:tab w:val="left" w:pos="0"/>
                    </w:tabs>
                    <w:spacing w:line="240" w:lineRule="exact"/>
                    <w:rPr>
                      <w:sz w:val="24"/>
                      <w:szCs w:val="24"/>
                    </w:rPr>
                  </w:pPr>
                  <w:r>
                    <w:rPr>
                      <w:sz w:val="24"/>
                      <w:szCs w:val="24"/>
                    </w:rPr>
                    <w:t xml:space="preserve">Тел. </w:t>
                  </w:r>
                  <w:r w:rsidR="00E03A36">
                    <w:rPr>
                      <w:sz w:val="24"/>
                      <w:szCs w:val="24"/>
                    </w:rPr>
                    <w:t>36-1-22</w:t>
                  </w:r>
                </w:p>
              </w:tc>
              <w:tc>
                <w:tcPr>
                  <w:tcW w:w="277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6"/>
                      <w:szCs w:val="26"/>
                    </w:rPr>
                  </w:pPr>
                  <w:r>
                    <w:rPr>
                      <w:sz w:val="26"/>
                      <w:szCs w:val="26"/>
                    </w:rPr>
                    <w:t>заявление</w:t>
                  </w:r>
                </w:p>
              </w:tc>
              <w:tc>
                <w:tcPr>
                  <w:tcW w:w="245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245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30 дней</w:t>
                  </w:r>
                </w:p>
              </w:tc>
              <w:tc>
                <w:tcPr>
                  <w:tcW w:w="2207"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2 года</w:t>
                  </w:r>
                </w:p>
              </w:tc>
            </w:tr>
            <w:tr w:rsidR="004E2F08">
              <w:tc>
                <w:tcPr>
                  <w:tcW w:w="15210" w:type="dxa"/>
                  <w:gridSpan w:val="7"/>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jc w:val="center"/>
                    <w:rPr>
                      <w:b/>
                      <w:bCs/>
                      <w:sz w:val="26"/>
                      <w:szCs w:val="26"/>
                    </w:rPr>
                  </w:pPr>
                </w:p>
                <w:p w:rsidR="004E2F08" w:rsidRDefault="004E2F08">
                  <w:pPr>
                    <w:pStyle w:val="ab"/>
                    <w:tabs>
                      <w:tab w:val="left" w:pos="0"/>
                    </w:tabs>
                    <w:spacing w:line="240" w:lineRule="exact"/>
                    <w:jc w:val="center"/>
                    <w:rPr>
                      <w:b/>
                      <w:bCs/>
                      <w:sz w:val="26"/>
                      <w:szCs w:val="26"/>
                    </w:rPr>
                  </w:pPr>
                  <w:r>
                    <w:rPr>
                      <w:b/>
                      <w:bCs/>
                      <w:sz w:val="26"/>
                      <w:szCs w:val="26"/>
                    </w:rPr>
                    <w:t>ГЛАВА 17</w:t>
                  </w:r>
                </w:p>
                <w:p w:rsidR="004E2F08" w:rsidRDefault="004E2F08">
                  <w:pPr>
                    <w:pStyle w:val="ab"/>
                    <w:tabs>
                      <w:tab w:val="left" w:pos="0"/>
                    </w:tabs>
                    <w:spacing w:line="240" w:lineRule="exact"/>
                    <w:jc w:val="center"/>
                    <w:rPr>
                      <w:b/>
                      <w:bCs/>
                      <w:sz w:val="26"/>
                      <w:szCs w:val="26"/>
                    </w:rPr>
                  </w:pPr>
                  <w:r>
                    <w:rPr>
                      <w:b/>
                      <w:bCs/>
                      <w:sz w:val="26"/>
                      <w:szCs w:val="26"/>
                    </w:rPr>
                    <w:t>Сельское хозяйство</w:t>
                  </w:r>
                </w:p>
              </w:tc>
            </w:tr>
            <w:tr w:rsidR="004E2F08">
              <w:tc>
                <w:tcPr>
                  <w:tcW w:w="673"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44</w:t>
                  </w:r>
                </w:p>
              </w:tc>
              <w:tc>
                <w:tcPr>
                  <w:tcW w:w="26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17.7. выдача регистрационного удостоверения и жетона  на собак, кошек</w:t>
                  </w:r>
                </w:p>
              </w:tc>
              <w:tc>
                <w:tcPr>
                  <w:tcW w:w="2052" w:type="dxa"/>
                  <w:tcBorders>
                    <w:top w:val="single" w:sz="4" w:space="0" w:color="auto"/>
                    <w:left w:val="single" w:sz="4" w:space="0" w:color="auto"/>
                    <w:bottom w:val="single" w:sz="4" w:space="0" w:color="auto"/>
                    <w:right w:val="single" w:sz="4" w:space="0" w:color="auto"/>
                  </w:tcBorders>
                  <w:hideMark/>
                </w:tcPr>
                <w:p w:rsidR="00E03A36" w:rsidRDefault="00E03A36" w:rsidP="00E03A36">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w:t>
                  </w:r>
                  <w:r>
                    <w:rPr>
                      <w:sz w:val="24"/>
                      <w:szCs w:val="24"/>
                    </w:rPr>
                    <w:t xml:space="preserve">управляющего делами </w:t>
                  </w:r>
                  <w:r w:rsidR="004E2F08">
                    <w:rPr>
                      <w:sz w:val="24"/>
                      <w:szCs w:val="24"/>
                    </w:rPr>
                    <w:t>сельского исполнительного  комитета.</w:t>
                  </w:r>
                </w:p>
                <w:p w:rsidR="004E2F08" w:rsidRDefault="004E2F08" w:rsidP="00E03A36">
                  <w:pPr>
                    <w:pStyle w:val="ab"/>
                    <w:tabs>
                      <w:tab w:val="left" w:pos="0"/>
                    </w:tabs>
                    <w:spacing w:line="240" w:lineRule="exact"/>
                    <w:rPr>
                      <w:sz w:val="24"/>
                      <w:szCs w:val="24"/>
                    </w:rPr>
                  </w:pPr>
                  <w:r>
                    <w:rPr>
                      <w:sz w:val="24"/>
                      <w:szCs w:val="24"/>
                    </w:rPr>
                    <w:t xml:space="preserve">Тел. </w:t>
                  </w:r>
                  <w:r w:rsidR="00E03A36">
                    <w:rPr>
                      <w:sz w:val="24"/>
                      <w:szCs w:val="24"/>
                    </w:rPr>
                    <w:t>36-1-22</w:t>
                  </w:r>
                </w:p>
              </w:tc>
              <w:tc>
                <w:tcPr>
                  <w:tcW w:w="277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заявление</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p w:rsidR="004E2F08" w:rsidRDefault="004E2F08">
                  <w:pPr>
                    <w:pStyle w:val="ab"/>
                    <w:tabs>
                      <w:tab w:val="left" w:pos="0"/>
                    </w:tabs>
                    <w:spacing w:line="240" w:lineRule="exact"/>
                    <w:rPr>
                      <w:sz w:val="26"/>
                      <w:szCs w:val="26"/>
                    </w:rPr>
                  </w:pPr>
                  <w:r>
                    <w:rPr>
                      <w:sz w:val="24"/>
                      <w:szCs w:val="24"/>
                    </w:rPr>
                    <w:t>удостоверение (справка) о прохождении владельцем собаки обучения на курсах по разведению, содержанию и уходу</w:t>
                  </w:r>
                  <w:r>
                    <w:rPr>
                      <w:sz w:val="26"/>
                      <w:szCs w:val="26"/>
                    </w:rPr>
                    <w:t xml:space="preserve"> за </w:t>
                  </w:r>
                  <w:r>
                    <w:rPr>
                      <w:sz w:val="24"/>
                      <w:szCs w:val="24"/>
                    </w:rPr>
                    <w:t>собаками – для регистрации собак потенциально опасных пород</w:t>
                  </w:r>
                </w:p>
              </w:tc>
              <w:tc>
                <w:tcPr>
                  <w:tcW w:w="245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245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в день подачи заявления</w:t>
                  </w:r>
                </w:p>
              </w:tc>
              <w:tc>
                <w:tcPr>
                  <w:tcW w:w="2207"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бессрочно</w:t>
                  </w:r>
                </w:p>
              </w:tc>
            </w:tr>
            <w:tr w:rsidR="004E2F08">
              <w:tc>
                <w:tcPr>
                  <w:tcW w:w="15210" w:type="dxa"/>
                  <w:gridSpan w:val="7"/>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jc w:val="center"/>
                    <w:rPr>
                      <w:b/>
                      <w:bCs/>
                      <w:sz w:val="26"/>
                      <w:szCs w:val="26"/>
                    </w:rPr>
                  </w:pPr>
                </w:p>
                <w:p w:rsidR="004E2F08" w:rsidRDefault="004E2F08">
                  <w:pPr>
                    <w:pStyle w:val="ab"/>
                    <w:tabs>
                      <w:tab w:val="left" w:pos="0"/>
                    </w:tabs>
                    <w:spacing w:line="240" w:lineRule="exact"/>
                    <w:jc w:val="center"/>
                    <w:rPr>
                      <w:b/>
                      <w:bCs/>
                      <w:sz w:val="26"/>
                      <w:szCs w:val="26"/>
                    </w:rPr>
                  </w:pPr>
                  <w:r>
                    <w:rPr>
                      <w:b/>
                      <w:bCs/>
                      <w:sz w:val="26"/>
                      <w:szCs w:val="26"/>
                    </w:rPr>
                    <w:t>ГЛАВА 18</w:t>
                  </w:r>
                </w:p>
                <w:p w:rsidR="004E2F08" w:rsidRDefault="004E2F08">
                  <w:pPr>
                    <w:pStyle w:val="ab"/>
                    <w:tabs>
                      <w:tab w:val="left" w:pos="0"/>
                    </w:tabs>
                    <w:spacing w:line="240" w:lineRule="exact"/>
                    <w:jc w:val="center"/>
                    <w:rPr>
                      <w:b/>
                      <w:bCs/>
                      <w:sz w:val="26"/>
                      <w:szCs w:val="26"/>
                    </w:rPr>
                  </w:pPr>
                </w:p>
                <w:p w:rsidR="004E2F08" w:rsidRDefault="004E2F08">
                  <w:pPr>
                    <w:pStyle w:val="ab"/>
                    <w:tabs>
                      <w:tab w:val="left" w:pos="0"/>
                    </w:tabs>
                    <w:spacing w:line="240" w:lineRule="exact"/>
                    <w:jc w:val="center"/>
                    <w:rPr>
                      <w:sz w:val="24"/>
                      <w:szCs w:val="24"/>
                    </w:rPr>
                  </w:pPr>
                  <w:r>
                    <w:rPr>
                      <w:b/>
                      <w:bCs/>
                      <w:sz w:val="26"/>
                      <w:szCs w:val="26"/>
                    </w:rPr>
                    <w:t xml:space="preserve">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w:t>
                  </w:r>
                  <w:proofErr w:type="spellStart"/>
                  <w:r>
                    <w:rPr>
                      <w:b/>
                      <w:bCs/>
                      <w:sz w:val="26"/>
                      <w:szCs w:val="26"/>
                    </w:rPr>
                    <w:t>апостиля</w:t>
                  </w:r>
                  <w:proofErr w:type="spellEnd"/>
                  <w:r>
                    <w:rPr>
                      <w:b/>
                      <w:bCs/>
                      <w:sz w:val="26"/>
                      <w:szCs w:val="26"/>
                    </w:rPr>
                    <w:t xml:space="preserve"> на документах или легализация документов</w:t>
                  </w:r>
                </w:p>
              </w:tc>
            </w:tr>
            <w:tr w:rsidR="004E2F08">
              <w:tc>
                <w:tcPr>
                  <w:tcW w:w="673"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r>
                    <w:rPr>
                      <w:b/>
                      <w:sz w:val="24"/>
                      <w:szCs w:val="24"/>
                    </w:rPr>
                    <w:t>45</w:t>
                  </w:r>
                </w:p>
              </w:tc>
              <w:tc>
                <w:tcPr>
                  <w:tcW w:w="2600"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b/>
                      <w:sz w:val="24"/>
                      <w:szCs w:val="24"/>
                    </w:rPr>
                  </w:pPr>
                  <w:proofErr w:type="gramStart"/>
                  <w:r>
                    <w:rPr>
                      <w:b/>
                      <w:sz w:val="24"/>
                      <w:szCs w:val="24"/>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не находящемся на территории Республики Беларусь земельном участке, предоставленном им для строительства и обслуживания жилого дома и ведения личного</w:t>
                  </w:r>
                  <w:proofErr w:type="gramEnd"/>
                  <w:r>
                    <w:rPr>
                      <w:b/>
                      <w:sz w:val="24"/>
                      <w:szCs w:val="24"/>
                    </w:rPr>
                    <w:t xml:space="preserve"> подсобного хозяйства, коллективного садоводства, огородничества в виде служебного земельного надела</w:t>
                  </w:r>
                </w:p>
              </w:tc>
              <w:tc>
                <w:tcPr>
                  <w:tcW w:w="2052" w:type="dxa"/>
                  <w:tcBorders>
                    <w:top w:val="single" w:sz="4" w:space="0" w:color="auto"/>
                    <w:left w:val="single" w:sz="4" w:space="0" w:color="auto"/>
                    <w:bottom w:val="single" w:sz="4" w:space="0" w:color="auto"/>
                    <w:right w:val="single" w:sz="4" w:space="0" w:color="auto"/>
                  </w:tcBorders>
                  <w:hideMark/>
                </w:tcPr>
                <w:p w:rsidR="00E03A36" w:rsidRDefault="00E03A36" w:rsidP="00E03A36">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w:t>
                  </w:r>
                  <w:r>
                    <w:rPr>
                      <w:sz w:val="24"/>
                      <w:szCs w:val="24"/>
                    </w:rPr>
                    <w:t xml:space="preserve">управляющего делами </w:t>
                  </w:r>
                  <w:r w:rsidR="004E2F08">
                    <w:rPr>
                      <w:sz w:val="24"/>
                      <w:szCs w:val="24"/>
                    </w:rPr>
                    <w:t>сельского исполнительного  комитета.</w:t>
                  </w:r>
                </w:p>
                <w:p w:rsidR="004E2F08" w:rsidRDefault="004E2F08" w:rsidP="00E03A36">
                  <w:pPr>
                    <w:pStyle w:val="ab"/>
                    <w:tabs>
                      <w:tab w:val="left" w:pos="0"/>
                    </w:tabs>
                    <w:spacing w:line="240" w:lineRule="exact"/>
                    <w:rPr>
                      <w:sz w:val="24"/>
                      <w:szCs w:val="24"/>
                    </w:rPr>
                  </w:pPr>
                  <w:r>
                    <w:rPr>
                      <w:sz w:val="24"/>
                      <w:szCs w:val="24"/>
                    </w:rPr>
                    <w:t xml:space="preserve">Тел. </w:t>
                  </w:r>
                  <w:r w:rsidR="00E03A36">
                    <w:rPr>
                      <w:sz w:val="24"/>
                      <w:szCs w:val="24"/>
                    </w:rPr>
                    <w:t>36-1-22</w:t>
                  </w:r>
                </w:p>
              </w:tc>
              <w:tc>
                <w:tcPr>
                  <w:tcW w:w="277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6"/>
                      <w:szCs w:val="26"/>
                    </w:rPr>
                  </w:pPr>
                  <w:r>
                    <w:rPr>
                      <w:sz w:val="26"/>
                      <w:szCs w:val="26"/>
                    </w:rPr>
                    <w:t>заявление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паспорт или иной документ, удостоверяющий личность</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proofErr w:type="gramStart"/>
                  <w:r>
                    <w:rPr>
                      <w:sz w:val="26"/>
                      <w:szCs w:val="26"/>
                    </w:rP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roofErr w:type="gramEnd"/>
                </w:p>
              </w:tc>
              <w:tc>
                <w:tcPr>
                  <w:tcW w:w="245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бесплатно</w:t>
                  </w:r>
                </w:p>
              </w:tc>
              <w:tc>
                <w:tcPr>
                  <w:tcW w:w="2454"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5 дней со дня подачи заявления, а в случае запроса сведений и (или) документов от других государственных органов, иных организаций – 15 дней</w:t>
                  </w:r>
                </w:p>
              </w:tc>
              <w:tc>
                <w:tcPr>
                  <w:tcW w:w="2207" w:type="dxa"/>
                  <w:tcBorders>
                    <w:top w:val="single" w:sz="4" w:space="0" w:color="auto"/>
                    <w:left w:val="single" w:sz="4" w:space="0" w:color="auto"/>
                    <w:bottom w:val="single" w:sz="4" w:space="0" w:color="auto"/>
                    <w:right w:val="single" w:sz="4" w:space="0" w:color="auto"/>
                  </w:tcBorders>
                  <w:hideMark/>
                </w:tcPr>
                <w:p w:rsidR="004E2F08" w:rsidRDefault="004E2F08">
                  <w:pPr>
                    <w:pStyle w:val="ab"/>
                    <w:tabs>
                      <w:tab w:val="left" w:pos="0"/>
                    </w:tabs>
                    <w:spacing w:line="240" w:lineRule="exact"/>
                    <w:rPr>
                      <w:sz w:val="24"/>
                      <w:szCs w:val="24"/>
                    </w:rPr>
                  </w:pPr>
                  <w:r>
                    <w:rPr>
                      <w:sz w:val="24"/>
                      <w:szCs w:val="24"/>
                    </w:rPr>
                    <w:t>до завершения реализации указанной в справке продукции</w:t>
                  </w:r>
                </w:p>
              </w:tc>
            </w:tr>
            <w:tr w:rsidR="004E2F08">
              <w:trPr>
                <w:trHeight w:val="5355"/>
              </w:trPr>
              <w:tc>
                <w:tcPr>
                  <w:tcW w:w="673"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b/>
                      <w:sz w:val="24"/>
                      <w:szCs w:val="24"/>
                    </w:rPr>
                  </w:pPr>
                  <w:r>
                    <w:rPr>
                      <w:b/>
                      <w:sz w:val="24"/>
                      <w:szCs w:val="24"/>
                    </w:rPr>
                    <w:t>46</w:t>
                  </w: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r>
                    <w:rPr>
                      <w:b/>
                      <w:sz w:val="24"/>
                      <w:szCs w:val="24"/>
                    </w:rPr>
                    <w:t>47</w:t>
                  </w:r>
                </w:p>
              </w:tc>
              <w:tc>
                <w:tcPr>
                  <w:tcW w:w="260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b/>
                      <w:sz w:val="24"/>
                      <w:szCs w:val="24"/>
                    </w:rPr>
                  </w:pPr>
                  <w:r>
                    <w:rPr>
                      <w:b/>
                      <w:sz w:val="24"/>
                      <w:szCs w:val="24"/>
                    </w:rPr>
                    <w:t>18.16. принятие решения о предоставлении льгот по уплате местных налогов, сборов, а также республиканских налогов, сборов  (пошлин), полностью уплачиваемых в местные бюджеты</w:t>
                  </w: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r>
                    <w:rPr>
                      <w:b/>
                      <w:sz w:val="24"/>
                      <w:szCs w:val="24"/>
                    </w:rPr>
                    <w:t xml:space="preserve">22.24. </w:t>
                  </w:r>
                  <w:proofErr w:type="gramStart"/>
                  <w:r>
                    <w:rPr>
                      <w:b/>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sz w:val="24"/>
                      <w:szCs w:val="24"/>
                    </w:rPr>
                    <w:t>похозяйственную</w:t>
                  </w:r>
                  <w:proofErr w:type="spellEnd"/>
                  <w:r>
                    <w:rPr>
                      <w:b/>
                      <w:sz w:val="24"/>
                      <w:szCs w:val="24"/>
                    </w:rPr>
                    <w:t xml:space="preserve"> книгу сельского (поселкового) исполнительного и распорядительного органа, с указанием его</w:t>
                  </w:r>
                  <w:proofErr w:type="gramEnd"/>
                  <w:r>
                    <w:rPr>
                      <w:b/>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p w:rsidR="004E2F08" w:rsidRDefault="004E2F08">
                  <w:pPr>
                    <w:pStyle w:val="ab"/>
                    <w:tabs>
                      <w:tab w:val="left" w:pos="0"/>
                    </w:tabs>
                    <w:spacing w:line="240" w:lineRule="exact"/>
                    <w:rPr>
                      <w:b/>
                      <w:sz w:val="24"/>
                      <w:szCs w:val="24"/>
                    </w:rPr>
                  </w:pPr>
                </w:p>
              </w:tc>
              <w:tc>
                <w:tcPr>
                  <w:tcW w:w="2052" w:type="dxa"/>
                  <w:tcBorders>
                    <w:top w:val="single" w:sz="4" w:space="0" w:color="auto"/>
                    <w:left w:val="single" w:sz="4" w:space="0" w:color="auto"/>
                    <w:bottom w:val="single" w:sz="4" w:space="0" w:color="auto"/>
                    <w:right w:val="single" w:sz="4" w:space="0" w:color="auto"/>
                  </w:tcBorders>
                </w:tcPr>
                <w:p w:rsidR="00E03A36" w:rsidRDefault="00E03A36">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w:t>
                  </w:r>
                  <w:r>
                    <w:rPr>
                      <w:sz w:val="24"/>
                      <w:szCs w:val="24"/>
                    </w:rPr>
                    <w:t xml:space="preserve">управляющего делами </w:t>
                  </w:r>
                  <w:r w:rsidR="004E2F08">
                    <w:rPr>
                      <w:sz w:val="24"/>
                      <w:szCs w:val="24"/>
                    </w:rPr>
                    <w:t>сельского исполнительного  комитета.</w:t>
                  </w:r>
                </w:p>
                <w:p w:rsidR="004E2F08" w:rsidRDefault="00E03A36">
                  <w:pPr>
                    <w:pStyle w:val="ab"/>
                    <w:tabs>
                      <w:tab w:val="left" w:pos="0"/>
                    </w:tabs>
                    <w:spacing w:line="240" w:lineRule="exact"/>
                    <w:rPr>
                      <w:sz w:val="24"/>
                      <w:szCs w:val="24"/>
                    </w:rPr>
                  </w:pPr>
                  <w:r>
                    <w:rPr>
                      <w:sz w:val="24"/>
                      <w:szCs w:val="24"/>
                    </w:rPr>
                    <w:t>Тел. 36-1-22</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E03A36" w:rsidRDefault="00E03A36" w:rsidP="00E03A36">
                  <w:pPr>
                    <w:pStyle w:val="ab"/>
                    <w:tabs>
                      <w:tab w:val="left" w:pos="0"/>
                    </w:tabs>
                    <w:spacing w:line="240" w:lineRule="exact"/>
                    <w:rPr>
                      <w:sz w:val="24"/>
                      <w:szCs w:val="24"/>
                    </w:rPr>
                  </w:pPr>
                  <w:proofErr w:type="spellStart"/>
                  <w:r>
                    <w:rPr>
                      <w:sz w:val="24"/>
                      <w:szCs w:val="24"/>
                    </w:rPr>
                    <w:t>Шпакова</w:t>
                  </w:r>
                  <w:proofErr w:type="spellEnd"/>
                  <w:r>
                    <w:rPr>
                      <w:sz w:val="24"/>
                      <w:szCs w:val="24"/>
                    </w:rPr>
                    <w:t xml:space="preserve"> Татьяна Николаевна</w:t>
                  </w:r>
                  <w:r w:rsidR="004E2F08">
                    <w:rPr>
                      <w:sz w:val="24"/>
                      <w:szCs w:val="24"/>
                    </w:rPr>
                    <w:t xml:space="preserve">, управляющий делами сельского исполнительного комитета, обращаться в кабинет </w:t>
                  </w:r>
                  <w:r>
                    <w:rPr>
                      <w:sz w:val="24"/>
                      <w:szCs w:val="24"/>
                    </w:rPr>
                    <w:t xml:space="preserve">управляющего делами </w:t>
                  </w:r>
                  <w:r w:rsidR="004E2F08">
                    <w:rPr>
                      <w:sz w:val="24"/>
                      <w:szCs w:val="24"/>
                    </w:rPr>
                    <w:t>сельского исполнительного  комитета.</w:t>
                  </w:r>
                </w:p>
                <w:p w:rsidR="004E2F08" w:rsidRDefault="004E2F08" w:rsidP="00E03A36">
                  <w:pPr>
                    <w:pStyle w:val="ab"/>
                    <w:tabs>
                      <w:tab w:val="left" w:pos="0"/>
                    </w:tabs>
                    <w:spacing w:line="240" w:lineRule="exact"/>
                    <w:rPr>
                      <w:sz w:val="24"/>
                      <w:szCs w:val="24"/>
                    </w:rPr>
                  </w:pPr>
                  <w:r>
                    <w:rPr>
                      <w:sz w:val="24"/>
                      <w:szCs w:val="24"/>
                    </w:rPr>
                    <w:t xml:space="preserve">Тел. </w:t>
                  </w:r>
                  <w:r w:rsidR="00E03A36">
                    <w:rPr>
                      <w:sz w:val="24"/>
                      <w:szCs w:val="24"/>
                    </w:rPr>
                    <w:t>36-1-22</w:t>
                  </w:r>
                </w:p>
              </w:tc>
              <w:tc>
                <w:tcPr>
                  <w:tcW w:w="2770"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6"/>
                      <w:szCs w:val="26"/>
                    </w:rPr>
                  </w:pPr>
                  <w:r>
                    <w:rPr>
                      <w:sz w:val="26"/>
                      <w:szCs w:val="26"/>
                    </w:rPr>
                    <w:t>заявление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сведения о доходах гражданина и членов его семьи, совместно с ним проживающих, за последние 12 месяцев, предшествующих месяцу подачи заявления</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r>
                    <w:rPr>
                      <w:sz w:val="26"/>
                      <w:szCs w:val="26"/>
                    </w:rPr>
                    <w:t>домовая книга (при ее наличии) – для лиц, проживающих в одноквартирном, блокированном жилом доме</w:t>
                  </w: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6"/>
                      <w:szCs w:val="26"/>
                    </w:rPr>
                  </w:pPr>
                </w:p>
                <w:p w:rsidR="004E2F08" w:rsidRDefault="004E2F08">
                  <w:pPr>
                    <w:pStyle w:val="ab"/>
                    <w:tabs>
                      <w:tab w:val="left" w:pos="0"/>
                    </w:tabs>
                    <w:spacing w:line="240" w:lineRule="exact"/>
                    <w:rPr>
                      <w:sz w:val="24"/>
                      <w:szCs w:val="24"/>
                    </w:rPr>
                  </w:pPr>
                  <w:r>
                    <w:rPr>
                      <w:sz w:val="24"/>
                      <w:szCs w:val="24"/>
                    </w:rPr>
                    <w:t>паспорт или иной документ, удостоверяющий личность</w:t>
                  </w:r>
                </w:p>
              </w:tc>
              <w:tc>
                <w:tcPr>
                  <w:tcW w:w="2454"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бесплатно</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бесплатно</w:t>
                  </w:r>
                </w:p>
              </w:tc>
              <w:tc>
                <w:tcPr>
                  <w:tcW w:w="2454"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15 дней со дня подачи заявления, а в случае запроса сведений и (или) документов от других государственных органов, иных организаций – 1 месяц</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t xml:space="preserve"> </w:t>
                  </w:r>
                </w:p>
                <w:p w:rsidR="004E2F08" w:rsidRDefault="004E2F08">
                  <w:pPr>
                    <w:pStyle w:val="ab"/>
                    <w:tabs>
                      <w:tab w:val="left" w:pos="0"/>
                    </w:tabs>
                    <w:spacing w:line="240" w:lineRule="exact"/>
                    <w:rPr>
                      <w:sz w:val="24"/>
                      <w:szCs w:val="24"/>
                    </w:rPr>
                  </w:pPr>
                  <w:r>
                    <w:rPr>
                      <w:sz w:val="24"/>
                      <w:szCs w:val="24"/>
                    </w:rPr>
                    <w:t>1 месяц со дня обращения</w:t>
                  </w:r>
                </w:p>
              </w:tc>
              <w:tc>
                <w:tcPr>
                  <w:tcW w:w="2207" w:type="dxa"/>
                  <w:tcBorders>
                    <w:top w:val="single" w:sz="4" w:space="0" w:color="auto"/>
                    <w:left w:val="single" w:sz="4" w:space="0" w:color="auto"/>
                    <w:bottom w:val="single" w:sz="4" w:space="0" w:color="auto"/>
                    <w:right w:val="single" w:sz="4" w:space="0" w:color="auto"/>
                  </w:tcBorders>
                </w:tcPr>
                <w:p w:rsidR="004E2F08" w:rsidRDefault="004E2F08">
                  <w:pPr>
                    <w:pStyle w:val="ab"/>
                    <w:tabs>
                      <w:tab w:val="left" w:pos="0"/>
                    </w:tabs>
                    <w:spacing w:line="240" w:lineRule="exact"/>
                    <w:rPr>
                      <w:sz w:val="24"/>
                      <w:szCs w:val="24"/>
                    </w:rPr>
                  </w:pPr>
                  <w:r>
                    <w:rPr>
                      <w:sz w:val="24"/>
                      <w:szCs w:val="24"/>
                    </w:rPr>
                    <w:t>бессрочно</w:t>
                  </w: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p>
                <w:p w:rsidR="004E2F08" w:rsidRDefault="004E2F08">
                  <w:pPr>
                    <w:pStyle w:val="ab"/>
                    <w:tabs>
                      <w:tab w:val="left" w:pos="0"/>
                    </w:tabs>
                    <w:spacing w:line="240" w:lineRule="exact"/>
                    <w:rPr>
                      <w:sz w:val="24"/>
                      <w:szCs w:val="24"/>
                    </w:rPr>
                  </w:pPr>
                  <w:r>
                    <w:rPr>
                      <w:sz w:val="24"/>
                      <w:szCs w:val="24"/>
                    </w:rPr>
                    <w:t>бессрочно</w:t>
                  </w:r>
                </w:p>
              </w:tc>
            </w:tr>
          </w:tbl>
          <w:p w:rsidR="004E2F08" w:rsidRDefault="004E2F08">
            <w:pPr>
              <w:pStyle w:val="ab"/>
              <w:tabs>
                <w:tab w:val="left" w:pos="0"/>
              </w:tabs>
              <w:spacing w:line="240" w:lineRule="exact"/>
              <w:jc w:val="center"/>
              <w:rPr>
                <w:sz w:val="24"/>
                <w:szCs w:val="24"/>
              </w:rPr>
            </w:pPr>
            <w:r>
              <w:rPr>
                <w:b/>
                <w:bCs/>
                <w:sz w:val="26"/>
                <w:szCs w:val="26"/>
              </w:rPr>
              <w:t xml:space="preserve"> </w:t>
            </w:r>
          </w:p>
        </w:tc>
      </w:tr>
    </w:tbl>
    <w:p w:rsidR="004E2F08" w:rsidRDefault="004E2F08" w:rsidP="004E2F08"/>
    <w:p w:rsidR="00E03A36" w:rsidRDefault="00E03A36" w:rsidP="004E2F08"/>
    <w:p w:rsidR="00E03A36" w:rsidRDefault="00E03A36" w:rsidP="004E2F08"/>
    <w:p w:rsidR="00E03A36" w:rsidRDefault="00E03A36" w:rsidP="004E2F08"/>
    <w:p w:rsidR="00E03A36" w:rsidRDefault="00E03A36" w:rsidP="004E2F08"/>
    <w:p w:rsidR="00E03A36" w:rsidRDefault="00E03A36" w:rsidP="004E2F08"/>
    <w:p w:rsidR="00E03A36" w:rsidRDefault="00E03A36" w:rsidP="004E2F08"/>
    <w:p w:rsidR="00E03A36" w:rsidRDefault="00E03A36" w:rsidP="004E2F08"/>
    <w:p w:rsidR="00E03A36" w:rsidRDefault="00E03A36" w:rsidP="004E2F08"/>
    <w:p w:rsidR="00E03A36" w:rsidRDefault="00E03A36" w:rsidP="004E2F08"/>
    <w:p w:rsidR="00E03A36" w:rsidRDefault="00E03A36" w:rsidP="004E2F08"/>
    <w:p w:rsidR="004610A2" w:rsidRPr="003C3CEA" w:rsidRDefault="004610A2">
      <w:pPr>
        <w:rPr>
          <w:sz w:val="36"/>
          <w:szCs w:val="36"/>
        </w:rPr>
      </w:pPr>
    </w:p>
    <w:sectPr w:rsidR="004610A2" w:rsidRPr="003C3CEA" w:rsidSect="000C1BED">
      <w:pgSz w:w="16838" w:h="11906" w:orient="landscape"/>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BED"/>
    <w:rsid w:val="00081179"/>
    <w:rsid w:val="000C1BED"/>
    <w:rsid w:val="0012645B"/>
    <w:rsid w:val="003C3CEA"/>
    <w:rsid w:val="004610A2"/>
    <w:rsid w:val="00475D9F"/>
    <w:rsid w:val="00496731"/>
    <w:rsid w:val="004E2F08"/>
    <w:rsid w:val="004F160A"/>
    <w:rsid w:val="00673E90"/>
    <w:rsid w:val="008260CD"/>
    <w:rsid w:val="00A02852"/>
    <w:rsid w:val="00A7277D"/>
    <w:rsid w:val="00C3078D"/>
    <w:rsid w:val="00E03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2F08"/>
    <w:pPr>
      <w:keepNext/>
      <w:outlineLvl w:val="0"/>
    </w:pPr>
    <w:rPr>
      <w:sz w:val="28"/>
      <w:szCs w:val="28"/>
    </w:rPr>
  </w:style>
  <w:style w:type="paragraph" w:styleId="2">
    <w:name w:val="heading 2"/>
    <w:basedOn w:val="a"/>
    <w:next w:val="a"/>
    <w:link w:val="20"/>
    <w:uiPriority w:val="99"/>
    <w:semiHidden/>
    <w:unhideWhenUsed/>
    <w:qFormat/>
    <w:rsid w:val="004E2F08"/>
    <w:pPr>
      <w:keepNext/>
      <w:ind w:firstLine="360"/>
      <w:outlineLvl w:val="1"/>
    </w:pPr>
    <w:rPr>
      <w:sz w:val="28"/>
      <w:szCs w:val="28"/>
    </w:rPr>
  </w:style>
  <w:style w:type="paragraph" w:styleId="3">
    <w:name w:val="heading 3"/>
    <w:basedOn w:val="a"/>
    <w:next w:val="a"/>
    <w:link w:val="30"/>
    <w:uiPriority w:val="99"/>
    <w:semiHidden/>
    <w:unhideWhenUsed/>
    <w:qFormat/>
    <w:rsid w:val="004E2F08"/>
    <w:pPr>
      <w:keepNext/>
      <w:tabs>
        <w:tab w:val="left" w:pos="7920"/>
      </w:tabs>
      <w:ind w:firstLine="540"/>
      <w:outlineLvl w:val="2"/>
    </w:pPr>
    <w:rPr>
      <w:sz w:val="28"/>
      <w:szCs w:val="28"/>
    </w:rPr>
  </w:style>
  <w:style w:type="paragraph" w:styleId="4">
    <w:name w:val="heading 4"/>
    <w:basedOn w:val="a"/>
    <w:next w:val="a"/>
    <w:link w:val="40"/>
    <w:uiPriority w:val="99"/>
    <w:semiHidden/>
    <w:unhideWhenUsed/>
    <w:qFormat/>
    <w:rsid w:val="004E2F08"/>
    <w:pPr>
      <w:keepNext/>
      <w:jc w:val="center"/>
      <w:outlineLvl w:val="3"/>
    </w:pPr>
    <w:rPr>
      <w:i/>
      <w:iCs/>
    </w:rPr>
  </w:style>
  <w:style w:type="paragraph" w:styleId="5">
    <w:name w:val="heading 5"/>
    <w:basedOn w:val="a"/>
    <w:next w:val="a"/>
    <w:link w:val="50"/>
    <w:uiPriority w:val="99"/>
    <w:semiHidden/>
    <w:unhideWhenUsed/>
    <w:qFormat/>
    <w:rsid w:val="004E2F08"/>
    <w:pPr>
      <w:keepNext/>
      <w:ind w:left="1416" w:hanging="1416"/>
      <w:outlineLvl w:val="4"/>
    </w:pPr>
    <w:rPr>
      <w:sz w:val="28"/>
      <w:szCs w:val="28"/>
    </w:rPr>
  </w:style>
  <w:style w:type="paragraph" w:styleId="6">
    <w:name w:val="heading 6"/>
    <w:basedOn w:val="a"/>
    <w:next w:val="a"/>
    <w:link w:val="60"/>
    <w:uiPriority w:val="99"/>
    <w:semiHidden/>
    <w:unhideWhenUsed/>
    <w:qFormat/>
    <w:rsid w:val="004E2F08"/>
    <w:pPr>
      <w:keepNext/>
      <w:outlineLvl w:val="5"/>
    </w:pPr>
    <w:rPr>
      <w:b/>
      <w:bCs/>
      <w:sz w:val="28"/>
      <w:szCs w:val="28"/>
    </w:rPr>
  </w:style>
  <w:style w:type="paragraph" w:styleId="7">
    <w:name w:val="heading 7"/>
    <w:basedOn w:val="a"/>
    <w:next w:val="a"/>
    <w:link w:val="70"/>
    <w:uiPriority w:val="99"/>
    <w:semiHidden/>
    <w:unhideWhenUsed/>
    <w:qFormat/>
    <w:rsid w:val="004E2F08"/>
    <w:pPr>
      <w:keepNext/>
      <w:jc w:val="center"/>
      <w:outlineLvl w:val="6"/>
    </w:pPr>
    <w:rPr>
      <w:b/>
      <w:bCs/>
      <w:sz w:val="36"/>
      <w:szCs w:val="36"/>
    </w:rPr>
  </w:style>
  <w:style w:type="paragraph" w:styleId="8">
    <w:name w:val="heading 8"/>
    <w:basedOn w:val="a"/>
    <w:next w:val="a"/>
    <w:link w:val="80"/>
    <w:uiPriority w:val="99"/>
    <w:semiHidden/>
    <w:unhideWhenUsed/>
    <w:qFormat/>
    <w:rsid w:val="004E2F08"/>
    <w:pPr>
      <w:keepNext/>
      <w:jc w:val="center"/>
      <w:outlineLvl w:val="7"/>
    </w:pPr>
    <w:rPr>
      <w:b/>
      <w:bCs/>
      <w:sz w:val="28"/>
      <w:szCs w:val="28"/>
    </w:rPr>
  </w:style>
  <w:style w:type="paragraph" w:styleId="9">
    <w:name w:val="heading 9"/>
    <w:basedOn w:val="a"/>
    <w:next w:val="a"/>
    <w:link w:val="90"/>
    <w:uiPriority w:val="99"/>
    <w:semiHidden/>
    <w:unhideWhenUsed/>
    <w:qFormat/>
    <w:rsid w:val="004E2F08"/>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2F08"/>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4E2F08"/>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4E2F08"/>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4E2F08"/>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9"/>
    <w:semiHidden/>
    <w:rsid w:val="004E2F08"/>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semiHidden/>
    <w:rsid w:val="004E2F0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4E2F08"/>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uiPriority w:val="99"/>
    <w:semiHidden/>
    <w:rsid w:val="004E2F0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semiHidden/>
    <w:rsid w:val="004E2F0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E2F08"/>
    <w:rPr>
      <w:rFonts w:ascii="Times New Roman" w:hAnsi="Times New Roman" w:cs="Times New Roman" w:hint="default"/>
      <w:color w:val="154C94"/>
      <w:u w:val="single"/>
    </w:rPr>
  </w:style>
  <w:style w:type="character" w:styleId="a4">
    <w:name w:val="FollowedHyperlink"/>
    <w:basedOn w:val="a0"/>
    <w:uiPriority w:val="99"/>
    <w:semiHidden/>
    <w:unhideWhenUsed/>
    <w:rsid w:val="004E2F08"/>
    <w:rPr>
      <w:rFonts w:ascii="Times New Roman" w:hAnsi="Times New Roman" w:cs="Times New Roman" w:hint="default"/>
      <w:color w:val="800080" w:themeColor="followedHyperlink"/>
      <w:u w:val="single"/>
    </w:rPr>
  </w:style>
  <w:style w:type="paragraph" w:styleId="a5">
    <w:name w:val="header"/>
    <w:basedOn w:val="a"/>
    <w:link w:val="a6"/>
    <w:uiPriority w:val="99"/>
    <w:semiHidden/>
    <w:unhideWhenUsed/>
    <w:rsid w:val="004E2F08"/>
    <w:pPr>
      <w:tabs>
        <w:tab w:val="center" w:pos="4677"/>
        <w:tab w:val="right" w:pos="9355"/>
      </w:tabs>
    </w:pPr>
  </w:style>
  <w:style w:type="character" w:customStyle="1" w:styleId="a6">
    <w:name w:val="Верхний колонтитул Знак"/>
    <w:basedOn w:val="a0"/>
    <w:link w:val="a5"/>
    <w:uiPriority w:val="99"/>
    <w:semiHidden/>
    <w:rsid w:val="004E2F0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E2F08"/>
    <w:pPr>
      <w:tabs>
        <w:tab w:val="center" w:pos="4677"/>
        <w:tab w:val="right" w:pos="9355"/>
      </w:tabs>
    </w:pPr>
  </w:style>
  <w:style w:type="character" w:customStyle="1" w:styleId="a8">
    <w:name w:val="Нижний колонтитул Знак"/>
    <w:basedOn w:val="a0"/>
    <w:link w:val="a7"/>
    <w:uiPriority w:val="99"/>
    <w:semiHidden/>
    <w:rsid w:val="004E2F08"/>
    <w:rPr>
      <w:rFonts w:ascii="Times New Roman" w:eastAsia="Times New Roman" w:hAnsi="Times New Roman" w:cs="Times New Roman"/>
      <w:sz w:val="24"/>
      <w:szCs w:val="24"/>
      <w:lang w:eastAsia="ru-RU"/>
    </w:rPr>
  </w:style>
  <w:style w:type="paragraph" w:styleId="a9">
    <w:name w:val="Title"/>
    <w:basedOn w:val="a"/>
    <w:link w:val="aa"/>
    <w:uiPriority w:val="99"/>
    <w:qFormat/>
    <w:rsid w:val="004E2F08"/>
    <w:pPr>
      <w:jc w:val="center"/>
    </w:pPr>
    <w:rPr>
      <w:b/>
      <w:bCs/>
      <w:sz w:val="28"/>
      <w:szCs w:val="28"/>
    </w:rPr>
  </w:style>
  <w:style w:type="character" w:customStyle="1" w:styleId="aa">
    <w:name w:val="Название Знак"/>
    <w:basedOn w:val="a0"/>
    <w:link w:val="a9"/>
    <w:uiPriority w:val="99"/>
    <w:rsid w:val="004E2F08"/>
    <w:rPr>
      <w:rFonts w:ascii="Times New Roman" w:eastAsia="Times New Roman" w:hAnsi="Times New Roman" w:cs="Times New Roman"/>
      <w:b/>
      <w:bCs/>
      <w:sz w:val="28"/>
      <w:szCs w:val="28"/>
      <w:lang w:eastAsia="ru-RU"/>
    </w:rPr>
  </w:style>
  <w:style w:type="paragraph" w:styleId="ab">
    <w:name w:val="Body Text"/>
    <w:basedOn w:val="a"/>
    <w:link w:val="ac"/>
    <w:uiPriority w:val="99"/>
    <w:unhideWhenUsed/>
    <w:rsid w:val="004E2F08"/>
    <w:rPr>
      <w:sz w:val="28"/>
      <w:szCs w:val="28"/>
    </w:rPr>
  </w:style>
  <w:style w:type="character" w:customStyle="1" w:styleId="ac">
    <w:name w:val="Основной текст Знак"/>
    <w:basedOn w:val="a0"/>
    <w:link w:val="ab"/>
    <w:uiPriority w:val="99"/>
    <w:rsid w:val="004E2F08"/>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4E2F08"/>
    <w:pPr>
      <w:jc w:val="center"/>
    </w:pPr>
    <w:rPr>
      <w:b/>
      <w:bCs/>
      <w:sz w:val="36"/>
      <w:szCs w:val="36"/>
    </w:rPr>
  </w:style>
  <w:style w:type="character" w:customStyle="1" w:styleId="22">
    <w:name w:val="Основной текст 2 Знак"/>
    <w:basedOn w:val="a0"/>
    <w:link w:val="21"/>
    <w:uiPriority w:val="99"/>
    <w:semiHidden/>
    <w:rsid w:val="004E2F08"/>
    <w:rPr>
      <w:rFonts w:ascii="Times New Roman" w:eastAsia="Times New Roman" w:hAnsi="Times New Roman" w:cs="Times New Roman"/>
      <w:b/>
      <w:bCs/>
      <w:sz w:val="36"/>
      <w:szCs w:val="36"/>
      <w:lang w:eastAsia="ru-RU"/>
    </w:rPr>
  </w:style>
  <w:style w:type="paragraph" w:styleId="31">
    <w:name w:val="Body Text 3"/>
    <w:basedOn w:val="a"/>
    <w:link w:val="32"/>
    <w:uiPriority w:val="99"/>
    <w:semiHidden/>
    <w:unhideWhenUsed/>
    <w:rsid w:val="004E2F08"/>
    <w:rPr>
      <w:b/>
      <w:bCs/>
      <w:sz w:val="40"/>
      <w:szCs w:val="40"/>
    </w:rPr>
  </w:style>
  <w:style w:type="character" w:customStyle="1" w:styleId="32">
    <w:name w:val="Основной текст 3 Знак"/>
    <w:basedOn w:val="a0"/>
    <w:link w:val="31"/>
    <w:uiPriority w:val="99"/>
    <w:semiHidden/>
    <w:rsid w:val="004E2F08"/>
    <w:rPr>
      <w:rFonts w:ascii="Times New Roman" w:eastAsia="Times New Roman" w:hAnsi="Times New Roman" w:cs="Times New Roman"/>
      <w:b/>
      <w:bCs/>
      <w:sz w:val="40"/>
      <w:szCs w:val="40"/>
      <w:lang w:eastAsia="ru-RU"/>
    </w:rPr>
  </w:style>
  <w:style w:type="paragraph" w:styleId="23">
    <w:name w:val="Body Text Indent 2"/>
    <w:basedOn w:val="a"/>
    <w:link w:val="24"/>
    <w:uiPriority w:val="99"/>
    <w:semiHidden/>
    <w:unhideWhenUsed/>
    <w:rsid w:val="004E2F08"/>
    <w:pPr>
      <w:ind w:firstLine="360"/>
    </w:pPr>
    <w:rPr>
      <w:sz w:val="28"/>
      <w:szCs w:val="28"/>
    </w:rPr>
  </w:style>
  <w:style w:type="character" w:customStyle="1" w:styleId="24">
    <w:name w:val="Основной текст с отступом 2 Знак"/>
    <w:basedOn w:val="a0"/>
    <w:link w:val="23"/>
    <w:uiPriority w:val="99"/>
    <w:semiHidden/>
    <w:rsid w:val="004E2F08"/>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4E2F08"/>
    <w:pPr>
      <w:ind w:firstLine="540"/>
    </w:pPr>
    <w:rPr>
      <w:sz w:val="28"/>
      <w:szCs w:val="28"/>
    </w:rPr>
  </w:style>
  <w:style w:type="character" w:customStyle="1" w:styleId="34">
    <w:name w:val="Основной текст с отступом 3 Знак"/>
    <w:basedOn w:val="a0"/>
    <w:link w:val="33"/>
    <w:uiPriority w:val="99"/>
    <w:semiHidden/>
    <w:rsid w:val="004E2F08"/>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4E2F08"/>
    <w:rPr>
      <w:rFonts w:ascii="Tahoma" w:hAnsi="Tahoma" w:cs="Tahoma"/>
      <w:sz w:val="16"/>
      <w:szCs w:val="16"/>
    </w:rPr>
  </w:style>
  <w:style w:type="character" w:customStyle="1" w:styleId="ae">
    <w:name w:val="Текст выноски Знак"/>
    <w:basedOn w:val="a0"/>
    <w:link w:val="ad"/>
    <w:uiPriority w:val="99"/>
    <w:semiHidden/>
    <w:rsid w:val="004E2F08"/>
    <w:rPr>
      <w:rFonts w:ascii="Tahoma" w:eastAsia="Times New Roman" w:hAnsi="Tahoma" w:cs="Tahoma"/>
      <w:sz w:val="16"/>
      <w:szCs w:val="16"/>
      <w:lang w:eastAsia="ru-RU"/>
    </w:rPr>
  </w:style>
  <w:style w:type="paragraph" w:customStyle="1" w:styleId="ConsNonformat">
    <w:name w:val="ConsNonformat"/>
    <w:uiPriority w:val="99"/>
    <w:rsid w:val="004E2F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4E2F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4E2F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E2F08"/>
    <w:pPr>
      <w:widowControl w:val="0"/>
      <w:snapToGri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rsid w:val="004E2F08"/>
    <w:rPr>
      <w:sz w:val="20"/>
      <w:szCs w:val="20"/>
    </w:rPr>
  </w:style>
  <w:style w:type="paragraph" w:customStyle="1" w:styleId="point">
    <w:name w:val="point"/>
    <w:basedOn w:val="a"/>
    <w:rsid w:val="004E2F08"/>
    <w:pPr>
      <w:ind w:firstLine="567"/>
      <w:jc w:val="both"/>
    </w:pPr>
  </w:style>
  <w:style w:type="paragraph" w:customStyle="1" w:styleId="underpoint">
    <w:name w:val="underpoint"/>
    <w:basedOn w:val="a"/>
    <w:rsid w:val="004E2F08"/>
    <w:pPr>
      <w:ind w:firstLine="567"/>
      <w:jc w:val="both"/>
    </w:pPr>
  </w:style>
  <w:style w:type="paragraph" w:customStyle="1" w:styleId="articleintext">
    <w:name w:val="articleintext"/>
    <w:basedOn w:val="a"/>
    <w:rsid w:val="004E2F08"/>
    <w:pPr>
      <w:ind w:firstLine="567"/>
      <w:jc w:val="both"/>
    </w:pPr>
  </w:style>
  <w:style w:type="paragraph" w:customStyle="1" w:styleId="article">
    <w:name w:val="article"/>
    <w:basedOn w:val="a"/>
    <w:rsid w:val="004E2F08"/>
    <w:pPr>
      <w:spacing w:before="240" w:after="240"/>
      <w:ind w:left="1922" w:hanging="1355"/>
    </w:pPr>
    <w:rPr>
      <w:b/>
      <w:bCs/>
    </w:rPr>
  </w:style>
  <w:style w:type="character" w:styleId="af">
    <w:name w:val="page number"/>
    <w:basedOn w:val="a0"/>
    <w:uiPriority w:val="99"/>
    <w:semiHidden/>
    <w:unhideWhenUsed/>
    <w:rsid w:val="004E2F0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4009092">
      <w:bodyDiv w:val="1"/>
      <w:marLeft w:val="0"/>
      <w:marRight w:val="0"/>
      <w:marTop w:val="0"/>
      <w:marBottom w:val="0"/>
      <w:divBdr>
        <w:top w:val="none" w:sz="0" w:space="0" w:color="auto"/>
        <w:left w:val="none" w:sz="0" w:space="0" w:color="auto"/>
        <w:bottom w:val="none" w:sz="0" w:space="0" w:color="auto"/>
        <w:right w:val="none" w:sz="0" w:space="0" w:color="auto"/>
      </w:divBdr>
    </w:div>
    <w:div w:id="5251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8448</Words>
  <Characters>48160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Добровский C C</dc:creator>
  <cp:keywords/>
  <dc:description/>
  <cp:lastModifiedBy>mezhennaya_el</cp:lastModifiedBy>
  <cp:revision>2</cp:revision>
  <dcterms:created xsi:type="dcterms:W3CDTF">2015-09-24T09:22:00Z</dcterms:created>
  <dcterms:modified xsi:type="dcterms:W3CDTF">2015-09-24T09:22:00Z</dcterms:modified>
</cp:coreProperties>
</file>