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5B" w:rsidRDefault="00756D5B">
      <w:pPr>
        <w:pStyle w:val="newncpi0"/>
        <w:jc w:val="center"/>
      </w:pPr>
      <w:r>
        <w:rPr>
          <w:rStyle w:val="name"/>
        </w:rPr>
        <w:t>УКАЗ </w:t>
      </w:r>
      <w:r>
        <w:rPr>
          <w:rStyle w:val="promulgator"/>
        </w:rPr>
        <w:t>ПРЕЗИДЕНТА РЕСПУБЛИКИ БЕЛАРУСЬ</w:t>
      </w:r>
    </w:p>
    <w:p w:rsidR="00756D5B" w:rsidRDefault="00756D5B">
      <w:pPr>
        <w:pStyle w:val="newncpi"/>
        <w:ind w:firstLine="0"/>
        <w:jc w:val="center"/>
      </w:pPr>
      <w:r>
        <w:rPr>
          <w:rStyle w:val="datepr"/>
        </w:rPr>
        <w:t>1 сентября 2010 г.</w:t>
      </w:r>
      <w:r>
        <w:rPr>
          <w:rStyle w:val="number"/>
        </w:rPr>
        <w:t xml:space="preserve"> № 450</w:t>
      </w:r>
    </w:p>
    <w:p w:rsidR="00756D5B" w:rsidRDefault="00756D5B">
      <w:pPr>
        <w:pStyle w:val="title"/>
      </w:pPr>
      <w:r>
        <w:t>О лицензировании отдельных видов деятельности</w:t>
      </w:r>
    </w:p>
    <w:p w:rsidR="00756D5B" w:rsidRDefault="00756D5B">
      <w:pPr>
        <w:pStyle w:val="changei"/>
      </w:pPr>
      <w:r>
        <w:t>Изменения и дополнения:</w:t>
      </w:r>
    </w:p>
    <w:p w:rsidR="00756D5B" w:rsidRDefault="00756D5B">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756D5B" w:rsidRDefault="00756D5B">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756D5B" w:rsidRDefault="00756D5B">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756D5B" w:rsidRDefault="00756D5B">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756D5B" w:rsidRDefault="00756D5B">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756D5B" w:rsidRDefault="00756D5B">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756D5B" w:rsidRDefault="00756D5B">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756D5B" w:rsidRDefault="00756D5B">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756D5B" w:rsidRDefault="00756D5B">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756D5B" w:rsidRDefault="00756D5B">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756D5B" w:rsidRDefault="00756D5B">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756D5B" w:rsidRDefault="00756D5B">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756D5B" w:rsidRDefault="00756D5B">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756D5B" w:rsidRDefault="00756D5B">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756D5B" w:rsidRDefault="00756D5B">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756D5B" w:rsidRDefault="00756D5B">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756D5B" w:rsidRDefault="00756D5B">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756D5B" w:rsidRDefault="00756D5B">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756D5B" w:rsidRDefault="00756D5B">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756D5B" w:rsidRDefault="00756D5B">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756D5B" w:rsidRDefault="00756D5B">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756D5B" w:rsidRDefault="00756D5B">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756D5B" w:rsidRDefault="00756D5B">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756D5B" w:rsidRDefault="00756D5B">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756D5B" w:rsidRDefault="00756D5B">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756D5B" w:rsidRDefault="00756D5B">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756D5B" w:rsidRDefault="00756D5B">
      <w:pPr>
        <w:pStyle w:val="newncpi"/>
      </w:pPr>
      <w:r>
        <w:t> </w:t>
      </w:r>
    </w:p>
    <w:p w:rsidR="00756D5B" w:rsidRDefault="00756D5B">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756D5B" w:rsidRDefault="00756D5B">
      <w:pPr>
        <w:pStyle w:val="point"/>
      </w:pPr>
      <w:r>
        <w:t>1. Утвердить прилагаемое Положение о лицензировании отдельных видов деятельности.</w:t>
      </w:r>
    </w:p>
    <w:p w:rsidR="00756D5B" w:rsidRDefault="00756D5B">
      <w:pPr>
        <w:pStyle w:val="point"/>
      </w:pPr>
      <w:r>
        <w:lastRenderedPageBreak/>
        <w:t>2. Установить, что юридические и физические лица, а также индивидуальные предприниматели:</w:t>
      </w:r>
    </w:p>
    <w:p w:rsidR="00756D5B" w:rsidRDefault="00756D5B">
      <w:pPr>
        <w:pStyle w:val="underpoint"/>
      </w:pPr>
      <w:r>
        <w:t>2.1. обязаны до 1 марта 2011 г.:</w:t>
      </w:r>
    </w:p>
    <w:p w:rsidR="00756D5B" w:rsidRDefault="00756D5B">
      <w:pPr>
        <w:pStyle w:val="underpoint"/>
      </w:pPr>
      <w:r>
        <w:t>2.1.1. обеспечить выполнение лицензионных требований и условий, предусмотренных настоящим Указом, если такие требования и условия изменяются по отношению к лицензионным требованиям и условиям, определенным актами законодательства, действовавшими до 1 января 2011 г., и представить в указанный срок информацию об обеспечении выполнения лицензионных требований и условий в лицензирующие органы.</w:t>
      </w:r>
    </w:p>
    <w:p w:rsidR="00756D5B" w:rsidRDefault="00756D5B">
      <w:pPr>
        <w:pStyle w:val="newncpi"/>
      </w:pPr>
      <w:r>
        <w:t>В случае несоблюдения обязанностей, предусмотренных в части первой настоящего подпункта, действие специальных разрешений (лицензий) на осуществление видов деятельности с 1 марта 2011 г. прекращается и оригиналы (дубликаты) таких специальных разрешений (лицензий) до 11 марта 2011 г. подлежат сдаче в лицензирующие органы;</w:t>
      </w:r>
    </w:p>
    <w:p w:rsidR="00756D5B" w:rsidRDefault="00756D5B">
      <w:pPr>
        <w:pStyle w:val="underpoint"/>
      </w:pPr>
      <w:r>
        <w:t>2.1.2. 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января 2011 г.;</w:t>
      </w:r>
    </w:p>
    <w:p w:rsidR="00756D5B" w:rsidRDefault="00756D5B">
      <w:pPr>
        <w:pStyle w:val="underpoint"/>
      </w:pPr>
      <w:r>
        <w:t>2.2. вправе:</w:t>
      </w:r>
    </w:p>
    <w:p w:rsidR="00756D5B" w:rsidRDefault="00756D5B">
      <w:pPr>
        <w:pStyle w:val="underpoint"/>
      </w:pPr>
      <w:r>
        <w:t>2.2.1. не продлевать в период со дня официального опубликования настоящего Указа до его вступления в силу срок действия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лицензирование которых отменяется в соответствии с настоящим Указом;</w:t>
      </w:r>
    </w:p>
    <w:p w:rsidR="00756D5B" w:rsidRDefault="00756D5B">
      <w:pPr>
        <w:pStyle w:val="underpoint"/>
      </w:pPr>
      <w:r>
        <w:t>2.2.2. осуществлять деятельность на основании специальных разрешений (лицензий), выданных до 1 января 2011 г., при условии соблюдения требований, предусмотренных в подпункте 2.1.1 настоящего пункта, до истечения срока их действия.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а также при продлении срока их действия после 1 января 2011 г.</w:t>
      </w:r>
    </w:p>
    <w:p w:rsidR="00756D5B" w:rsidRDefault="00756D5B">
      <w:pPr>
        <w:pStyle w:val="newncpi"/>
      </w:pPr>
      <w:r>
        <w:t>В случае, если при продлении срока действия специальных разрешений (лицензий), указанных в части первой настоящего подпункта, одновременно осуществляется внесение в них 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756D5B" w:rsidRDefault="00756D5B">
      <w:pPr>
        <w:pStyle w:val="point"/>
      </w:pPr>
      <w:r>
        <w:t>3. Юридические и физические лица, а также индивидуальные предприниматели, осуществляющие на день вступления в силу настоящего Указа деятельность, не подлежащую лицензированию до 1 января 2011 г. в соответствии с актами законодательства и подлежащую лицензированию согласно настоящему Указу, вправе осуществлять такую деятельность без специального разрешения (лицензии) по 28 февраля 2011 г. При намерении в дальнейшем осуществлять эту деятельность они должны до 1 марта 2011 г. получить специальное разрешение (лицензию) в соответствии с настоящим Указом.</w:t>
      </w:r>
    </w:p>
    <w:p w:rsidR="00756D5B" w:rsidRDefault="00756D5B">
      <w:pPr>
        <w:pStyle w:val="point"/>
      </w:pPr>
      <w:r>
        <w:t>4. Специальные разрешения (лицензии), оформленные на бланках, изготовленных до вступления в силу настоящего Указа, подлежат замене на специальные разрешения (лицензии), оформленные на бланках, изготовленных по форме согласно приложению 2 к Положению о лицензировании отдельных видов деятельности, утвержденному настоящим Указом, при внесении в такие специальные разрешения (лицензии) изменений и (или) дополнений или продлении срока их действия.</w:t>
      </w:r>
    </w:p>
    <w:p w:rsidR="00756D5B" w:rsidRDefault="00756D5B">
      <w:pPr>
        <w:pStyle w:val="point"/>
      </w:pPr>
      <w:r>
        <w:t>5. Определить, что с 1 июля 2010 г. деятельность по переработке, консервированию рыбы и морепродуктов осуществляется юридическими лицами и индивидуальными предпринимателями без получения специальных разрешений (лицензий).</w:t>
      </w:r>
    </w:p>
    <w:p w:rsidR="00756D5B" w:rsidRDefault="00756D5B">
      <w:pPr>
        <w:pStyle w:val="newncpi"/>
      </w:pPr>
      <w:r>
        <w:t xml:space="preserve">Юридические лица и индивидуальные предприниматели обязаны до 1 октября 2010 г. сдать в Управление делами Президента Республики Беларусь оригиналы </w:t>
      </w:r>
      <w:r>
        <w:lastRenderedPageBreak/>
        <w:t>(дубликаты) специальных разрешений (лицензий) на осуществление вида деятельности, названного в части первой настоящего пункта.</w:t>
      </w:r>
    </w:p>
    <w:p w:rsidR="00756D5B" w:rsidRDefault="00756D5B">
      <w:pPr>
        <w:pStyle w:val="newncpi"/>
      </w:pPr>
      <w:r>
        <w:t>Приостановить до 1 января 2011 г. действие пункта 38 перечня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утвержденного Декретом Президента Республики Беларусь от 14 июля 2003 г. № 17 (Национальный реестр правовых актов Республики Беларусь, 2003 г., № 79, 1/4779).</w:t>
      </w:r>
    </w:p>
    <w:p w:rsidR="00756D5B" w:rsidRDefault="00756D5B">
      <w:pPr>
        <w:pStyle w:val="point"/>
      </w:pPr>
      <w:r>
        <w:t>6. До приведения в соответствие с настоящим Указом акты законодательства применяются в части, не противоречащей настоящему Указу.</w:t>
      </w:r>
    </w:p>
    <w:p w:rsidR="00756D5B" w:rsidRDefault="00756D5B">
      <w:pPr>
        <w:pStyle w:val="point"/>
      </w:pPr>
      <w:r>
        <w:t>7. Совету Министров Республики Беларусь до 1 января 2011 г.:</w:t>
      </w:r>
    </w:p>
    <w:p w:rsidR="00756D5B" w:rsidRDefault="00756D5B">
      <w:pPr>
        <w:pStyle w:val="underpoint"/>
      </w:pPr>
      <w:r>
        <w:t>7.1. обеспечить приведение актов законодательства в соответствие с настоящим Указом;</w:t>
      </w:r>
    </w:p>
    <w:p w:rsidR="00756D5B" w:rsidRDefault="00756D5B">
      <w:pPr>
        <w:pStyle w:val="underpoint"/>
      </w:pPr>
      <w:r>
        <w:t>7.2. принять иные меры по реализации настоящего Указа, а также разъяснять вопросы его применения.</w:t>
      </w:r>
    </w:p>
    <w:p w:rsidR="00756D5B" w:rsidRDefault="00756D5B">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756D5B" w:rsidRDefault="00756D5B">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756D5B" w:rsidRDefault="00756D5B">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756D5B" w:rsidRDefault="00756D5B">
      <w:pPr>
        <w:pStyle w:val="newncpi"/>
      </w:pPr>
      <w:r>
        <w:t> </w:t>
      </w:r>
    </w:p>
    <w:tbl>
      <w:tblPr>
        <w:tblStyle w:val="tablencpi"/>
        <w:tblW w:w="5000" w:type="pct"/>
        <w:tblLook w:val="04A0"/>
      </w:tblPr>
      <w:tblGrid>
        <w:gridCol w:w="4699"/>
        <w:gridCol w:w="4699"/>
      </w:tblGrid>
      <w:tr w:rsidR="00756D5B">
        <w:tc>
          <w:tcPr>
            <w:tcW w:w="2500" w:type="pct"/>
            <w:tcMar>
              <w:top w:w="0" w:type="dxa"/>
              <w:left w:w="6" w:type="dxa"/>
              <w:bottom w:w="0" w:type="dxa"/>
              <w:right w:w="6" w:type="dxa"/>
            </w:tcMar>
            <w:vAlign w:val="bottom"/>
            <w:hideMark/>
          </w:tcPr>
          <w:p w:rsidR="00756D5B" w:rsidRDefault="00756D5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56D5B" w:rsidRDefault="00756D5B">
            <w:pPr>
              <w:pStyle w:val="newncpi0"/>
              <w:jc w:val="right"/>
            </w:pPr>
            <w:r>
              <w:rPr>
                <w:rStyle w:val="pers"/>
              </w:rPr>
              <w:t>А.Лукашенко</w:t>
            </w:r>
          </w:p>
        </w:tc>
      </w:tr>
    </w:tbl>
    <w:p w:rsidR="00756D5B" w:rsidRDefault="00756D5B">
      <w:pPr>
        <w:pStyle w:val="newncpi0"/>
      </w:pPr>
      <w:r>
        <w:t> </w:t>
      </w:r>
    </w:p>
    <w:tbl>
      <w:tblPr>
        <w:tblStyle w:val="tablencpi"/>
        <w:tblW w:w="5000" w:type="pct"/>
        <w:tblLook w:val="04A0"/>
      </w:tblPr>
      <w:tblGrid>
        <w:gridCol w:w="7048"/>
        <w:gridCol w:w="2350"/>
      </w:tblGrid>
      <w:tr w:rsidR="00756D5B">
        <w:tc>
          <w:tcPr>
            <w:tcW w:w="3750" w:type="pct"/>
            <w:tcMar>
              <w:top w:w="0" w:type="dxa"/>
              <w:left w:w="6" w:type="dxa"/>
              <w:bottom w:w="0" w:type="dxa"/>
              <w:right w:w="6" w:type="dxa"/>
            </w:tcMar>
            <w:hideMark/>
          </w:tcPr>
          <w:p w:rsidR="00756D5B" w:rsidRDefault="00756D5B">
            <w:pPr>
              <w:pStyle w:val="newncpi"/>
              <w:ind w:firstLine="0"/>
            </w:pPr>
            <w:r>
              <w:t> </w:t>
            </w:r>
          </w:p>
        </w:tc>
        <w:tc>
          <w:tcPr>
            <w:tcW w:w="1250" w:type="pct"/>
            <w:tcMar>
              <w:top w:w="0" w:type="dxa"/>
              <w:left w:w="6" w:type="dxa"/>
              <w:bottom w:w="0" w:type="dxa"/>
              <w:right w:w="6" w:type="dxa"/>
            </w:tcMar>
            <w:hideMark/>
          </w:tcPr>
          <w:p w:rsidR="00756D5B" w:rsidRDefault="00756D5B">
            <w:pPr>
              <w:pStyle w:val="append1"/>
            </w:pPr>
            <w:r>
              <w:t>Приложение</w:t>
            </w:r>
          </w:p>
          <w:p w:rsidR="00756D5B" w:rsidRDefault="00756D5B">
            <w:pPr>
              <w:pStyle w:val="append"/>
            </w:pPr>
            <w:r>
              <w:t xml:space="preserve">к Указу Президента </w:t>
            </w:r>
            <w:r>
              <w:br/>
              <w:t>Республики Беларусь</w:t>
            </w:r>
          </w:p>
          <w:p w:rsidR="00756D5B" w:rsidRDefault="00756D5B">
            <w:pPr>
              <w:pStyle w:val="append"/>
            </w:pPr>
            <w:r>
              <w:t>01.09.2010 № 450</w:t>
            </w:r>
          </w:p>
        </w:tc>
      </w:tr>
    </w:tbl>
    <w:p w:rsidR="00756D5B" w:rsidRDefault="00756D5B">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756D5B" w:rsidRDefault="00756D5B">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756D5B" w:rsidRDefault="00756D5B">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756D5B" w:rsidRDefault="00756D5B">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756D5B" w:rsidRDefault="00756D5B">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756D5B" w:rsidRDefault="00756D5B">
      <w:pPr>
        <w:pStyle w:val="point"/>
      </w:pPr>
      <w:r>
        <w:t>5. Утратил силу.</w:t>
      </w:r>
    </w:p>
    <w:p w:rsidR="00756D5B" w:rsidRDefault="00756D5B">
      <w:pPr>
        <w:pStyle w:val="point"/>
      </w:pPr>
      <w:r>
        <w:t>6. Утратил силу.</w:t>
      </w:r>
    </w:p>
    <w:p w:rsidR="00756D5B" w:rsidRDefault="00756D5B">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756D5B" w:rsidRDefault="00756D5B">
      <w:pPr>
        <w:pStyle w:val="point"/>
      </w:pPr>
      <w:r>
        <w:t>8. Утратил силу.</w:t>
      </w:r>
    </w:p>
    <w:p w:rsidR="00756D5B" w:rsidRDefault="00756D5B">
      <w:pPr>
        <w:pStyle w:val="point"/>
      </w:pPr>
      <w:r>
        <w:t>9. Утратил силу.</w:t>
      </w:r>
    </w:p>
    <w:p w:rsidR="00756D5B" w:rsidRDefault="00756D5B">
      <w:pPr>
        <w:pStyle w:val="point"/>
      </w:pPr>
      <w:r>
        <w:lastRenderedPageBreak/>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756D5B" w:rsidRDefault="00756D5B">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756D5B" w:rsidRDefault="00756D5B">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756D5B" w:rsidRDefault="00756D5B">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756D5B" w:rsidRDefault="00756D5B">
      <w:pPr>
        <w:pStyle w:val="point"/>
      </w:pPr>
      <w:r>
        <w:t>14. Утратил силу.</w:t>
      </w:r>
    </w:p>
    <w:p w:rsidR="00756D5B" w:rsidRDefault="00756D5B">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756D5B" w:rsidRDefault="00756D5B">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756D5B" w:rsidRDefault="00756D5B">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756D5B" w:rsidRDefault="00756D5B">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756D5B" w:rsidRDefault="00756D5B">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756D5B" w:rsidRDefault="00756D5B">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756D5B" w:rsidRDefault="00756D5B">
      <w:pPr>
        <w:pStyle w:val="newncpi"/>
      </w:pPr>
      <w:r>
        <w:t> </w:t>
      </w:r>
    </w:p>
    <w:tbl>
      <w:tblPr>
        <w:tblStyle w:val="tablencpi"/>
        <w:tblW w:w="5000" w:type="pct"/>
        <w:tblLook w:val="04A0"/>
      </w:tblPr>
      <w:tblGrid>
        <w:gridCol w:w="7048"/>
        <w:gridCol w:w="2350"/>
      </w:tblGrid>
      <w:tr w:rsidR="00756D5B">
        <w:tc>
          <w:tcPr>
            <w:tcW w:w="3750" w:type="pct"/>
            <w:tcMar>
              <w:top w:w="0" w:type="dxa"/>
              <w:left w:w="6" w:type="dxa"/>
              <w:bottom w:w="0" w:type="dxa"/>
              <w:right w:w="6" w:type="dxa"/>
            </w:tcMar>
            <w:hideMark/>
          </w:tcPr>
          <w:p w:rsidR="00756D5B" w:rsidRDefault="00756D5B">
            <w:pPr>
              <w:pStyle w:val="newncpi"/>
            </w:pPr>
            <w:r>
              <w:t> </w:t>
            </w:r>
          </w:p>
        </w:tc>
        <w:tc>
          <w:tcPr>
            <w:tcW w:w="1250" w:type="pct"/>
            <w:tcMar>
              <w:top w:w="0" w:type="dxa"/>
              <w:left w:w="6" w:type="dxa"/>
              <w:bottom w:w="0" w:type="dxa"/>
              <w:right w:w="6" w:type="dxa"/>
            </w:tcMar>
            <w:hideMark/>
          </w:tcPr>
          <w:p w:rsidR="00756D5B" w:rsidRDefault="00756D5B">
            <w:pPr>
              <w:pStyle w:val="capu1"/>
            </w:pPr>
            <w:r>
              <w:t>УТВЕРЖДЕНО</w:t>
            </w:r>
          </w:p>
          <w:p w:rsidR="00756D5B" w:rsidRDefault="00756D5B">
            <w:pPr>
              <w:pStyle w:val="cap1"/>
            </w:pPr>
            <w:r>
              <w:t xml:space="preserve">Указ Президента </w:t>
            </w:r>
            <w:r>
              <w:br/>
              <w:t>Республики Беларусь</w:t>
            </w:r>
          </w:p>
          <w:p w:rsidR="00756D5B" w:rsidRDefault="00756D5B">
            <w:pPr>
              <w:pStyle w:val="cap1"/>
            </w:pPr>
            <w:r>
              <w:t>01.09.2010 № 450</w:t>
            </w:r>
          </w:p>
        </w:tc>
      </w:tr>
    </w:tbl>
    <w:p w:rsidR="00756D5B" w:rsidRDefault="00756D5B">
      <w:pPr>
        <w:pStyle w:val="titleu"/>
      </w:pPr>
      <w:r>
        <w:t>ПОЛОЖЕНИЕ</w:t>
      </w:r>
      <w:r>
        <w:br/>
        <w:t>о лицензировании отдельных видов деятельности</w:t>
      </w:r>
    </w:p>
    <w:p w:rsidR="00756D5B" w:rsidRDefault="00756D5B">
      <w:pPr>
        <w:pStyle w:val="zagrazdel"/>
      </w:pPr>
      <w:r>
        <w:t>РАЗДЕЛ I</w:t>
      </w:r>
      <w:r>
        <w:br/>
        <w:t>ОБЩИЕ ВОПРОСЫ ЛИЦЕНЗИРОВАНИЯ</w:t>
      </w:r>
    </w:p>
    <w:p w:rsidR="00756D5B" w:rsidRDefault="00756D5B">
      <w:pPr>
        <w:pStyle w:val="chapter"/>
      </w:pPr>
      <w:r>
        <w:t>ГЛАВА 1</w:t>
      </w:r>
      <w:r>
        <w:br/>
        <w:t>ОБЩИЕ ПОЛОЖЕНИЯ</w:t>
      </w:r>
    </w:p>
    <w:p w:rsidR="00756D5B" w:rsidRDefault="00756D5B">
      <w:pPr>
        <w:pStyle w:val="point"/>
      </w:pPr>
      <w: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w:t>
      </w:r>
      <w:r>
        <w:lastRenderedPageBreak/>
        <w:t>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756D5B" w:rsidRDefault="00756D5B">
      <w:pPr>
        <w:pStyle w:val="newncpi"/>
      </w:pPr>
      <w:r>
        <w:t>деятельности, связанной со специфическими товарами (работами, услугами);</w:t>
      </w:r>
    </w:p>
    <w:p w:rsidR="00756D5B" w:rsidRDefault="00756D5B">
      <w:pPr>
        <w:pStyle w:val="newncpi"/>
      </w:pPr>
      <w:r>
        <w:t>внешнеэкономической деятельности по ввозу и (или) вывозу отдельных товаров;</w:t>
      </w:r>
    </w:p>
    <w:p w:rsidR="00756D5B" w:rsidRDefault="00756D5B">
      <w:pPr>
        <w:pStyle w:val="newncpi"/>
      </w:pPr>
      <w:r>
        <w:t>деятельности, лицензируемой Национальным банком;</w:t>
      </w:r>
    </w:p>
    <w:p w:rsidR="00756D5B" w:rsidRDefault="00756D5B">
      <w:pPr>
        <w:pStyle w:val="newncpi"/>
      </w:pPr>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756D5B" w:rsidRDefault="00756D5B">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756D5B" w:rsidRDefault="00756D5B">
      <w:pPr>
        <w:pStyle w:val="point"/>
      </w:pPr>
      <w:r>
        <w:t>2. В настоящем Положении употребляются следующие основные термины и определения:</w:t>
      </w:r>
    </w:p>
    <w:p w:rsidR="00756D5B" w:rsidRDefault="00756D5B">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756D5B" w:rsidRDefault="00756D5B">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756D5B" w:rsidRDefault="00756D5B">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756D5B" w:rsidRDefault="00756D5B">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756D5B" w:rsidRDefault="00756D5B">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756D5B" w:rsidRDefault="00756D5B">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756D5B" w:rsidRDefault="00756D5B">
      <w:pPr>
        <w:pStyle w:val="newncpi"/>
      </w:pPr>
      <w:r>
        <w:lastRenderedPageBreak/>
        <w:t>особые лицензионные требования и условия – лицензионные требования и условия, сведения о которых указываются в лицензии;</w:t>
      </w:r>
    </w:p>
    <w:p w:rsidR="00756D5B" w:rsidRDefault="00756D5B">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756D5B" w:rsidRDefault="00756D5B">
      <w:pPr>
        <w:pStyle w:val="newncpi"/>
      </w:pPr>
      <w:r>
        <w:t>реестр лицензий – совокупность формируемых лицензирующим органом данных о выданных лицензиях, их дубликатах, внесении в лицензии изменений и (или) дополнений, приостановлении, возобновлении, прекращении действия, аннулировании лицензий и иных сведений в соответствии с настоящим Положением;</w:t>
      </w:r>
    </w:p>
    <w:p w:rsidR="00756D5B" w:rsidRDefault="00756D5B">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756D5B" w:rsidRDefault="00756D5B">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756D5B" w:rsidRDefault="00756D5B">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756D5B" w:rsidRDefault="00756D5B">
      <w:pPr>
        <w:pStyle w:val="point"/>
      </w:pPr>
      <w:r>
        <w:t>3. Является незаконным и запрещается осуществление:</w:t>
      </w:r>
    </w:p>
    <w:p w:rsidR="00756D5B" w:rsidRDefault="00756D5B">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756D5B" w:rsidRDefault="00756D5B">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756D5B" w:rsidRDefault="00756D5B">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point"/>
      </w:pPr>
      <w:r>
        <w:t>4. Право на получение лицензии, если иное не предусмотрено настоящим Положением, имеют:</w:t>
      </w:r>
    </w:p>
    <w:p w:rsidR="00756D5B" w:rsidRDefault="00756D5B">
      <w:pPr>
        <w:pStyle w:val="newncpi"/>
      </w:pPr>
      <w:r>
        <w:t>юридические лица Республики Беларусь;</w:t>
      </w:r>
    </w:p>
    <w:p w:rsidR="00756D5B" w:rsidRDefault="00756D5B">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756D5B" w:rsidRDefault="00756D5B">
      <w:pPr>
        <w:pStyle w:val="newncpi"/>
      </w:pPr>
      <w:r>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w:t>
      </w:r>
      <w:r>
        <w:lastRenderedPageBreak/>
        <w:t>лица Республики Беларусь и (или) индивидуальные предприниматели, зарегистрированные в Республике Беларусь;</w:t>
      </w:r>
    </w:p>
    <w:p w:rsidR="00756D5B" w:rsidRDefault="00756D5B">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756D5B" w:rsidRDefault="00756D5B">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756D5B" w:rsidRDefault="00756D5B">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756D5B" w:rsidRDefault="00756D5B">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756D5B" w:rsidRDefault="00756D5B">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756D5B" w:rsidRDefault="00756D5B">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756D5B" w:rsidRDefault="00756D5B">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756D5B" w:rsidRDefault="00756D5B">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756D5B" w:rsidRDefault="00756D5B">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756D5B" w:rsidRDefault="00756D5B">
      <w:pPr>
        <w:pStyle w:val="point"/>
      </w:pPr>
      <w:r>
        <w:t>10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w:t>
      </w:r>
      <w:r>
        <w:lastRenderedPageBreak/>
        <w:t>(лицензиатом) по почте заказным письмом с заказным уведомлением о получении или в виде электронного документа.</w:t>
      </w:r>
    </w:p>
    <w:p w:rsidR="00756D5B" w:rsidRDefault="00756D5B">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756D5B" w:rsidRDefault="00756D5B">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756D5B" w:rsidRDefault="00756D5B">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756D5B" w:rsidRDefault="00756D5B">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756D5B" w:rsidRDefault="00756D5B">
      <w:pPr>
        <w:pStyle w:val="newncpi"/>
      </w:pPr>
      <w:r>
        <w:t>документа, удостоверяющего личность, и доверенности – уполномоченным представителем соискателя лицензии (лицензиата).</w:t>
      </w:r>
    </w:p>
    <w:p w:rsidR="00756D5B" w:rsidRDefault="00756D5B">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756D5B" w:rsidRDefault="00756D5B">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756D5B" w:rsidRDefault="00756D5B">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756D5B" w:rsidRDefault="00756D5B">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756D5B" w:rsidRDefault="00756D5B">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756D5B" w:rsidRDefault="00756D5B">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756D5B" w:rsidRDefault="00756D5B">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756D5B" w:rsidRDefault="00756D5B">
      <w:pPr>
        <w:pStyle w:val="chapter"/>
      </w:pPr>
      <w:r>
        <w:t>ГЛАВА 2</w:t>
      </w:r>
      <w:r>
        <w:br/>
        <w:t>ВЫДАЧА ЛИЦЕНЗИИ</w:t>
      </w:r>
    </w:p>
    <w:p w:rsidR="00756D5B" w:rsidRDefault="00756D5B">
      <w:pPr>
        <w:pStyle w:val="point"/>
      </w:pPr>
      <w:r>
        <w:lastRenderedPageBreak/>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756D5B" w:rsidRDefault="00756D5B">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756D5B" w:rsidRDefault="00756D5B">
      <w:pPr>
        <w:pStyle w:val="underpoint"/>
      </w:pPr>
      <w:r>
        <w:t>15.1. заявление о выдаче лицензии с указанием:</w:t>
      </w:r>
    </w:p>
    <w:p w:rsidR="00756D5B" w:rsidRDefault="00756D5B">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756D5B" w:rsidRDefault="00756D5B">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756D5B" w:rsidRDefault="00756D5B">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756D5B" w:rsidRDefault="00756D5B">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756D5B" w:rsidRDefault="00756D5B">
      <w:pPr>
        <w:pStyle w:val="newncpi"/>
      </w:pPr>
      <w:r>
        <w:t>почтового адреса, номера контактного телефона, адреса электронной почты (при его наличии) соискателя лицензии;</w:t>
      </w:r>
    </w:p>
    <w:p w:rsidR="00756D5B" w:rsidRDefault="00756D5B">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756D5B" w:rsidRDefault="00756D5B">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756D5B" w:rsidRDefault="00756D5B">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756D5B" w:rsidRDefault="00756D5B">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756D5B" w:rsidRDefault="00756D5B">
      <w:pPr>
        <w:pStyle w:val="underpoint"/>
      </w:pPr>
      <w:r>
        <w:t>15.2. исключен;</w:t>
      </w:r>
    </w:p>
    <w:p w:rsidR="00756D5B" w:rsidRDefault="00756D5B">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756D5B" w:rsidRDefault="00756D5B">
      <w:pPr>
        <w:pStyle w:val="underpoint"/>
      </w:pPr>
      <w:r>
        <w:t>15.4. документ об уплате государственной пошлины за выдачу лицензии;</w:t>
      </w:r>
    </w:p>
    <w:p w:rsidR="00756D5B" w:rsidRDefault="00756D5B">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756D5B" w:rsidRDefault="00756D5B">
      <w:pPr>
        <w:pStyle w:val="point"/>
      </w:pPr>
      <w:r>
        <w:t>16. Исключен.</w:t>
      </w:r>
    </w:p>
    <w:p w:rsidR="00756D5B" w:rsidRDefault="00756D5B">
      <w:pPr>
        <w:pStyle w:val="point"/>
      </w:pPr>
      <w:r>
        <w:lastRenderedPageBreak/>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756D5B" w:rsidRDefault="00756D5B">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756D5B" w:rsidRDefault="00756D5B">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756D5B" w:rsidRDefault="00756D5B">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756D5B" w:rsidRDefault="00756D5B">
      <w:pPr>
        <w:pStyle w:val="point"/>
      </w:pPr>
      <w:r>
        <w:t>19. Если настоящим Положением не предусмотрено иное, не требуется нотариальное засвидетельствование:</w:t>
      </w:r>
    </w:p>
    <w:p w:rsidR="00756D5B" w:rsidRDefault="00756D5B">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756D5B" w:rsidRDefault="00756D5B">
      <w:pPr>
        <w:pStyle w:val="newncpi"/>
      </w:pPr>
      <w:r>
        <w:t>документов, направляемых в лицензирующий орган в виде электронного документа.</w:t>
      </w:r>
    </w:p>
    <w:p w:rsidR="00756D5B" w:rsidRDefault="00756D5B">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756D5B" w:rsidRDefault="00756D5B">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756D5B" w:rsidRDefault="00756D5B">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756D5B" w:rsidRDefault="00756D5B">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756D5B" w:rsidRDefault="00756D5B">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756D5B" w:rsidRDefault="00756D5B">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756D5B" w:rsidRDefault="00756D5B">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756D5B" w:rsidRDefault="00756D5B">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756D5B" w:rsidRDefault="00756D5B">
      <w:pPr>
        <w:pStyle w:val="point"/>
      </w:pPr>
      <w:r>
        <w:lastRenderedPageBreak/>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756D5B" w:rsidRDefault="00756D5B">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756D5B" w:rsidRDefault="00756D5B">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756D5B" w:rsidRDefault="00756D5B">
      <w:pPr>
        <w:pStyle w:val="newncpi"/>
      </w:pPr>
      <w:r>
        <w:t>о выдаче лицензии ее соискателю;</w:t>
      </w:r>
    </w:p>
    <w:p w:rsidR="00756D5B" w:rsidRDefault="00756D5B">
      <w:pPr>
        <w:pStyle w:val="newncpi"/>
      </w:pPr>
      <w:r>
        <w:t>об отказе в выдаче лицензии ее соискателю;</w:t>
      </w:r>
    </w:p>
    <w:p w:rsidR="00756D5B" w:rsidRDefault="00756D5B">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756D5B" w:rsidRDefault="00756D5B">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756D5B" w:rsidRDefault="00756D5B">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756D5B" w:rsidRDefault="00756D5B">
      <w:pPr>
        <w:pStyle w:val="newncpi"/>
      </w:pPr>
      <w:r>
        <w:t>несоответствии представленных документов требованиям настоящего Положения;</w:t>
      </w:r>
    </w:p>
    <w:p w:rsidR="00756D5B" w:rsidRDefault="00756D5B">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756D5B" w:rsidRDefault="00756D5B">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756D5B" w:rsidRDefault="00756D5B">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756D5B" w:rsidRDefault="00756D5B">
      <w:pPr>
        <w:pStyle w:val="newncpi"/>
      </w:pPr>
      <w:r>
        <w:t>обращении за получением лицензии до истечения одного года со дня:</w:t>
      </w:r>
    </w:p>
    <w:p w:rsidR="00756D5B" w:rsidRDefault="00756D5B">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756D5B" w:rsidRDefault="00756D5B">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пятом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756D5B" w:rsidRDefault="00756D5B">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756D5B" w:rsidRDefault="00756D5B">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756D5B" w:rsidRDefault="00756D5B">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756D5B" w:rsidRDefault="00756D5B">
      <w:pPr>
        <w:pStyle w:val="point"/>
      </w:pPr>
      <w:r>
        <w:lastRenderedPageBreak/>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756D5B" w:rsidRDefault="00756D5B">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и печатью юридического лица, а также информация о месте ознакомления с подлинником лицензии.</w:t>
      </w:r>
    </w:p>
    <w:p w:rsidR="00756D5B" w:rsidRDefault="00756D5B">
      <w:pPr>
        <w:pStyle w:val="point"/>
      </w:pPr>
      <w:r>
        <w:t>29. В случае утраты лицензии лицензиату может быть выдан ее дубликат.</w:t>
      </w:r>
    </w:p>
    <w:p w:rsidR="00756D5B" w:rsidRDefault="00756D5B">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756D5B" w:rsidRDefault="00756D5B">
      <w:pPr>
        <w:pStyle w:val="newncpi"/>
      </w:pPr>
      <w:r>
        <w:t>заявление о получении дубликата лицензии;</w:t>
      </w:r>
    </w:p>
    <w:p w:rsidR="00756D5B" w:rsidRDefault="00756D5B">
      <w:pPr>
        <w:pStyle w:val="newncpi"/>
      </w:pPr>
      <w:r>
        <w:t>документ, подтверждающий уплату государственной пошлины за выдачу дубликата лицензии.</w:t>
      </w:r>
    </w:p>
    <w:p w:rsidR="00756D5B" w:rsidRDefault="00756D5B">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756D5B" w:rsidRDefault="00756D5B">
      <w:pPr>
        <w:pStyle w:val="newncpi"/>
      </w:pPr>
      <w:r>
        <w:t>До выдачи дубликата лицензии действие лицензии не приостанавливается.</w:t>
      </w:r>
    </w:p>
    <w:p w:rsidR="00756D5B" w:rsidRDefault="00756D5B">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756D5B" w:rsidRDefault="00756D5B">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756D5B" w:rsidRDefault="00756D5B">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756D5B" w:rsidRDefault="00756D5B">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756D5B" w:rsidRDefault="00756D5B">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756D5B" w:rsidRDefault="00756D5B">
      <w:pPr>
        <w:pStyle w:val="point"/>
      </w:pPr>
      <w:r>
        <w:t xml:space="preserve">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w:t>
      </w:r>
      <w:r>
        <w:lastRenderedPageBreak/>
        <w:t>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756D5B" w:rsidRDefault="00756D5B">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756D5B" w:rsidRDefault="00756D5B">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756D5B" w:rsidRDefault="00756D5B">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756D5B" w:rsidRDefault="00756D5B">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756D5B" w:rsidRDefault="00756D5B">
      <w:pPr>
        <w:pStyle w:val="point"/>
      </w:pPr>
      <w:r>
        <w:t>37. В ходе проведения экспертизы соискатель лицензии (лицензиат) имеет право:</w:t>
      </w:r>
    </w:p>
    <w:p w:rsidR="00756D5B" w:rsidRDefault="00756D5B">
      <w:pPr>
        <w:pStyle w:val="newncpi"/>
      </w:pPr>
      <w:r>
        <w:t>присутствовать при проведении экспертизы и давать необходимые для эксперта пояснения;</w:t>
      </w:r>
    </w:p>
    <w:p w:rsidR="00756D5B" w:rsidRDefault="00756D5B">
      <w:pPr>
        <w:pStyle w:val="newncpi"/>
      </w:pPr>
      <w:r>
        <w:t>представлять дополнительные документы;</w:t>
      </w:r>
    </w:p>
    <w:p w:rsidR="00756D5B" w:rsidRDefault="00756D5B">
      <w:pPr>
        <w:pStyle w:val="newncpi"/>
      </w:pPr>
      <w:r>
        <w:t>знакомиться с результатами экспертизы.</w:t>
      </w:r>
    </w:p>
    <w:p w:rsidR="00756D5B" w:rsidRDefault="00756D5B">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756D5B" w:rsidRDefault="00756D5B">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756D5B" w:rsidRDefault="00756D5B">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756D5B" w:rsidRDefault="00756D5B">
      <w:pPr>
        <w:pStyle w:val="chapter"/>
      </w:pPr>
      <w:r>
        <w:t>ГЛАВА 4</w:t>
      </w:r>
      <w:r>
        <w:br/>
        <w:t>ФОРМА ЛИЦЕНЗИИ</w:t>
      </w:r>
    </w:p>
    <w:p w:rsidR="00756D5B" w:rsidRDefault="00756D5B">
      <w:pPr>
        <w:pStyle w:val="point"/>
      </w:pPr>
      <w:r>
        <w:t>41. Лицензия выдается по форме согласно приложению 2 и содержит:</w:t>
      </w:r>
    </w:p>
    <w:p w:rsidR="00756D5B" w:rsidRDefault="00756D5B">
      <w:pPr>
        <w:pStyle w:val="newncpi"/>
      </w:pPr>
      <w:r>
        <w:t>наименование органа, выдавшего лицензию;</w:t>
      </w:r>
    </w:p>
    <w:p w:rsidR="00756D5B" w:rsidRDefault="00756D5B">
      <w:pPr>
        <w:pStyle w:val="newncpi"/>
      </w:pPr>
      <w:r>
        <w:t>номер лицензии;</w:t>
      </w:r>
    </w:p>
    <w:p w:rsidR="00756D5B" w:rsidRDefault="00756D5B">
      <w:pPr>
        <w:pStyle w:val="newncpi"/>
      </w:pPr>
      <w:r>
        <w:t>наименование лицензируемого вида деятельности;</w:t>
      </w:r>
    </w:p>
    <w:p w:rsidR="00756D5B" w:rsidRDefault="00756D5B">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756D5B" w:rsidRDefault="00756D5B">
      <w:pPr>
        <w:pStyle w:val="newncpi"/>
      </w:pPr>
      <w:r>
        <w:t>номер и дату принятия решения о выдаче лицензии, внесении в лицензию изменений и (или) дополнений;</w:t>
      </w:r>
    </w:p>
    <w:p w:rsidR="00756D5B" w:rsidRDefault="00756D5B">
      <w:pPr>
        <w:pStyle w:val="newncpi"/>
      </w:pPr>
      <w:r>
        <w:t>регистрационный номер лицензии в реестре лицензий;</w:t>
      </w:r>
    </w:p>
    <w:p w:rsidR="00756D5B" w:rsidRDefault="00756D5B">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756D5B" w:rsidRDefault="00756D5B">
      <w:pPr>
        <w:pStyle w:val="newncpi"/>
      </w:pPr>
      <w:r>
        <w:t xml:space="preserve">сведения о представительстве иностранной организации, об обособленных подразделениях (наименование и местонахождение) с указанием составляющих </w:t>
      </w:r>
      <w:r>
        <w:lastRenderedPageBreak/>
        <w:t>лицензируемый вид деятельности работ и (или) услуг, если они определены настоящим Положением, для каждого обособленного подразделения;</w:t>
      </w:r>
    </w:p>
    <w:p w:rsidR="00756D5B" w:rsidRDefault="00756D5B">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756D5B" w:rsidRDefault="00756D5B">
      <w:pPr>
        <w:pStyle w:val="point"/>
      </w:pPr>
      <w:r>
        <w:t>42. Изготовление бланков лицензий обеспечивается Министерством финансов.</w:t>
      </w:r>
    </w:p>
    <w:p w:rsidR="00756D5B" w:rsidRDefault="00756D5B">
      <w:pPr>
        <w:pStyle w:val="point"/>
      </w:pPr>
      <w:r>
        <w:t>43. Бланк лицензии заполняется лицензирующим органом компьютерным и (или) ручным способами.</w:t>
      </w:r>
    </w:p>
    <w:p w:rsidR="00756D5B" w:rsidRDefault="00756D5B">
      <w:pPr>
        <w:pStyle w:val="newncpi"/>
      </w:pPr>
      <w:r>
        <w:t>Оформленная на бланке лицензия выдается лицензиату.</w:t>
      </w:r>
    </w:p>
    <w:p w:rsidR="00756D5B" w:rsidRDefault="00756D5B">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756D5B" w:rsidRDefault="00756D5B">
      <w:pPr>
        <w:pStyle w:val="point"/>
      </w:pPr>
      <w:r>
        <w:t>44. В бланке лицензии на лицевой стороне:</w:t>
      </w:r>
    </w:p>
    <w:p w:rsidR="00756D5B" w:rsidRDefault="00756D5B">
      <w:pPr>
        <w:pStyle w:val="newncpi"/>
      </w:pPr>
      <w:r>
        <w:t>слева вверху рамка не заполняется;</w:t>
      </w:r>
    </w:p>
    <w:p w:rsidR="00756D5B" w:rsidRDefault="00756D5B">
      <w:pPr>
        <w:pStyle w:val="newncpi"/>
      </w:pPr>
      <w:r>
        <w:t>справа вверху в рамку при необходимости вписывается слово «дубликат»;</w:t>
      </w:r>
    </w:p>
    <w:p w:rsidR="00756D5B" w:rsidRDefault="00756D5B">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756D5B" w:rsidRDefault="00756D5B">
      <w:pPr>
        <w:pStyle w:val="newncpi"/>
      </w:pPr>
      <w:r>
        <w:t>слева внизу указывается семизначный цифровой номер бланка лицензии, наносимый при изготовлении этого бланка;</w:t>
      </w:r>
    </w:p>
    <w:p w:rsidR="00756D5B" w:rsidRDefault="00756D5B">
      <w:pPr>
        <w:pStyle w:val="newncpi"/>
      </w:pPr>
      <w:r>
        <w:t>справа внизу располагается защитный элемент, без которого этот бланк недействителен.</w:t>
      </w:r>
    </w:p>
    <w:p w:rsidR="00756D5B" w:rsidRDefault="00756D5B">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756D5B" w:rsidRDefault="00756D5B">
      <w:pPr>
        <w:pStyle w:val="point"/>
      </w:pPr>
      <w:r>
        <w:t>45. Бланк лицензии может состоять из одного или нескольких листов.</w:t>
      </w:r>
    </w:p>
    <w:p w:rsidR="00756D5B" w:rsidRDefault="00756D5B">
      <w:pPr>
        <w:pStyle w:val="newncpi"/>
      </w:pPr>
      <w:r>
        <w:t>Листы нумеруются, начиная с цифры «2».</w:t>
      </w:r>
    </w:p>
    <w:p w:rsidR="00756D5B" w:rsidRDefault="00756D5B">
      <w:pPr>
        <w:pStyle w:val="point"/>
      </w:pPr>
      <w:r>
        <w:t>46. На отдельном листе (листах), являющемся (являющихся) неотъемлемой частью бланка лицензии, указываются сведения:</w:t>
      </w:r>
    </w:p>
    <w:p w:rsidR="00756D5B" w:rsidRDefault="00756D5B">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756D5B" w:rsidRDefault="00756D5B">
      <w:pPr>
        <w:pStyle w:val="newncpi"/>
      </w:pPr>
      <w:r>
        <w:t>о представительстве иностранной организации;</w:t>
      </w:r>
    </w:p>
    <w:p w:rsidR="00756D5B" w:rsidRDefault="00756D5B">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56D5B" w:rsidRDefault="00756D5B">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point"/>
      </w:pPr>
      <w:r>
        <w:lastRenderedPageBreak/>
        <w:t>47. На каждом листе бланка лицензии:</w:t>
      </w:r>
    </w:p>
    <w:p w:rsidR="00756D5B" w:rsidRDefault="00756D5B">
      <w:pPr>
        <w:pStyle w:val="newncpi"/>
      </w:pPr>
      <w:r>
        <w:t>справа вверху проставляется номер бланка лицензии;</w:t>
      </w:r>
    </w:p>
    <w:p w:rsidR="00756D5B" w:rsidRDefault="00756D5B">
      <w:pPr>
        <w:pStyle w:val="newncpi"/>
      </w:pPr>
      <w:r>
        <w:t>слева вверху располагается учетный номер этого листа, наносимый при его изготовлении.</w:t>
      </w:r>
    </w:p>
    <w:p w:rsidR="00756D5B" w:rsidRDefault="00756D5B">
      <w:pPr>
        <w:pStyle w:val="point"/>
      </w:pPr>
      <w:r>
        <w:t>48. Номер лицензии и номер бланка лицензии должны соответствовать таким номерам на листах к нему.</w:t>
      </w:r>
    </w:p>
    <w:p w:rsidR="00756D5B" w:rsidRDefault="00756D5B">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756D5B" w:rsidRDefault="00756D5B">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756D5B" w:rsidRDefault="00756D5B">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756D5B" w:rsidRDefault="00756D5B">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756D5B" w:rsidRDefault="00756D5B">
      <w:pPr>
        <w:pStyle w:val="chapter"/>
      </w:pPr>
      <w:r>
        <w:t>ГЛАВА 5</w:t>
      </w:r>
      <w:r>
        <w:br/>
        <w:t>ДЕЙСТВИЕ ЛИЦЕНЗИИ</w:t>
      </w:r>
    </w:p>
    <w:p w:rsidR="00756D5B" w:rsidRDefault="00756D5B">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756D5B" w:rsidRDefault="00756D5B">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756D5B" w:rsidRDefault="00756D5B">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756D5B" w:rsidRDefault="00756D5B">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756D5B" w:rsidRDefault="00756D5B">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756D5B" w:rsidRDefault="00756D5B">
      <w:pPr>
        <w:pStyle w:val="point"/>
      </w:pPr>
      <w:r>
        <w:t>56. Лицензия действует со дня принятия лицензирующим органом решения о ее выдаче и сроком не ограничивается.</w:t>
      </w:r>
    </w:p>
    <w:p w:rsidR="00756D5B" w:rsidRDefault="00756D5B">
      <w:pPr>
        <w:pStyle w:val="point"/>
      </w:pPr>
      <w:r>
        <w:t>57. Исключен.</w:t>
      </w:r>
    </w:p>
    <w:p w:rsidR="00756D5B" w:rsidRDefault="00756D5B">
      <w:pPr>
        <w:pStyle w:val="point"/>
      </w:pPr>
      <w:r>
        <w:t>58. Исключен.</w:t>
      </w:r>
    </w:p>
    <w:p w:rsidR="00756D5B" w:rsidRDefault="00756D5B">
      <w:pPr>
        <w:pStyle w:val="point"/>
      </w:pPr>
      <w:r>
        <w:t>59. Исключен.</w:t>
      </w:r>
    </w:p>
    <w:p w:rsidR="00756D5B" w:rsidRDefault="00756D5B">
      <w:pPr>
        <w:pStyle w:val="point"/>
      </w:pPr>
      <w:r>
        <w:lastRenderedPageBreak/>
        <w:t>60. Исключен.</w:t>
      </w:r>
    </w:p>
    <w:p w:rsidR="00756D5B" w:rsidRDefault="00756D5B">
      <w:pPr>
        <w:pStyle w:val="point"/>
      </w:pPr>
      <w:r>
        <w:t>61. Исключен.</w:t>
      </w:r>
    </w:p>
    <w:p w:rsidR="00756D5B" w:rsidRDefault="00756D5B">
      <w:pPr>
        <w:pStyle w:val="point"/>
      </w:pPr>
      <w:r>
        <w:t>62. Исключен.</w:t>
      </w:r>
    </w:p>
    <w:p w:rsidR="00756D5B" w:rsidRDefault="00756D5B">
      <w:pPr>
        <w:pStyle w:val="point"/>
      </w:pPr>
      <w:r>
        <w:t>63. Исключен.</w:t>
      </w:r>
    </w:p>
    <w:p w:rsidR="00756D5B" w:rsidRDefault="00756D5B">
      <w:pPr>
        <w:pStyle w:val="point"/>
      </w:pPr>
      <w:r>
        <w:t>64. Исключен.</w:t>
      </w:r>
    </w:p>
    <w:p w:rsidR="00756D5B" w:rsidRDefault="00756D5B">
      <w:pPr>
        <w:pStyle w:val="point"/>
      </w:pPr>
      <w:r>
        <w:t>65. Исключен.</w:t>
      </w:r>
    </w:p>
    <w:p w:rsidR="00756D5B" w:rsidRDefault="00756D5B">
      <w:pPr>
        <w:pStyle w:val="chapter"/>
      </w:pPr>
      <w:r>
        <w:t>ГЛАВА 6</w:t>
      </w:r>
      <w:r>
        <w:br/>
        <w:t>ВНЕСЕНИЕ В ЛИЦЕНЗИЮ ИЗМЕНЕНИЙ И (ИЛИ) ДОПОЛНЕНИЙ</w:t>
      </w:r>
    </w:p>
    <w:p w:rsidR="00756D5B" w:rsidRDefault="00756D5B">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756D5B" w:rsidRDefault="00756D5B">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756D5B" w:rsidRDefault="00756D5B">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756D5B" w:rsidRDefault="00756D5B">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756D5B" w:rsidRDefault="00756D5B">
      <w:pPr>
        <w:pStyle w:val="newncpi"/>
      </w:pPr>
      <w:r>
        <w:t>изменения иных сведений, указанных в лицензии.</w:t>
      </w:r>
    </w:p>
    <w:p w:rsidR="00756D5B" w:rsidRDefault="00756D5B">
      <w:pPr>
        <w:pStyle w:val="newncpi"/>
      </w:pPr>
      <w:r>
        <w:t>Месячный срок для обращения с заявлением о внесении в лицензию изменений и (или) дополнений исчисляется со дня:</w:t>
      </w:r>
    </w:p>
    <w:p w:rsidR="00756D5B" w:rsidRDefault="00756D5B">
      <w:pPr>
        <w:pStyle w:val="newncpi"/>
      </w:pPr>
      <w:r>
        <w:t>направления в регистрирующий орган уведомления об изменении местонахождения лицензиата – юридического лица;</w:t>
      </w:r>
    </w:p>
    <w:p w:rsidR="00756D5B" w:rsidRDefault="00756D5B">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756D5B" w:rsidRDefault="00756D5B">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756D5B" w:rsidRDefault="00756D5B">
      <w:pPr>
        <w:pStyle w:val="newncpi"/>
      </w:pPr>
      <w:r>
        <w:t>вступления в силу нормативного правового акта, влекущего необходимость внесения изменений и (или) дополнений в лицензию;</w:t>
      </w:r>
    </w:p>
    <w:p w:rsidR="00756D5B" w:rsidRDefault="00756D5B">
      <w:pPr>
        <w:pStyle w:val="newncpi"/>
      </w:pPr>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756D5B" w:rsidRDefault="00756D5B">
      <w:pPr>
        <w:pStyle w:val="newncpi"/>
      </w:pPr>
      <w:r>
        <w:t>изменения иных сведений, указанных в лицензии.</w:t>
      </w:r>
    </w:p>
    <w:p w:rsidR="00756D5B" w:rsidRDefault="00756D5B">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756D5B" w:rsidRDefault="00756D5B">
      <w:pPr>
        <w:pStyle w:val="newncpi"/>
      </w:pPr>
      <w:r>
        <w:lastRenderedPageBreak/>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756D5B" w:rsidRDefault="00756D5B">
      <w:pPr>
        <w:pStyle w:val="newncpi"/>
      </w:pPr>
      <w: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756D5B" w:rsidRDefault="00756D5B">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756D5B" w:rsidRDefault="00756D5B">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756D5B" w:rsidRDefault="00756D5B">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756D5B" w:rsidRDefault="00756D5B">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756D5B" w:rsidRDefault="00756D5B">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756D5B" w:rsidRDefault="00756D5B">
      <w:pPr>
        <w:pStyle w:val="newncpi"/>
      </w:pPr>
      <w:r>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w:t>
      </w:r>
      <w:r>
        <w:lastRenderedPageBreak/>
        <w:t>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756D5B" w:rsidRDefault="00756D5B">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756D5B" w:rsidRDefault="00756D5B">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756D5B" w:rsidRDefault="00756D5B">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пятом пункта 84 настоящего Положения.</w:t>
      </w:r>
    </w:p>
    <w:p w:rsidR="00756D5B" w:rsidRDefault="00756D5B">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756D5B" w:rsidRDefault="00756D5B">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756D5B" w:rsidRDefault="00756D5B">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756D5B" w:rsidRDefault="00756D5B">
      <w:pPr>
        <w:pStyle w:val="chapter"/>
      </w:pPr>
      <w:r>
        <w:t>ГЛАВА 7</w:t>
      </w:r>
      <w:r>
        <w:br/>
        <w:t>ПРИОСТАНОВЛЕНИЕ, ПРЕКРАЩЕНИЕ, ВОЗОБНОВЛЕНИЕ ДЕЙСТВИЯ, АННУЛИРОВАНИЕ ЛИЦЕНЗИИ</w:t>
      </w:r>
    </w:p>
    <w:p w:rsidR="00756D5B" w:rsidRDefault="00756D5B">
      <w:pPr>
        <w:pStyle w:val="point"/>
      </w:pPr>
      <w:r>
        <w:t xml:space="preserve">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нарушений лицензиатом (его работником, обособленным подразделением) законодательства о лицензировании, лицензионных требований и условий такой лицензирующий или другой контролирующий (надзорный) орган выносит лицензиату в установленном порядке требование (предписание) об </w:t>
      </w:r>
      <w:r>
        <w:lastRenderedPageBreak/>
        <w:t>устранении выявленных нарушений и устанавливает срок их устранения. Этот срок не может превышать 6 месяцев.</w:t>
      </w:r>
    </w:p>
    <w:p w:rsidR="00756D5B" w:rsidRDefault="00756D5B">
      <w:pPr>
        <w:pStyle w:val="newncpi"/>
      </w:pPr>
      <w:r>
        <w:t>В случае выдачи лицензиату требования (предписания) об устранении выявленных нарушений контролирующим (надзорным) органом данный орган должен в течение 3 рабочих дней сообщить в лицензирующий орган о вынесенном требовании (предписании).</w:t>
      </w:r>
    </w:p>
    <w:p w:rsidR="00756D5B" w:rsidRDefault="00756D5B">
      <w:pPr>
        <w:pStyle w:val="point"/>
      </w:pPr>
      <w:r>
        <w:t>76. Если в установленный срок лицензиатом не устранены нарушения, указанные в требовании (предписании) об устранении выявленных нарушений, либо в лицензирующий или другой контролирующий (надзорный) орган не представлено письменное уведомление об устранении таких нарушений, либо лицензирующим или другим контролирующим (надзорным) органом выявлено нарушение лицензиатом (его работником, обособленным подразделением) особых лицензионных требований и условий, лицензирующий орган по своей инициативе или по представлению другого контролирующего (надзорного) органа принимает решение о приостановлении действия лицензии на срок до 6 месяцев. Действие лицензии считается приостановленным со дня, указанного в таком решении. При этом данный день не может быть установлен позднее чем по истечении 10 рабочих дней со дня принятия решения о приостановлении действия лицензии.</w:t>
      </w:r>
    </w:p>
    <w:p w:rsidR="00756D5B" w:rsidRDefault="00756D5B">
      <w:pPr>
        <w:pStyle w:val="newncpi"/>
      </w:pPr>
      <w:r>
        <w:t>Лицензирующий орган по основаниям, предусмотренным в части первой настоящего пункта, может принять решение о приостановлении действия лицензии либо о приостановлении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неприостановленной части.</w:t>
      </w:r>
    </w:p>
    <w:p w:rsidR="00756D5B" w:rsidRDefault="00756D5B">
      <w:pPr>
        <w:pStyle w:val="newncpi"/>
      </w:pPr>
      <w:r>
        <w:t>О принятом решении лицензирующий орган обязан письменно уведомить лицензиата не менее чем за 5 рабочих дней до даты, с которой приостанавливается действие лицензии, с указанием причины его приостановления.</w:t>
      </w:r>
    </w:p>
    <w:p w:rsidR="00756D5B" w:rsidRDefault="00756D5B">
      <w:pPr>
        <w:pStyle w:val="point"/>
      </w:pPr>
      <w:r>
        <w:t>77. Если в установленный срок лицензиатом не устранены нарушения, повлекшие за собой приостановление действия лицензии, либо в лицензирующий или другой контролирующий (надзорный) орган не представлено письменное уведомление об устранении таких нарушений,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следующего за днем истечения срока приостановления действия лицензии.</w:t>
      </w:r>
    </w:p>
    <w:p w:rsidR="00756D5B" w:rsidRDefault="00756D5B">
      <w:pPr>
        <w:pStyle w:val="point"/>
      </w:pPr>
      <w:r>
        <w:t>78. В случае, если лицензиатом или его обособленным подразделением в период приостановления действия лицензии продолжалось осуществление лицензируемого вида деятельности, а также работ и (или) услуг, составляющих соответствующий лицензируемый вид деятельности, за исключением случаев, предусмотренных в пункте 422</w:t>
      </w:r>
      <w:r>
        <w:rPr>
          <w:vertAlign w:val="superscript"/>
        </w:rPr>
        <w:t>1</w:t>
      </w:r>
      <w:r>
        <w:t xml:space="preserve"> настоящего Положения,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принятия лицензирующим органом решения о приостановлении действия лицензии.</w:t>
      </w:r>
    </w:p>
    <w:p w:rsidR="00756D5B" w:rsidRDefault="00756D5B">
      <w:pPr>
        <w:pStyle w:val="point"/>
      </w:pPr>
      <w:r>
        <w:t>79. Лицензиат обязан письменно уведомить лицензирующий или другой контролирующий (надзорный)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756D5B" w:rsidRDefault="00756D5B">
      <w:pPr>
        <w:pStyle w:val="newncpi"/>
      </w:pPr>
      <w:r>
        <w:t>Указанное в части первой настоящего пункта уведомление должно быть направлено лицензиатом в соответствующий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756D5B" w:rsidRDefault="00756D5B">
      <w:pPr>
        <w:pStyle w:val="point"/>
      </w:pPr>
      <w:r>
        <w:lastRenderedPageBreak/>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или другого контролирующего (надзорного) органа либо его уполномоченным заместителем (уполномоченным руководителем структурного подразделения контролирующего (надзорного) органа)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или другого контролирующего (надзорного) органа (за исключением руководителя его структурного подразделения, территориального органа, подчиненной организации) не более чем на 15 рабочих дней.</w:t>
      </w:r>
    </w:p>
    <w:p w:rsidR="00756D5B" w:rsidRDefault="00756D5B">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756D5B" w:rsidRDefault="00756D5B">
      <w:pPr>
        <w:pStyle w:val="point"/>
      </w:pPr>
      <w:r>
        <w:t>81. Если результаты контрольной оценки, указанной в части первой пункта 80 настоящего Положения, свидетельствуют об устранении лицензиатом нарушений,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о чем в течение 3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 о ее возобновлении.</w:t>
      </w:r>
    </w:p>
    <w:p w:rsidR="00756D5B" w:rsidRDefault="00756D5B">
      <w:pPr>
        <w:pStyle w:val="point"/>
      </w:pPr>
      <w:r>
        <w:t>82. В случае выявления лицензирующим или другим контролирующим (надзорным) органом повторного (в течение 12 месяцев подряд после представления лицензиатом указанного в пункте 79 настоящего Положения уведомления об устранении аналогичных нарушений) либо грубого нарушения лицензиатом (его работником, обособленным подразделением) законодательства о лицензировании, лицензионных требований и условий или иных нарушений, являющихся основанием для прекращения действия лицензии в соответствии с законодательными актами, регулирующими соответствующий лицензируемый вид деятельности, лицензирующий орган, выдавший лицензию, принимает решение о прекращении ее действия в порядке, установленном настоящим Положением.</w:t>
      </w:r>
    </w:p>
    <w:p w:rsidR="00756D5B" w:rsidRDefault="00756D5B">
      <w:pPr>
        <w:pStyle w:val="point"/>
      </w:pPr>
      <w:r>
        <w:t>83. Действие лицензии прекращается:</w:t>
      </w:r>
    </w:p>
    <w:p w:rsidR="00756D5B" w:rsidRDefault="00756D5B">
      <w:pPr>
        <w:pStyle w:val="newncpi"/>
      </w:pPr>
      <w:r>
        <w:t>в случае ликвидации (прекращения деятельности) лицензиата – юридического лица, индивидуального предпринимателя;</w:t>
      </w:r>
    </w:p>
    <w:p w:rsidR="00756D5B" w:rsidRDefault="00756D5B">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756D5B" w:rsidRDefault="00756D5B">
      <w:pPr>
        <w:pStyle w:val="newncpi"/>
      </w:pPr>
      <w:r>
        <w:t>по решению лицензирующего органа либо суда о прекращении действия лицензии.</w:t>
      </w:r>
    </w:p>
    <w:p w:rsidR="00756D5B" w:rsidRDefault="00756D5B">
      <w:pPr>
        <w:pStyle w:val="point"/>
      </w:pPr>
      <w:r>
        <w:t>84. По решению лицензирующего органа действие лицензии прекращается в случаях, указанных в пунктах 77, 78 и 82 настоящего Положения, а также:</w:t>
      </w:r>
    </w:p>
    <w:p w:rsidR="00756D5B" w:rsidRDefault="00756D5B">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756D5B" w:rsidRDefault="00756D5B">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756D5B" w:rsidRDefault="00756D5B">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756D5B" w:rsidRDefault="00756D5B">
      <w:pPr>
        <w:pStyle w:val="newncpi"/>
      </w:pPr>
      <w:r>
        <w:lastRenderedPageBreak/>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756D5B" w:rsidRDefault="00756D5B">
      <w:pPr>
        <w:pStyle w:val="newncpi"/>
      </w:pPr>
      <w:r>
        <w:t>вынесения в отношении этого лицензиата в установленном в части первой пункта 75 настоящего Положения порядке требования (предписания) об устранении выявленных нарушений;</w:t>
      </w:r>
    </w:p>
    <w:p w:rsidR="00756D5B" w:rsidRDefault="00756D5B">
      <w:pPr>
        <w:pStyle w:val="newncpi"/>
      </w:pPr>
      <w:r>
        <w:t>принятия лицензирующим органом решения о приостановлении действия соответствующей лицензии;</w:t>
      </w:r>
    </w:p>
    <w:p w:rsidR="00756D5B" w:rsidRDefault="00756D5B">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756D5B" w:rsidRDefault="00756D5B">
      <w:pPr>
        <w:pStyle w:val="point"/>
      </w:pPr>
      <w:r>
        <w:t>85. По решению суда действие лицензии может быть прекращено:</w:t>
      </w:r>
    </w:p>
    <w:p w:rsidR="00756D5B" w:rsidRDefault="00756D5B">
      <w:pPr>
        <w:pStyle w:val="newncpi"/>
      </w:pPr>
      <w:r>
        <w:t>если лицензирующим органом принято незаконное решение о внесении в лицензию изменений и (или) дополнений;</w:t>
      </w:r>
    </w:p>
    <w:p w:rsidR="00756D5B" w:rsidRDefault="00756D5B">
      <w:pPr>
        <w:pStyle w:val="newncpi"/>
      </w:pPr>
      <w:r>
        <w:t>если нарушение лицензиатом лицензионных требований и условий повлекло за собой причинение ущерба национальной безопасности, общественному порядку, нравственности, правам и свободам, жизни и здоровью граждан, окружающей среде;</w:t>
      </w:r>
    </w:p>
    <w:p w:rsidR="00756D5B" w:rsidRDefault="00756D5B">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756D5B" w:rsidRDefault="00756D5B">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756D5B" w:rsidRDefault="00756D5B">
      <w:pPr>
        <w:pStyle w:val="point"/>
      </w:pPr>
      <w:r>
        <w:t>85</w:t>
      </w:r>
      <w:r>
        <w:rPr>
          <w:vertAlign w:val="superscript"/>
        </w:rPr>
        <w:t>1</w:t>
      </w:r>
      <w:r>
        <w:t>. Вопрос о прекращении действия лицензии по основаниям, предусмотренным в пункте 82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756D5B" w:rsidRDefault="00756D5B">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756D5B" w:rsidRDefault="00756D5B">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756D5B" w:rsidRDefault="00756D5B">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756D5B" w:rsidRDefault="00756D5B">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756D5B" w:rsidRDefault="00756D5B">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756D5B" w:rsidRDefault="00756D5B">
      <w:pPr>
        <w:pStyle w:val="underpoint"/>
      </w:pPr>
      <w:r>
        <w:t>86.1. в случае реорганизации лицензиата – юридического лица в форме:</w:t>
      </w:r>
    </w:p>
    <w:p w:rsidR="00756D5B" w:rsidRDefault="00756D5B">
      <w:pPr>
        <w:pStyle w:val="newncpi"/>
      </w:pPr>
      <w:r>
        <w:lastRenderedPageBreak/>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756D5B" w:rsidRDefault="00756D5B">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756D5B" w:rsidRDefault="00756D5B">
      <w:pPr>
        <w:pStyle w:val="underpoint"/>
      </w:pPr>
      <w:r>
        <w:t>86.2. в случаях, предусмотренных:</w:t>
      </w:r>
    </w:p>
    <w:p w:rsidR="00756D5B" w:rsidRDefault="00756D5B">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756D5B" w:rsidRDefault="00756D5B">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756D5B" w:rsidRDefault="00756D5B">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756D5B" w:rsidRDefault="00756D5B">
      <w:pPr>
        <w:pStyle w:val="newncpi"/>
      </w:pPr>
      <w:r>
        <w:t>в абзаце четвертом части первой пункта 84, абзацах втором и пятом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756D5B" w:rsidRDefault="00756D5B">
      <w:pPr>
        <w:pStyle w:val="point"/>
      </w:pPr>
      <w:r>
        <w:t>87. В случаях, предусмотренных в пунктах 77, 78, 82 и абзаце третьем части первой пункта 84 настоящего Положения, а также в случаях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принять решение о прекращении действия лицензии либо о прекращении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непрекращенной части.</w:t>
      </w:r>
    </w:p>
    <w:p w:rsidR="00756D5B" w:rsidRDefault="00756D5B">
      <w:pPr>
        <w:pStyle w:val="newncpi"/>
      </w:pPr>
      <w:r>
        <w:t xml:space="preserve">В случае принятия лицензирующим органом или судом решения о прекращении действия лицензии по одному или нескольким обособленным подразделениям, торговым объектам, объектам общественного питания, не являющимся обособленными подразделениями,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w:t>
      </w:r>
      <w:r>
        <w:lastRenderedPageBreak/>
        <w:t>условии сохранения действия лицензии в непрекращенной части лицензиат обязан внести в лицензию соответствующие изменения и (или) дополнения в порядке, определенном в пунктах 66–68 настоящего Положения.</w:t>
      </w:r>
    </w:p>
    <w:p w:rsidR="00756D5B" w:rsidRDefault="00756D5B">
      <w:pPr>
        <w:pStyle w:val="point"/>
      </w:pPr>
      <w:r>
        <w:t>88. Лицензия аннулируется по решению:</w:t>
      </w:r>
    </w:p>
    <w:p w:rsidR="00756D5B" w:rsidRDefault="00756D5B">
      <w:pPr>
        <w:pStyle w:val="underpoint"/>
      </w:pPr>
      <w:r>
        <w:t>88.1. лицензирующего органа, если:</w:t>
      </w:r>
    </w:p>
    <w:p w:rsidR="00756D5B" w:rsidRDefault="00756D5B">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756D5B" w:rsidRDefault="00756D5B">
      <w:pPr>
        <w:pStyle w:val="newncpi"/>
      </w:pPr>
      <w:r>
        <w:t>лицензиат не обращался за получением лицензии в течение 6 месяцев со дня принятия решения о ее выдаче;</w:t>
      </w:r>
    </w:p>
    <w:p w:rsidR="00756D5B" w:rsidRDefault="00756D5B">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756D5B" w:rsidRDefault="00756D5B">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756D5B" w:rsidRDefault="00756D5B">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756D5B" w:rsidRDefault="00756D5B">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756D5B" w:rsidRDefault="00756D5B">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756D5B" w:rsidRDefault="00756D5B">
      <w:pPr>
        <w:pStyle w:val="point"/>
      </w:pPr>
      <w:r>
        <w:t>91. Лицензирующий орган в течение 3 рабочих дней со дня принятия решения о прекращении действия либо аннулировании лицензии письменно уведомляет об этом лицензиата с указанием оснований и даты прекращения либо аннулирования действия лицензии.</w:t>
      </w:r>
    </w:p>
    <w:p w:rsidR="00756D5B" w:rsidRDefault="00756D5B">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756D5B" w:rsidRDefault="00756D5B">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756D5B" w:rsidRDefault="00756D5B">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756D5B" w:rsidRDefault="00756D5B">
      <w:pPr>
        <w:pStyle w:val="point"/>
      </w:pPr>
      <w:r>
        <w:t xml:space="preserve">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w:t>
      </w:r>
      <w:r>
        <w:lastRenderedPageBreak/>
        <w:t>принимает решение о возобновлении действия лицензии, о чем в течение 3 рабочих дней со дня принятия такого решения письменно уведомляет лицензиата.</w:t>
      </w:r>
    </w:p>
    <w:p w:rsidR="00756D5B" w:rsidRDefault="00756D5B">
      <w:pPr>
        <w:pStyle w:val="newncpi"/>
      </w:pPr>
      <w:r>
        <w:t>Действие лицензии возобновляется со дня принятия лицензирующим органом решения о ее возобновлении.</w:t>
      </w:r>
    </w:p>
    <w:p w:rsidR="00756D5B" w:rsidRDefault="00756D5B">
      <w:pPr>
        <w:pStyle w:val="newncpi"/>
      </w:pPr>
      <w:r>
        <w:t>О принятом в соответствии с частью первой настоящего пункта решении лицензирующий орган письменно уведомляет лицензиата в течение 3 рабочих дней со дня принятия этого решения.</w:t>
      </w:r>
    </w:p>
    <w:p w:rsidR="00756D5B" w:rsidRDefault="00756D5B">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756D5B" w:rsidRDefault="00756D5B">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756D5B" w:rsidRDefault="00756D5B">
      <w:pPr>
        <w:pStyle w:val="chapter"/>
      </w:pPr>
      <w:r>
        <w:t>ГЛАВА 8</w:t>
      </w:r>
      <w:r>
        <w:br/>
        <w:t>РЕЕСТРЫ ЛИЦЕНЗИЙ</w:t>
      </w:r>
    </w:p>
    <w:p w:rsidR="00756D5B" w:rsidRDefault="00756D5B">
      <w:pPr>
        <w:pStyle w:val="point"/>
      </w:pPr>
      <w:r>
        <w:t>93. Лицензирующие органы формируют и ведут реестры лицензий.</w:t>
      </w:r>
    </w:p>
    <w:p w:rsidR="00756D5B" w:rsidRDefault="00756D5B">
      <w:pPr>
        <w:pStyle w:val="point"/>
      </w:pPr>
      <w:r>
        <w:t>94. В реестре лицензий указываются:</w:t>
      </w:r>
    </w:p>
    <w:p w:rsidR="00756D5B" w:rsidRDefault="00756D5B">
      <w:pPr>
        <w:pStyle w:val="newncpi"/>
      </w:pPr>
      <w:r>
        <w:t>наименование органа, выдавшего лицензию;</w:t>
      </w:r>
    </w:p>
    <w:p w:rsidR="00756D5B" w:rsidRDefault="00756D5B">
      <w:pPr>
        <w:pStyle w:val="newncpi"/>
      </w:pPr>
      <w:r>
        <w:t>номер лицензии;</w:t>
      </w:r>
    </w:p>
    <w:p w:rsidR="00756D5B" w:rsidRDefault="00756D5B">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756D5B" w:rsidRDefault="00756D5B">
      <w:pPr>
        <w:pStyle w:val="newncpi"/>
      </w:pPr>
      <w:r>
        <w:t>регистрационный номер лицензии в реестре лицензий;</w:t>
      </w:r>
    </w:p>
    <w:p w:rsidR="00756D5B" w:rsidRDefault="00756D5B">
      <w:pPr>
        <w:pStyle w:val="newncpi"/>
      </w:pPr>
      <w:r>
        <w:t>номер и дата принятия решения о выдаче лицензии;</w:t>
      </w:r>
    </w:p>
    <w:p w:rsidR="00756D5B" w:rsidRDefault="00756D5B">
      <w:pPr>
        <w:pStyle w:val="newncpi"/>
      </w:pPr>
      <w:r>
        <w:t>наименование лицензируемого вида деятельности;</w:t>
      </w:r>
    </w:p>
    <w:p w:rsidR="00756D5B" w:rsidRDefault="00756D5B">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756D5B" w:rsidRDefault="00756D5B">
      <w:pPr>
        <w:pStyle w:val="newncpi"/>
      </w:pPr>
      <w: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756D5B" w:rsidRDefault="00756D5B">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756D5B" w:rsidRDefault="00756D5B">
      <w:pPr>
        <w:pStyle w:val="newncpi"/>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756D5B" w:rsidRDefault="00756D5B">
      <w:pPr>
        <w:pStyle w:val="newncpi"/>
      </w:pPr>
      <w:r>
        <w:t>сведения об утрате лицензии и о выданных дубликатах;</w:t>
      </w:r>
    </w:p>
    <w:p w:rsidR="00756D5B" w:rsidRDefault="00756D5B">
      <w:pPr>
        <w:pStyle w:val="newncpi"/>
      </w:pPr>
      <w:r>
        <w:t>иные сведения, предусмотренные настоящим Положением.</w:t>
      </w:r>
    </w:p>
    <w:p w:rsidR="00756D5B" w:rsidRDefault="00756D5B">
      <w:pPr>
        <w:pStyle w:val="point"/>
      </w:pPr>
      <w:r>
        <w:t>95. Информация, содержащаяся в реестре лицензий, является открытой, если иное не установлено законодательными актами.</w:t>
      </w:r>
    </w:p>
    <w:p w:rsidR="00756D5B" w:rsidRDefault="00756D5B">
      <w:pPr>
        <w:pStyle w:val="newncpi"/>
      </w:pPr>
      <w: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756D5B" w:rsidRDefault="00756D5B">
      <w:pPr>
        <w:pStyle w:val="point"/>
      </w:pPr>
      <w:r>
        <w:t>96. Информация из реестра лицензий предоставляется на основании:</w:t>
      </w:r>
    </w:p>
    <w:p w:rsidR="00756D5B" w:rsidRDefault="00756D5B">
      <w:pPr>
        <w:pStyle w:val="newncpi"/>
      </w:pPr>
      <w: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756D5B" w:rsidRDefault="00756D5B">
      <w:pPr>
        <w:pStyle w:val="newncpi"/>
      </w:pPr>
      <w:r>
        <w:lastRenderedPageBreak/>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756D5B" w:rsidRDefault="00756D5B">
      <w:pPr>
        <w:pStyle w:val="newncpi"/>
      </w:pPr>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756D5B" w:rsidRDefault="00756D5B">
      <w:pPr>
        <w:pStyle w:val="newncpi"/>
      </w:pPr>
      <w:r>
        <w:t>В запросе должны быть указаны содержащиеся в реестре лицензий сведения, о предоставлении которых ходатайствует заявитель.</w:t>
      </w:r>
    </w:p>
    <w:p w:rsidR="00756D5B" w:rsidRDefault="00756D5B">
      <w:pPr>
        <w:pStyle w:val="point"/>
      </w:pPr>
      <w:r>
        <w:t>97. Информация из реестра лицензий предоставляется по запросам:</w:t>
      </w:r>
    </w:p>
    <w:p w:rsidR="00756D5B" w:rsidRDefault="00756D5B">
      <w:pPr>
        <w:pStyle w:val="newncpi"/>
      </w:pPr>
      <w:r>
        <w:t>юридических и физических лиц в течение 3 рабочих дней со дня получения соответствующего запроса;</w:t>
      </w:r>
    </w:p>
    <w:p w:rsidR="00756D5B" w:rsidRDefault="00756D5B">
      <w:pPr>
        <w:pStyle w:val="newncpi"/>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756D5B" w:rsidRDefault="00756D5B">
      <w:pPr>
        <w:pStyle w:val="newncpi"/>
      </w:pPr>
      <w:r>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756D5B" w:rsidRDefault="00756D5B">
      <w:pPr>
        <w:pStyle w:val="point"/>
      </w:pPr>
      <w: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756D5B" w:rsidRDefault="00756D5B">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756D5B" w:rsidRDefault="00756D5B">
      <w:pPr>
        <w:pStyle w:val="chapter"/>
      </w:pPr>
      <w:r>
        <w:t>ГЛАВА 9</w:t>
      </w:r>
      <w:r>
        <w:br/>
        <w:t>ЛИЦЕНЗИОННЫЙ КОНТРОЛЬ</w:t>
      </w:r>
    </w:p>
    <w:p w:rsidR="00756D5B" w:rsidRDefault="00756D5B">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756D5B" w:rsidRDefault="00756D5B">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756D5B" w:rsidRDefault="00756D5B">
      <w:pPr>
        <w:pStyle w:val="zagrazdel"/>
      </w:pPr>
      <w:r>
        <w:t>РАЗДЕЛ II</w:t>
      </w:r>
      <w:r>
        <w:br/>
        <w:t>ОСОБЕННОСТИ ЛИЦЕНЗИРОВАНИЯ ОТДЕЛЬНЫХ ВИДОВ ДЕЯТЕЛЬНОСТИ</w:t>
      </w:r>
    </w:p>
    <w:p w:rsidR="00756D5B" w:rsidRDefault="00756D5B">
      <w:pPr>
        <w:pStyle w:val="chapter"/>
      </w:pPr>
      <w:r>
        <w:lastRenderedPageBreak/>
        <w:t>ГЛАВА 10</w:t>
      </w:r>
      <w:r>
        <w:br/>
        <w:t>АДВОКАТСКАЯ ДЕЯТЕЛЬНОСТЬ</w:t>
      </w:r>
    </w:p>
    <w:p w:rsidR="00756D5B" w:rsidRDefault="00756D5B">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756D5B" w:rsidRDefault="00756D5B">
      <w:pPr>
        <w:pStyle w:val="point"/>
      </w:pPr>
      <w:r>
        <w:t>102. Лицензируемая деятельность осуществляется физическими лицами.</w:t>
      </w:r>
    </w:p>
    <w:p w:rsidR="00756D5B" w:rsidRDefault="00756D5B">
      <w:pPr>
        <w:pStyle w:val="newncpi"/>
      </w:pPr>
      <w:r>
        <w:t>Не имеет права на получение лицензии физическое лицо:</w:t>
      </w:r>
    </w:p>
    <w:p w:rsidR="00756D5B" w:rsidRDefault="00756D5B">
      <w:pPr>
        <w:pStyle w:val="newncpi"/>
      </w:pPr>
      <w:r>
        <w:t>признанное в установленном порядке недееспособным или ограниченно дееспособным;</w:t>
      </w:r>
    </w:p>
    <w:p w:rsidR="00756D5B" w:rsidRDefault="00756D5B">
      <w:pPr>
        <w:pStyle w:val="newncpi"/>
      </w:pPr>
      <w:r>
        <w:t>ранее совершившее умышленное преступление;</w:t>
      </w:r>
    </w:p>
    <w:p w:rsidR="00756D5B" w:rsidRDefault="00756D5B">
      <w:pPr>
        <w:pStyle w:val="newncpi"/>
      </w:pPr>
      <w:r>
        <w:t>исключенное (уволенное) из коллегии адвокатов, а также уволенное из правоохранительных и других органов по дискредитирующим обстоятельствам, в течение 3 лет со дня принятия соответствующих решений об увольнении;</w:t>
      </w:r>
    </w:p>
    <w:p w:rsidR="00756D5B" w:rsidRDefault="00756D5B">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6D5B" w:rsidRDefault="00756D5B">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756D5B" w:rsidRDefault="00756D5B">
      <w:pPr>
        <w:pStyle w:val="point"/>
      </w:pPr>
      <w:r>
        <w:t>103. Лицензионными требованиями и условиями, предъявляемыми к соискателю лицензии, являются:</w:t>
      </w:r>
    </w:p>
    <w:p w:rsidR="00756D5B" w:rsidRDefault="00756D5B">
      <w:pPr>
        <w:pStyle w:val="newncpi"/>
      </w:pPr>
      <w:r>
        <w:t>наличие гражданства Республики Беларусь;</w:t>
      </w:r>
    </w:p>
    <w:p w:rsidR="00756D5B" w:rsidRDefault="00756D5B">
      <w:pPr>
        <w:pStyle w:val="newncpi"/>
      </w:pPr>
      <w:r>
        <w:t>наличие высшего юридического образования;</w:t>
      </w:r>
    </w:p>
    <w:p w:rsidR="00756D5B" w:rsidRDefault="00756D5B">
      <w:pPr>
        <w:pStyle w:val="newncpi"/>
      </w:pPr>
      <w:r>
        <w:t>прохождение стажировки и сдача квалификационного экзамена. Физическое лицо, имеющее стаж работы по специальности не менее трех лет, в том числе в качестве помощника адвоката, должно пройти 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физическое лицо, не имеющее трехлетнего стажа работы по специальности, – от шести месяцев до одного года.</w:t>
      </w:r>
    </w:p>
    <w:p w:rsidR="00756D5B" w:rsidRDefault="00756D5B">
      <w:pPr>
        <w:pStyle w:val="point"/>
      </w:pPr>
      <w:r>
        <w:t>104.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103 настоящего Положения;</w:t>
      </w:r>
    </w:p>
    <w:p w:rsidR="00756D5B" w:rsidRDefault="00756D5B">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756D5B" w:rsidRDefault="00756D5B">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756D5B" w:rsidRDefault="00756D5B">
      <w:pPr>
        <w:pStyle w:val="newncpi"/>
      </w:pPr>
      <w:r>
        <w:t>копию диплома о высшем юридическом образовании (с предъявлением его оригинала);</w:t>
      </w:r>
    </w:p>
    <w:p w:rsidR="00756D5B" w:rsidRDefault="00756D5B">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756D5B" w:rsidRDefault="00756D5B">
      <w:pPr>
        <w:pStyle w:val="newncpi"/>
      </w:pPr>
      <w:r>
        <w:t>заключение о готовности стажера адвоката к осуществлению адвокатской деятельности и отчет о результатах стажировки;</w:t>
      </w:r>
    </w:p>
    <w:p w:rsidR="00756D5B" w:rsidRDefault="00756D5B">
      <w:pPr>
        <w:pStyle w:val="newncpi"/>
      </w:pPr>
      <w:r>
        <w:t>автобиографию.</w:t>
      </w:r>
    </w:p>
    <w:p w:rsidR="00756D5B" w:rsidRDefault="00756D5B">
      <w:pPr>
        <w:pStyle w:val="point"/>
      </w:pPr>
      <w:r>
        <w:lastRenderedPageBreak/>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756D5B" w:rsidRDefault="00756D5B">
      <w:pPr>
        <w:pStyle w:val="newncpi"/>
      </w:pPr>
      <w:r>
        <w:t>проверяет соискателей лицензии (лицензиатов) на соответствие лицензионным требованиям и условиям;</w:t>
      </w:r>
    </w:p>
    <w:p w:rsidR="00756D5B" w:rsidRDefault="00756D5B">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756D5B" w:rsidRDefault="00756D5B">
      <w:pPr>
        <w:pStyle w:val="newncpi"/>
      </w:pPr>
      <w:r>
        <w:t>рассматривает иные вопросы адвокатской деятельности.</w:t>
      </w:r>
    </w:p>
    <w:p w:rsidR="00756D5B" w:rsidRDefault="00756D5B">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756D5B" w:rsidRDefault="00756D5B">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756D5B" w:rsidRDefault="00756D5B">
      <w:pPr>
        <w:pStyle w:val="point"/>
      </w:pPr>
      <w:r>
        <w:t>109. Исключен.</w:t>
      </w:r>
    </w:p>
    <w:p w:rsidR="00756D5B" w:rsidRDefault="00756D5B">
      <w:pPr>
        <w:pStyle w:val="point"/>
      </w:pPr>
      <w:r>
        <w:t>110. Грубыми нарушениями законодательства о лицензировании, лицензионных требований и условий являются:</w:t>
      </w:r>
    </w:p>
    <w:p w:rsidR="00756D5B" w:rsidRDefault="00756D5B">
      <w:pPr>
        <w:pStyle w:val="newncpi"/>
      </w:pPr>
      <w:r>
        <w:t>прием наличных денежных средств при оплате юридической помощи без выписки квитанции;</w:t>
      </w:r>
    </w:p>
    <w:p w:rsidR="00756D5B" w:rsidRDefault="00756D5B">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756D5B" w:rsidRDefault="00756D5B">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756D5B" w:rsidRDefault="00756D5B">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756D5B" w:rsidRDefault="00756D5B">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756D5B" w:rsidRDefault="00756D5B">
      <w:pPr>
        <w:pStyle w:val="chapter"/>
      </w:pPr>
      <w:r>
        <w:t>ГЛАВА 11</w:t>
      </w:r>
      <w:r>
        <w:br/>
        <w:t>ВЕТЕРИНАРНАЯ ДЕЯТЕЛЬНОСТЬ</w:t>
      </w:r>
    </w:p>
    <w:p w:rsidR="00756D5B" w:rsidRDefault="00756D5B">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756D5B" w:rsidRDefault="00756D5B">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756D5B" w:rsidRDefault="00756D5B">
      <w:pPr>
        <w:pStyle w:val="newncpi"/>
      </w:pPr>
      <w:r>
        <w:t>Не требуется получения лицензии для осуществления диагностики, профилактики заболеваний и лечения сельскохозяйственных животных при производстве продуктов животного происхождения в рамках производственного цикла и оказании данных услуг населению.</w:t>
      </w:r>
    </w:p>
    <w:p w:rsidR="00756D5B" w:rsidRDefault="00756D5B">
      <w:pPr>
        <w:pStyle w:val="point"/>
      </w:pPr>
      <w:r>
        <w:lastRenderedPageBreak/>
        <w:t>113. Лицензионными требованиями и условиями, предъявляемыми к соискателю лицензии, являются:</w:t>
      </w:r>
    </w:p>
    <w:p w:rsidR="00756D5B" w:rsidRDefault="00756D5B">
      <w:pPr>
        <w:pStyle w:val="underpoint"/>
      </w:pPr>
      <w:r>
        <w:t>113.1.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соответствующего ветеринарно-санитарным правилам;</w:t>
      </w:r>
    </w:p>
    <w:p w:rsidR="00756D5B" w:rsidRDefault="00756D5B">
      <w:pPr>
        <w:pStyle w:val="newncpi"/>
      </w:pPr>
      <w:r>
        <w:t>наличие не менее чем у одного штатного работника юридического лица, представительства иностранной организации, у индивидуального предпринимателя высшего или среднего специального ветеринарного образования;</w:t>
      </w:r>
    </w:p>
    <w:p w:rsidR="00756D5B" w:rsidRDefault="00756D5B">
      <w:pPr>
        <w:pStyle w:val="underpoint"/>
      </w:pPr>
      <w:r>
        <w:t>113.2. для производства ветеринарных препаратов:</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756D5B" w:rsidRDefault="00756D5B">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756D5B" w:rsidRDefault="00756D5B">
      <w:pPr>
        <w:pStyle w:val="newncpi"/>
      </w:pPr>
      <w:r>
        <w:t>юридическому лицу, иностранной организации на праве собственности, хозяйственного ведения или оперативного управления;</w:t>
      </w:r>
    </w:p>
    <w:p w:rsidR="00756D5B" w:rsidRDefault="00756D5B">
      <w:pPr>
        <w:pStyle w:val="newncpi"/>
      </w:pPr>
      <w:r>
        <w:t>индивидуальному предпринимателю на праве собственности;</w:t>
      </w:r>
    </w:p>
    <w:p w:rsidR="00756D5B" w:rsidRDefault="00756D5B">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756D5B" w:rsidRDefault="00756D5B">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756D5B" w:rsidRDefault="00756D5B">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756D5B" w:rsidRDefault="00756D5B">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t>116.1.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756D5B" w:rsidRDefault="00756D5B">
      <w:pPr>
        <w:pStyle w:val="newncpi"/>
      </w:pPr>
      <w:r>
        <w:t xml:space="preserve">копию документа, подтверждающего 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а также заключение уполномоченных государственных органов и </w:t>
      </w:r>
      <w:r>
        <w:lastRenderedPageBreak/>
        <w:t>учреждений, осуществляющих государственный санитарный надзор, о соответствии этого объекта ветеринарно-санитарным правилам;</w:t>
      </w:r>
    </w:p>
    <w:p w:rsidR="00756D5B" w:rsidRDefault="00756D5B">
      <w:pPr>
        <w:pStyle w:val="newncpi"/>
      </w:pPr>
      <w:r>
        <w:t>копии документов, подтверждающих наличие у лиц, указанных в абзаце третьем подпункта 113.1 пункта 113 настоящего Положения, высшего или среднего специального ветеринарного образования;</w:t>
      </w:r>
    </w:p>
    <w:p w:rsidR="00756D5B" w:rsidRDefault="00756D5B">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756D5B" w:rsidRDefault="00756D5B">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756D5B" w:rsidRDefault="00756D5B">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118. Грубыми нарушениями законодательства о лицензировании, лицензионных требований и условий являются:</w:t>
      </w:r>
    </w:p>
    <w:p w:rsidR="00756D5B" w:rsidRDefault="00756D5B">
      <w:pPr>
        <w:pStyle w:val="newncpi"/>
      </w:pPr>
      <w:r>
        <w:t>хранение и (или) реализация ветеринарных препаратов со складов (складских помещений), не указанных в лицензии;</w:t>
      </w:r>
    </w:p>
    <w:p w:rsidR="00756D5B" w:rsidRDefault="00756D5B">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756D5B" w:rsidRDefault="00756D5B">
      <w:pPr>
        <w:pStyle w:val="newncpi"/>
      </w:pPr>
      <w:r>
        <w:t>реализация ветеринарных препаратов без документов, подтверждающих их качество;</w:t>
      </w:r>
    </w:p>
    <w:p w:rsidR="00756D5B" w:rsidRDefault="00756D5B">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756D5B" w:rsidRDefault="00756D5B">
      <w:pPr>
        <w:pStyle w:val="chapter"/>
      </w:pPr>
      <w:r>
        <w:t>ГЛАВА 12</w:t>
      </w:r>
      <w:r>
        <w:br/>
        <w:t>ДЕЯТЕЛЬНОСТЬ В ОБЛАСТИ АВТОМОБИЛЬНОГО ТРАНСПОРТА</w:t>
      </w:r>
    </w:p>
    <w:p w:rsidR="00756D5B" w:rsidRDefault="00756D5B">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756D5B" w:rsidRDefault="00756D5B">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756D5B" w:rsidRDefault="00756D5B">
      <w:pPr>
        <w:pStyle w:val="newncpi"/>
      </w:pPr>
      <w:r>
        <w:t>Не требуется получения лицензии для выполнения:</w:t>
      </w:r>
    </w:p>
    <w:p w:rsidR="00756D5B" w:rsidRDefault="00756D5B">
      <w:pPr>
        <w:pStyle w:val="newncpi"/>
      </w:pPr>
      <w:r>
        <w:t>внутриреспубликанских автомобильных перевозок пассажиров для собственных нужд;</w:t>
      </w:r>
    </w:p>
    <w:p w:rsidR="00756D5B" w:rsidRDefault="00756D5B">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756D5B" w:rsidRDefault="00756D5B">
      <w:pPr>
        <w:pStyle w:val="point"/>
      </w:pPr>
      <w:r>
        <w:t>121. Лицензионными требованиями и условиями, предъявляемыми к соискателю лицензии, являются:</w:t>
      </w:r>
    </w:p>
    <w:p w:rsidR="00756D5B" w:rsidRDefault="00756D5B">
      <w:pPr>
        <w:pStyle w:val="underpoint"/>
      </w:pPr>
      <w:r>
        <w:t xml:space="preserve">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w:t>
      </w:r>
      <w:r>
        <w:lastRenderedPageBreak/>
        <w:t>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756D5B" w:rsidRDefault="00756D5B">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756D5B" w:rsidRDefault="00756D5B">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756D5B" w:rsidRDefault="00756D5B">
      <w:pPr>
        <w:pStyle w:val="point"/>
      </w:pPr>
      <w:r>
        <w:t>122.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121 настоящего Положения;</w:t>
      </w:r>
    </w:p>
    <w:p w:rsidR="00756D5B" w:rsidRDefault="00756D5B">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756D5B" w:rsidRDefault="00756D5B">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756D5B" w:rsidRDefault="00756D5B">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756D5B" w:rsidRDefault="00756D5B">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756D5B" w:rsidRDefault="00756D5B">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756D5B" w:rsidRDefault="00756D5B">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756D5B" w:rsidRDefault="00756D5B">
      <w:pPr>
        <w:pStyle w:val="point"/>
      </w:pPr>
      <w:r>
        <w:t>124. Грубыми нарушениями законодательства о лицензировании, лицензионных требований и условий являются:</w:t>
      </w:r>
    </w:p>
    <w:p w:rsidR="00756D5B" w:rsidRDefault="00756D5B">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предрейсовый медицинский осмотр;</w:t>
      </w:r>
    </w:p>
    <w:p w:rsidR="00756D5B" w:rsidRDefault="00756D5B">
      <w:pPr>
        <w:pStyle w:val="newncpi"/>
      </w:pPr>
      <w:r>
        <w:t>повторное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756D5B" w:rsidRDefault="00756D5B">
      <w:pPr>
        <w:pStyle w:val="newncpi"/>
      </w:pPr>
      <w:r>
        <w:lastRenderedPageBreak/>
        <w:t>выпуск на линию транспортного средства с неисправностью, при наличии которой запрещается эксплуатация транспортного средства, либо повторный (в течение 12 месяцев подряд) выпуск на линию транспортного средства без оформленного в установленном порядке путевого листа и (или) других транспортных документов, предусмотренных законодательством;</w:t>
      </w:r>
    </w:p>
    <w:p w:rsidR="00756D5B" w:rsidRDefault="00756D5B">
      <w:pPr>
        <w:pStyle w:val="newncpi"/>
      </w:pPr>
      <w:r>
        <w:t>использование транспортного средства, не прошедшего государственный технический осмотр либо переоборудованного с нарушением требований законодательства;</w:t>
      </w:r>
    </w:p>
    <w:p w:rsidR="00756D5B" w:rsidRDefault="00756D5B">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756D5B" w:rsidRDefault="00756D5B">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756D5B" w:rsidRDefault="00756D5B">
      <w:pPr>
        <w:pStyle w:val="newncpi"/>
      </w:pPr>
      <w:r>
        <w:t>повторное (в течение 12 месяцев подряд) выполнение автомобильных перевозок пассажиров в нерегулярном сообщении без оформленного в случаях, предусмотренных законодательством, в установленном порядке заказа-наряда на фрахтование транспортного средства;</w:t>
      </w:r>
    </w:p>
    <w:p w:rsidR="00756D5B" w:rsidRDefault="00756D5B">
      <w:pPr>
        <w:pStyle w:val="newncpi"/>
      </w:pPr>
      <w:r>
        <w:t>повторное (в течение 12 месяцев подряд) использование транспортного средства, оформленного в соответствии с установленными требованиями к оформлению автомобиля-такси, в том числе с отдельными элементами оформления, для нужд, не связанных с осуществлением лицензируемой деятельности, а также без оформленного в установленном порядке путевого листа.</w:t>
      </w:r>
    </w:p>
    <w:p w:rsidR="00756D5B" w:rsidRDefault="00756D5B">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основанию, предусмотренному в пункте 77 настоящего Положения).</w:t>
      </w:r>
    </w:p>
    <w:p w:rsidR="00756D5B" w:rsidRDefault="00756D5B">
      <w:pPr>
        <w:pStyle w:val="chapter"/>
      </w:pPr>
      <w:r>
        <w:t>ГЛАВА 12</w:t>
      </w:r>
      <w:r>
        <w:rPr>
          <w:vertAlign w:val="superscript"/>
        </w:rPr>
        <w:t>1</w:t>
      </w:r>
      <w:r>
        <w:br/>
        <w:t>ДЕЯТЕЛЬНОСТЬ В ОБЛАСТИ ВЕЩАНИЯ</w:t>
      </w:r>
    </w:p>
    <w:p w:rsidR="00756D5B" w:rsidRDefault="00756D5B">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756D5B" w:rsidRDefault="00756D5B">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756D5B" w:rsidRDefault="00756D5B">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756D5B" w:rsidRDefault="00756D5B">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56D5B" w:rsidRDefault="00756D5B">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756D5B" w:rsidRDefault="00756D5B">
      <w:pPr>
        <w:pStyle w:val="point"/>
      </w:pPr>
      <w:r>
        <w:t>125</w:t>
      </w:r>
      <w:r>
        <w:rPr>
          <w:vertAlign w:val="superscript"/>
        </w:rPr>
        <w:t>4</w:t>
      </w:r>
      <w:r>
        <w:t>. Лицензионными требованиями и условиями, предъявляемыми к соискателю лицензии, являются:</w:t>
      </w:r>
    </w:p>
    <w:p w:rsidR="00756D5B" w:rsidRDefault="00756D5B">
      <w:pPr>
        <w:pStyle w:val="newncpi"/>
      </w:pPr>
      <w:r>
        <w:lastRenderedPageBreak/>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756D5B" w:rsidRDefault="00756D5B">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756D5B" w:rsidRDefault="00756D5B">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756D5B" w:rsidRDefault="00756D5B">
      <w:pPr>
        <w:pStyle w:val="point"/>
      </w:pPr>
      <w:r>
        <w:t>125</w:t>
      </w:r>
      <w:r>
        <w:rPr>
          <w:vertAlign w:val="superscript"/>
        </w:rPr>
        <w:t>5</w:t>
      </w:r>
      <w:r>
        <w:t>.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756D5B" w:rsidRDefault="00756D5B">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756D5B" w:rsidRDefault="00756D5B">
      <w:pPr>
        <w:pStyle w:val="newncpi"/>
      </w:pPr>
      <w:r>
        <w:t>наличие в каждом выпуске теле- или радиопрограммы выходных сведений в соответствии с законодательством;</w:t>
      </w:r>
    </w:p>
    <w:p w:rsidR="00756D5B" w:rsidRDefault="00756D5B">
      <w:pPr>
        <w:pStyle w:val="newncpi"/>
      </w:pPr>
      <w:r>
        <w:t>предоставление лицензирующему органу в течение 3 рабочих дней с даты начала трансляции:</w:t>
      </w:r>
    </w:p>
    <w:p w:rsidR="00756D5B" w:rsidRDefault="00756D5B">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756D5B" w:rsidRDefault="00756D5B">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756D5B" w:rsidRDefault="00756D5B">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756D5B" w:rsidRDefault="00756D5B">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756D5B" w:rsidRDefault="00756D5B">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756D5B" w:rsidRDefault="00756D5B">
      <w:pPr>
        <w:pStyle w:val="newncpi"/>
      </w:pPr>
      <w:r>
        <w:t>развернутую концепцию вещания теле- или радиопрограммы по форме, утверждаемой лицензирующим органом;</w:t>
      </w:r>
    </w:p>
    <w:p w:rsidR="00756D5B" w:rsidRDefault="00756D5B">
      <w:pPr>
        <w:pStyle w:val="newncpi"/>
      </w:pPr>
      <w:r>
        <w:t>копию документа о назначении специалиста, ответственного за вещание;</w:t>
      </w:r>
    </w:p>
    <w:p w:rsidR="00756D5B" w:rsidRDefault="00756D5B">
      <w:pPr>
        <w:pStyle w:val="newncpi"/>
      </w:pPr>
      <w:r>
        <w:lastRenderedPageBreak/>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756D5B" w:rsidRDefault="00756D5B">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756D5B" w:rsidRDefault="00756D5B">
      <w:pPr>
        <w:pStyle w:val="newncpi"/>
      </w:pPr>
      <w:r>
        <w:t>название вещаемой теле- или радиопрограммы;</w:t>
      </w:r>
    </w:p>
    <w:p w:rsidR="00756D5B" w:rsidRDefault="00756D5B">
      <w:pPr>
        <w:pStyle w:val="newncpi"/>
      </w:pPr>
      <w:r>
        <w:t>специализацию (тематику) вещаемой теле- или радиопрограммы;</w:t>
      </w:r>
    </w:p>
    <w:p w:rsidR="00756D5B" w:rsidRDefault="00756D5B">
      <w:pPr>
        <w:pStyle w:val="newncpi"/>
      </w:pPr>
      <w:r>
        <w:t>объем вещания теле- или радиопрограммы в часах;</w:t>
      </w:r>
    </w:p>
    <w:p w:rsidR="00756D5B" w:rsidRDefault="00756D5B">
      <w:pPr>
        <w:pStyle w:val="newncpi"/>
      </w:pPr>
      <w:r>
        <w:t>дату начала вещания теле- или радиопрограммы.</w:t>
      </w:r>
    </w:p>
    <w:p w:rsidR="00756D5B" w:rsidRDefault="00756D5B">
      <w:pPr>
        <w:pStyle w:val="newncpi"/>
      </w:pPr>
      <w:r>
        <w:t>Заявленные соискателем лицензии сведения в соответствии с частью первой настоящего пункта подлежат указанию в лицензии.</w:t>
      </w:r>
    </w:p>
    <w:p w:rsidR="00756D5B" w:rsidRDefault="00756D5B">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756D5B" w:rsidRDefault="00756D5B">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756D5B" w:rsidRDefault="00756D5B">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756D5B" w:rsidRDefault="00756D5B">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756D5B" w:rsidRDefault="00756D5B">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756D5B" w:rsidRDefault="00756D5B">
      <w:pPr>
        <w:pStyle w:val="newncpi"/>
      </w:pPr>
      <w:r>
        <w:t>осуществление лицензируемой деятельности в целях, противоречащих интересам Республики Беларусь;</w:t>
      </w:r>
    </w:p>
    <w:p w:rsidR="00756D5B" w:rsidRDefault="00756D5B">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756D5B" w:rsidRDefault="00756D5B">
      <w:pPr>
        <w:pStyle w:val="chapter"/>
      </w:pPr>
      <w:r>
        <w:t>ГЛАВА 13</w:t>
      </w:r>
      <w:r>
        <w:br/>
        <w:t>ДЕЯТЕЛЬНОСТЬ В ОБЛАСТИ ИСПОЛЬЗОВАНИЯ АТОМНОЙ ЭНЕРГИИ И ИСТОЧНИКОВ ИОНИЗИРУЮЩЕГО ИЗЛУЧЕНИЯ</w:t>
      </w:r>
    </w:p>
    <w:p w:rsidR="00756D5B" w:rsidRDefault="00756D5B">
      <w:pPr>
        <w:pStyle w:val="point"/>
      </w:pPr>
      <w:r>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756D5B" w:rsidRDefault="00756D5B">
      <w:pPr>
        <w:pStyle w:val="point"/>
      </w:pPr>
      <w:r>
        <w:t>127. Лицензируемая деятельность включает составляющие работы и услуги, указанные в пункте 5 приложения 1 к настоящему Положению.</w:t>
      </w:r>
    </w:p>
    <w:p w:rsidR="00756D5B" w:rsidRDefault="00756D5B">
      <w:pPr>
        <w:pStyle w:val="point"/>
      </w:pPr>
      <w:r>
        <w:t>127</w:t>
      </w:r>
      <w:r>
        <w:rPr>
          <w:vertAlign w:val="superscript"/>
        </w:rPr>
        <w:t>1</w:t>
      </w:r>
      <w: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756D5B" w:rsidRDefault="00756D5B">
      <w:pPr>
        <w:pStyle w:val="point"/>
      </w:pPr>
      <w:r>
        <w:t>127</w:t>
      </w:r>
      <w:r>
        <w:rPr>
          <w:vertAlign w:val="superscript"/>
        </w:rPr>
        <w:t>2</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w:t>
      </w:r>
      <w:r>
        <w:lastRenderedPageBreak/>
        <w:t>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756D5B" w:rsidRDefault="00756D5B">
      <w:pPr>
        <w:pStyle w:val="point"/>
      </w:pPr>
      <w:r>
        <w:t>127</w:t>
      </w:r>
      <w:r>
        <w:rPr>
          <w:vertAlign w:val="superscript"/>
        </w:rPr>
        <w:t>3</w:t>
      </w:r>
      <w:r>
        <w:t>. Госатомнадзор в соответствии с настоящим Положением:</w:t>
      </w:r>
    </w:p>
    <w:p w:rsidR="00756D5B" w:rsidRDefault="00756D5B">
      <w:pPr>
        <w:pStyle w:val="newncpi"/>
      </w:pPr>
      <w:r>
        <w:t>принимает указанные в пунктах 127</w:t>
      </w:r>
      <w:r>
        <w:rPr>
          <w:vertAlign w:val="superscript"/>
        </w:rPr>
        <w:t>2</w:t>
      </w:r>
      <w:r>
        <w:t xml:space="preserve"> и 127</w:t>
      </w:r>
      <w:r>
        <w:rPr>
          <w:vertAlign w:val="superscript"/>
        </w:rPr>
        <w:t>4</w:t>
      </w:r>
      <w:r>
        <w:t xml:space="preserve"> настоящего Положения документы в порядке, предусмотренном настоящим Положением;</w:t>
      </w:r>
    </w:p>
    <w:p w:rsidR="00756D5B" w:rsidRDefault="00756D5B">
      <w:pPr>
        <w:pStyle w:val="newncpi"/>
      </w:pPr>
      <w:r>
        <w:t>извещает соискателя лицензии (лицензиата) о принятых в отношении его лицензирующим органом решениях;</w:t>
      </w:r>
    </w:p>
    <w:p w:rsidR="00756D5B" w:rsidRDefault="00756D5B">
      <w:pPr>
        <w:pStyle w:val="newncpi"/>
      </w:pPr>
      <w:r>
        <w:t>выдает оформленные в установленном порядке лицензии их соискателю (лицензиату);</w:t>
      </w:r>
    </w:p>
    <w:p w:rsidR="00756D5B" w:rsidRDefault="00756D5B">
      <w:pPr>
        <w:pStyle w:val="newncpi"/>
      </w:pPr>
      <w:r>
        <w:t>формирует и ведет реестр лицензий, предоставляет содержащиеся в нем сведения;</w:t>
      </w:r>
    </w:p>
    <w:p w:rsidR="00756D5B" w:rsidRDefault="00756D5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56D5B" w:rsidRDefault="00756D5B">
      <w:pPr>
        <w:pStyle w:val="point"/>
      </w:pPr>
      <w:r>
        <w:t>127</w:t>
      </w:r>
      <w:r>
        <w:rPr>
          <w:vertAlign w:val="superscript"/>
        </w:rPr>
        <w:t>4</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756D5B" w:rsidRDefault="00756D5B">
      <w:pPr>
        <w:pStyle w:val="point"/>
      </w:pPr>
      <w:r>
        <w:t>127</w:t>
      </w:r>
      <w:r>
        <w:rPr>
          <w:vertAlign w:val="superscript"/>
        </w:rPr>
        <w:t>5</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756D5B" w:rsidRDefault="00756D5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756D5B" w:rsidRDefault="00756D5B">
      <w:pPr>
        <w:pStyle w:val="point"/>
      </w:pPr>
      <w:r>
        <w:t>128. Лицензионными требованиями и условиями, предъявляемыми к соискателю лицензии, являются:</w:t>
      </w:r>
    </w:p>
    <w:p w:rsidR="00756D5B" w:rsidRDefault="00756D5B">
      <w:pPr>
        <w:pStyle w:val="underpoint"/>
      </w:pPr>
      <w:r>
        <w:t>128.1. общие лицензионные требования и условия:</w:t>
      </w:r>
    </w:p>
    <w:p w:rsidR="00756D5B" w:rsidRDefault="00756D5B">
      <w:pPr>
        <w:pStyle w:val="newncpi"/>
      </w:pPr>
      <w: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
    <w:p w:rsidR="00756D5B" w:rsidRDefault="00756D5B">
      <w:pPr>
        <w:pStyle w:val="newncpi"/>
      </w:pPr>
      <w:r>
        <w:t>наличие системы управления и (или) контроля качества осуществления лицензируемой деятельности;</w:t>
      </w:r>
    </w:p>
    <w:p w:rsidR="00756D5B" w:rsidRDefault="00756D5B">
      <w:pPr>
        <w:pStyle w:val="newncpi"/>
      </w:pPr>
      <w:r>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756D5B" w:rsidRDefault="00756D5B">
      <w:pPr>
        <w:pStyle w:val="underpoint"/>
      </w:pPr>
      <w:r>
        <w:t>128.2. для деятельности в области использования атомной энергии:</w:t>
      </w:r>
    </w:p>
    <w:p w:rsidR="00756D5B" w:rsidRDefault="00756D5B">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756D5B" w:rsidRDefault="00756D5B">
      <w:pPr>
        <w:pStyle w:val="newncpi"/>
      </w:pPr>
      <w:r>
        <w:t xml:space="preserve">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w:t>
      </w:r>
      <w:r>
        <w:lastRenderedPageBreak/>
        <w:t>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756D5B" w:rsidRDefault="00756D5B">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756D5B" w:rsidRDefault="00756D5B">
      <w:pPr>
        <w:pStyle w:val="newncpi"/>
      </w:pPr>
      <w: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756D5B" w:rsidRDefault="00756D5B">
      <w:pPr>
        <w:pStyle w:val="newncpi"/>
      </w:pPr>
      <w: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756D5B" w:rsidRDefault="00756D5B">
      <w:pPr>
        <w:pStyle w:val="newncpi"/>
      </w:pPr>
      <w:r>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756D5B" w:rsidRDefault="00756D5B">
      <w:pPr>
        <w:pStyle w:val="newncpi"/>
      </w:pPr>
      <w: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756D5B" w:rsidRDefault="00756D5B">
      <w:pPr>
        <w:pStyle w:val="newncpi"/>
      </w:pPr>
      <w:r>
        <w:t>наличие положительного заключения государственной экологической экспертизы, проводимой в соответствии с законодательством;</w:t>
      </w:r>
    </w:p>
    <w:p w:rsidR="00756D5B" w:rsidRDefault="00756D5B">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756D5B" w:rsidRDefault="00756D5B">
      <w:pPr>
        <w:pStyle w:val="newncpi"/>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756D5B" w:rsidRDefault="00756D5B">
      <w:pPr>
        <w:pStyle w:val="underpoint"/>
      </w:pPr>
      <w:r>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756D5B" w:rsidRDefault="00756D5B">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756D5B" w:rsidRDefault="00756D5B">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756D5B" w:rsidRDefault="00756D5B">
      <w:pPr>
        <w:pStyle w:val="newncpi"/>
      </w:pPr>
      <w:r>
        <w:t xml:space="preserve">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w:t>
      </w:r>
      <w:r>
        <w:lastRenderedPageBreak/>
        <w:t>требованиям технических нормативных правовых актов, в области использования атомной энергии и источников ионизирующего излучения;</w:t>
      </w:r>
    </w:p>
    <w:p w:rsidR="00756D5B" w:rsidRDefault="00756D5B">
      <w:pPr>
        <w:pStyle w:val="newncpi"/>
      </w:pPr>
      <w: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756D5B" w:rsidRDefault="00756D5B">
      <w:pPr>
        <w:pStyle w:val="newncpi"/>
      </w:pPr>
      <w: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756D5B" w:rsidRDefault="00756D5B">
      <w:pPr>
        <w:pStyle w:val="newncpi"/>
      </w:pPr>
      <w:r>
        <w:t>наличие плана мероприятий по защите работников (персонала) и населения от радиационных аварий и их последствий;</w:t>
      </w:r>
    </w:p>
    <w:p w:rsidR="00756D5B" w:rsidRDefault="00756D5B">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756D5B" w:rsidRDefault="00756D5B">
      <w:pPr>
        <w:pStyle w:val="underpoint"/>
      </w:pPr>
      <w:r>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756D5B" w:rsidRDefault="00756D5B">
      <w:pPr>
        <w:pStyle w:val="point"/>
      </w:pPr>
      <w:r>
        <w:t>129. Лицензионными требованиями и условиями, предъявляемыми к лицензиату, являются:</w:t>
      </w:r>
    </w:p>
    <w:p w:rsidR="00756D5B" w:rsidRDefault="00756D5B">
      <w:pPr>
        <w:pStyle w:val="underpoint"/>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756D5B" w:rsidRDefault="00756D5B">
      <w:pPr>
        <w:pStyle w:val="underpoint"/>
      </w:pPr>
      <w:r>
        <w:t>129.2. при осуществлении деятельности в области использования атомной энергии:</w:t>
      </w:r>
    </w:p>
    <w:p w:rsidR="00756D5B" w:rsidRDefault="00756D5B">
      <w:pPr>
        <w:pStyle w:val="newncpi"/>
      </w:pPr>
      <w:r>
        <w:t>соблюдение лицензионных требований и условий, указанных в подпункте 128.2 пункта 128 настоящего Положения;</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756D5B" w:rsidRDefault="00756D5B">
      <w:pPr>
        <w:pStyle w:val="newncpi"/>
      </w:pPr>
      <w: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756D5B" w:rsidRDefault="00756D5B">
      <w:pPr>
        <w:pStyle w:val="newncpi"/>
      </w:pPr>
      <w:r>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756D5B" w:rsidRDefault="00756D5B">
      <w:pPr>
        <w:pStyle w:val="newncpi"/>
      </w:pPr>
      <w: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756D5B" w:rsidRDefault="00756D5B">
      <w:pPr>
        <w:pStyle w:val="newncpi"/>
      </w:pPr>
      <w: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756D5B" w:rsidRDefault="00756D5B">
      <w:pPr>
        <w:pStyle w:val="newncpi"/>
      </w:pPr>
      <w:r>
        <w:t xml:space="preserve">разработка и проведение мероприятий по устранению и (или) компенсации несоответствий объекта использования атомной энергии, и (или) работ, и (или) услуг, </w:t>
      </w:r>
      <w:r>
        <w:lastRenderedPageBreak/>
        <w:t>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756D5B" w:rsidRDefault="00756D5B">
      <w:pPr>
        <w:pStyle w:val="newncpi"/>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756D5B" w:rsidRDefault="00756D5B">
      <w:pPr>
        <w:pStyle w:val="newncpi"/>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756D5B" w:rsidRDefault="00756D5B">
      <w:pPr>
        <w:pStyle w:val="newncpi"/>
      </w:pPr>
      <w: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756D5B" w:rsidRDefault="00756D5B">
      <w:pPr>
        <w:pStyle w:val="newncpi"/>
      </w:pPr>
      <w: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756D5B" w:rsidRDefault="00756D5B">
      <w:pPr>
        <w:pStyle w:val="newncpi"/>
      </w:pPr>
      <w:r>
        <w:t>обеспечение до начала пусконаладочных работ наличия системы проверки готовности к проведению пусконаладочных работ и их приемке;</w:t>
      </w:r>
    </w:p>
    <w:p w:rsidR="00756D5B" w:rsidRDefault="00756D5B">
      <w:pPr>
        <w:pStyle w:val="newncpi"/>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756D5B" w:rsidRDefault="00756D5B">
      <w:pPr>
        <w:pStyle w:val="newncpi"/>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756D5B" w:rsidRDefault="00756D5B">
      <w:pPr>
        <w:pStyle w:val="newncpi"/>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756D5B" w:rsidRDefault="00756D5B">
      <w:pPr>
        <w:pStyle w:val="newncpi"/>
      </w:pPr>
      <w:r>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756D5B" w:rsidRDefault="00756D5B">
      <w:pPr>
        <w:pStyle w:val="newncpi"/>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756D5B" w:rsidRDefault="00756D5B">
      <w:pPr>
        <w:pStyle w:val="newncpi"/>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756D5B" w:rsidRDefault="00756D5B">
      <w:pPr>
        <w:pStyle w:val="newncpi"/>
      </w:pPr>
      <w:r>
        <w:lastRenderedPageBreak/>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756D5B" w:rsidRDefault="00756D5B">
      <w:pPr>
        <w:pStyle w:val="newncpi"/>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756D5B" w:rsidRDefault="00756D5B">
      <w:pPr>
        <w:pStyle w:val="underpoint"/>
      </w:pPr>
      <w: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756D5B" w:rsidRDefault="00756D5B">
      <w:pPr>
        <w:pStyle w:val="underpoint"/>
      </w:pPr>
      <w: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756D5B" w:rsidRDefault="00756D5B">
      <w:pPr>
        <w:pStyle w:val="point"/>
      </w:pPr>
      <w:r>
        <w:t>129</w:t>
      </w:r>
      <w:r>
        <w:rPr>
          <w:vertAlign w:val="superscript"/>
        </w:rPr>
        <w:t>1</w:t>
      </w:r>
      <w:r>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756D5B" w:rsidRDefault="00756D5B">
      <w:pPr>
        <w:pStyle w:val="point"/>
      </w:pPr>
      <w:r>
        <w:t>130.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756D5B" w:rsidRDefault="00756D5B">
      <w:pPr>
        <w:pStyle w:val="newncpi"/>
      </w:pPr>
      <w: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756D5B" w:rsidRDefault="00756D5B">
      <w:pPr>
        <w:pStyle w:val="newncpi"/>
      </w:pPr>
      <w: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756D5B" w:rsidRDefault="00756D5B">
      <w:pPr>
        <w:pStyle w:val="newncpi"/>
      </w:pPr>
      <w:r>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756D5B" w:rsidRDefault="00756D5B">
      <w:pPr>
        <w:pStyle w:val="newncpi"/>
      </w:pPr>
      <w: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756D5B" w:rsidRDefault="00756D5B">
      <w:pPr>
        <w:pStyle w:val="newncpi"/>
      </w:pPr>
      <w: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756D5B" w:rsidRDefault="00756D5B">
      <w:pPr>
        <w:pStyle w:val="newncpi"/>
      </w:pPr>
      <w:r>
        <w:lastRenderedPageBreak/>
        <w:t>программы обеспечения качества при выполнении работ и предоставлении услуг по заявляемой деятельности;</w:t>
      </w:r>
    </w:p>
    <w:p w:rsidR="00756D5B" w:rsidRDefault="00756D5B">
      <w:pPr>
        <w:pStyle w:val="newncpi"/>
      </w:pPr>
      <w: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756D5B" w:rsidRDefault="00756D5B">
      <w:pPr>
        <w:pStyle w:val="point"/>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756D5B" w:rsidRDefault="00756D5B">
      <w:pPr>
        <w:pStyle w:val="point"/>
      </w:pPr>
      <w: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756D5B" w:rsidRDefault="00756D5B">
      <w:pPr>
        <w:pStyle w:val="newncpi"/>
      </w:pPr>
      <w:r>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756D5B" w:rsidRDefault="00756D5B">
      <w:pPr>
        <w:pStyle w:val="newncpi"/>
      </w:pPr>
      <w:r>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756D5B" w:rsidRDefault="00756D5B">
      <w:pPr>
        <w:pStyle w:val="point"/>
      </w:pPr>
      <w:r>
        <w:t>132</w:t>
      </w:r>
      <w:r>
        <w:rPr>
          <w:vertAlign w:val="superscript"/>
        </w:rPr>
        <w:t>1</w:t>
      </w:r>
      <w:r>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756D5B" w:rsidRDefault="00756D5B">
      <w:pPr>
        <w:pStyle w:val="newncpi"/>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756D5B" w:rsidRDefault="00756D5B">
      <w:pPr>
        <w:pStyle w:val="newncpi"/>
      </w:pPr>
      <w:r>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756D5B" w:rsidRDefault="00756D5B">
      <w:pPr>
        <w:pStyle w:val="newncpi"/>
      </w:pPr>
      <w:r>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w:t>
      </w:r>
      <w:r>
        <w:lastRenderedPageBreak/>
        <w:t>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756D5B" w:rsidRDefault="00756D5B">
      <w:pPr>
        <w:pStyle w:val="newncpi"/>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756D5B" w:rsidRDefault="00756D5B">
      <w:pPr>
        <w:pStyle w:val="newncpi"/>
      </w:pPr>
      <w:r>
        <w:t>Выполнение мероприятий, предусмотренных в плане мероприятий, является для лицензиата особым лицензионным требованием (условием).</w:t>
      </w:r>
    </w:p>
    <w:p w:rsidR="00756D5B" w:rsidRDefault="00756D5B">
      <w:pPr>
        <w:pStyle w:val="newncpi"/>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756D5B" w:rsidRDefault="00756D5B">
      <w:pPr>
        <w:pStyle w:val="newncpi"/>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756D5B" w:rsidRDefault="00756D5B">
      <w:pPr>
        <w:pStyle w:val="point"/>
      </w:pPr>
      <w:r>
        <w:t>133. Грубыми нарушениями законодательства о лицензировании, лицензионных требований и условий являются:</w:t>
      </w:r>
    </w:p>
    <w:p w:rsidR="00756D5B" w:rsidRDefault="00756D5B">
      <w:pPr>
        <w:pStyle w:val="newncpi"/>
      </w:pPr>
      <w: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756D5B" w:rsidRDefault="00756D5B">
      <w:pPr>
        <w:pStyle w:val="newncpi"/>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756D5B" w:rsidRDefault="00756D5B">
      <w:pPr>
        <w:pStyle w:val="newncpi"/>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756D5B" w:rsidRDefault="00756D5B">
      <w:pPr>
        <w:pStyle w:val="newncpi"/>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756D5B" w:rsidRDefault="00756D5B">
      <w:pPr>
        <w:pStyle w:val="newncpi"/>
      </w:pPr>
      <w:r>
        <w:t>выполнение работ и (или) оказание услуг, составляющих лицензируемую деятельность, не указанных в лицензии.</w:t>
      </w:r>
    </w:p>
    <w:p w:rsidR="00756D5B" w:rsidRDefault="00756D5B">
      <w:pPr>
        <w:pStyle w:val="chapter"/>
      </w:pPr>
      <w:r>
        <w:t>ГЛАВА 14</w:t>
      </w:r>
      <w:r>
        <w:br/>
        <w:t>ДЕЯТЕЛЬНОСТЬ В ОБЛАСТИ ПРОМЫШЛЕННОЙ БЕЗОПАСНОСТИ</w:t>
      </w:r>
    </w:p>
    <w:p w:rsidR="00756D5B" w:rsidRDefault="00756D5B">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756D5B" w:rsidRDefault="00756D5B">
      <w:pPr>
        <w:pStyle w:val="point"/>
      </w:pPr>
      <w:r>
        <w:t>135. Лицензируемая деятельность включает составляющие работы и услуги, указанные в пункте 6 приложения 1 к настоящему Положению.</w:t>
      </w:r>
    </w:p>
    <w:p w:rsidR="00756D5B" w:rsidRDefault="00756D5B">
      <w:pPr>
        <w:pStyle w:val="point"/>
      </w:pPr>
      <w:r>
        <w:t>136. Для целей настоящей главы и пункта 6 приложения 1 к настоящему Положению используются следующие термины и определения:</w:t>
      </w:r>
    </w:p>
    <w:p w:rsidR="00756D5B" w:rsidRDefault="00756D5B">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756D5B" w:rsidRDefault="00756D5B">
      <w:pPr>
        <w:pStyle w:val="newncpi"/>
      </w:pPr>
      <w:r>
        <w:t xml:space="preserve">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w:t>
      </w:r>
      <w:r>
        <w:lastRenderedPageBreak/>
        <w:t>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756D5B" w:rsidRDefault="00756D5B">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756D5B" w:rsidRDefault="00756D5B">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756D5B" w:rsidRDefault="00756D5B">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756D5B" w:rsidRDefault="00756D5B">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756D5B" w:rsidRDefault="00756D5B">
      <w:pPr>
        <w:pStyle w:val="point"/>
      </w:pPr>
      <w:r>
        <w:t>137. Лицензируемая деятельность осуществляется юридическими лицами Республики Беларусь и иностранными организациями.</w:t>
      </w:r>
    </w:p>
    <w:p w:rsidR="00756D5B" w:rsidRDefault="00756D5B">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756D5B" w:rsidRDefault="00756D5B">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756D5B" w:rsidRDefault="00756D5B">
      <w:pPr>
        <w:pStyle w:val="point"/>
      </w:pPr>
      <w:r>
        <w:t>137</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w:t>
      </w:r>
      <w:r>
        <w:lastRenderedPageBreak/>
        <w:t>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756D5B" w:rsidRDefault="00756D5B">
      <w:pPr>
        <w:pStyle w:val="point"/>
      </w:pPr>
      <w:r>
        <w:t>137</w:t>
      </w:r>
      <w:r>
        <w:rPr>
          <w:vertAlign w:val="superscript"/>
        </w:rPr>
        <w:t>2</w:t>
      </w:r>
      <w:r>
        <w:t>. Госпромнадзор в соответствии с настоящим Положением:</w:t>
      </w:r>
    </w:p>
    <w:p w:rsidR="00756D5B" w:rsidRDefault="00756D5B">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756D5B" w:rsidRDefault="00756D5B">
      <w:pPr>
        <w:pStyle w:val="newncpi"/>
      </w:pPr>
      <w:r>
        <w:t>извещает соискателя лицензии (лицензиата) о принятых в отношении его лицензирующим органом решениях;</w:t>
      </w:r>
    </w:p>
    <w:p w:rsidR="00756D5B" w:rsidRDefault="00756D5B">
      <w:pPr>
        <w:pStyle w:val="newncpi"/>
      </w:pPr>
      <w:r>
        <w:t>выдает оформленные в установленном порядке лицензии их соискателю (лицензиату);</w:t>
      </w:r>
    </w:p>
    <w:p w:rsidR="00756D5B" w:rsidRDefault="00756D5B">
      <w:pPr>
        <w:pStyle w:val="newncpi"/>
      </w:pPr>
      <w:r>
        <w:t>формирует и ведет реестр лицензий, предоставляет содержащиеся в нем сведения;</w:t>
      </w:r>
    </w:p>
    <w:p w:rsidR="00756D5B" w:rsidRDefault="00756D5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56D5B" w:rsidRDefault="00756D5B">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756D5B" w:rsidRDefault="00756D5B">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756D5B" w:rsidRDefault="00756D5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756D5B" w:rsidRDefault="00756D5B">
      <w:pPr>
        <w:pStyle w:val="point"/>
      </w:pPr>
      <w:r>
        <w:t>138. Лицензионными требованиями и условиями, предъявляемыми к соискателю лицензии, являются:</w:t>
      </w:r>
    </w:p>
    <w:p w:rsidR="00756D5B" w:rsidRDefault="00756D5B">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756D5B" w:rsidRDefault="00756D5B">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756D5B" w:rsidRDefault="00756D5B">
      <w:pPr>
        <w:pStyle w:val="newncpi"/>
      </w:pPr>
      <w:r>
        <w:t xml:space="preserve">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w:t>
      </w:r>
      <w:r>
        <w:lastRenderedPageBreak/>
        <w:t>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756D5B" w:rsidRDefault="00756D5B">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756D5B" w:rsidRDefault="00756D5B">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756D5B" w:rsidRDefault="00756D5B">
      <w:pPr>
        <w:pStyle w:val="point"/>
      </w:pPr>
      <w:r>
        <w:t>139.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138 настоящего Положения;</w:t>
      </w:r>
    </w:p>
    <w:p w:rsidR="00756D5B" w:rsidRDefault="00756D5B">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756D5B" w:rsidRDefault="00756D5B">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756D5B" w:rsidRDefault="00756D5B">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756D5B" w:rsidRDefault="00756D5B">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756D5B" w:rsidRDefault="00756D5B">
      <w:pPr>
        <w:pStyle w:val="point"/>
      </w:pPr>
      <w: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756D5B" w:rsidRDefault="00756D5B">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756D5B" w:rsidRDefault="00756D5B">
      <w:pPr>
        <w:pStyle w:val="newncpi"/>
      </w:pPr>
      <w:r>
        <w:t>Порядок лицензирования определяется соискателем лицензии самостоятельно.</w:t>
      </w:r>
    </w:p>
    <w:p w:rsidR="00756D5B" w:rsidRDefault="00756D5B">
      <w:pPr>
        <w:pStyle w:val="newncpi"/>
      </w:pPr>
      <w:r>
        <w:t xml:space="preserve">Для получения лицензии ее соискатель, выбравший упрощенный порядок лицензирования, дополнительно к документам, указанным в подпунктах 15.1–15.4 пункта </w:t>
      </w:r>
      <w:r>
        <w:lastRenderedPageBreak/>
        <w:t>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756D5B" w:rsidRDefault="00756D5B">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756D5B" w:rsidRDefault="00756D5B">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756D5B" w:rsidRDefault="00756D5B">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756D5B" w:rsidRDefault="00756D5B">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756D5B" w:rsidRDefault="00756D5B">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756D5B" w:rsidRDefault="00756D5B">
      <w:pPr>
        <w:pStyle w:val="point"/>
      </w:pPr>
      <w:r>
        <w:t>143. Грубыми нарушениями законодательства о лицензировании, лицензионных требований и условий являются:</w:t>
      </w:r>
    </w:p>
    <w:p w:rsidR="00756D5B" w:rsidRDefault="00756D5B">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756D5B" w:rsidRDefault="00756D5B">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756D5B" w:rsidRDefault="00756D5B">
      <w:pPr>
        <w:pStyle w:val="chapter"/>
      </w:pPr>
      <w:r>
        <w:t>ГЛАВА 15</w:t>
      </w:r>
      <w:r>
        <w:br/>
        <w:t>ДЕЯТЕЛЬНОСТЬ В ОБЛАСТИ СВЯЗИ</w:t>
      </w:r>
    </w:p>
    <w:p w:rsidR="00756D5B" w:rsidRDefault="00756D5B">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756D5B" w:rsidRDefault="00756D5B">
      <w:pPr>
        <w:pStyle w:val="point"/>
      </w:pPr>
      <w:r>
        <w:t>145. Лицензируемая деятельность включает составляющие услуги, указанные в пункте 7 приложения 1 к настоящему Положению.</w:t>
      </w:r>
    </w:p>
    <w:p w:rsidR="00756D5B" w:rsidRDefault="00756D5B">
      <w:pPr>
        <w:pStyle w:val="newncpi"/>
      </w:pPr>
      <w:r>
        <w:t>Не требуется получения лицензии для:</w:t>
      </w:r>
    </w:p>
    <w:p w:rsidR="00756D5B" w:rsidRDefault="00756D5B">
      <w:pPr>
        <w:pStyle w:val="newncpi"/>
      </w:pPr>
      <w:r>
        <w:t>оказания телематических услуг (за исключением услуги телефонии по IP-протоколу и услуги IP-телевидения);</w:t>
      </w:r>
    </w:p>
    <w:p w:rsidR="00756D5B" w:rsidRDefault="00756D5B">
      <w:pPr>
        <w:pStyle w:val="newncpi"/>
      </w:pPr>
      <w:r>
        <w:lastRenderedPageBreak/>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756D5B" w:rsidRDefault="00756D5B">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756D5B" w:rsidRDefault="00756D5B">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756D5B" w:rsidRDefault="00756D5B">
      <w:pPr>
        <w:pStyle w:val="point"/>
      </w:pPr>
      <w:r>
        <w:t>146. Для целей настоящей главы и пункта 7 приложения 1 к настоящему Положению:</w:t>
      </w:r>
    </w:p>
    <w:p w:rsidR="00756D5B" w:rsidRDefault="00756D5B">
      <w:pPr>
        <w:pStyle w:val="newncpi"/>
      </w:pPr>
      <w:r>
        <w:t>под пересылкой почтовых отправлений понимается их прием, обработка, хранение, перевозка, доставка (вручение);</w:t>
      </w:r>
    </w:p>
    <w:p w:rsidR="00756D5B" w:rsidRDefault="00756D5B">
      <w:pPr>
        <w:pStyle w:val="newncpi"/>
      </w:pPr>
      <w:r>
        <w:t>под трансляцией телевизионных программ понимается эфирная трансляция телевизионных программ, спутниковая трансляция телевизионных программ, трансляция телевизионных программ в сетях подвижной электросвязи (мобильное телевидение), трансляция телевизионных программ в системе кабельного телевидения, ретрансляция телевизионных программ;</w:t>
      </w:r>
    </w:p>
    <w:p w:rsidR="00756D5B" w:rsidRDefault="00756D5B">
      <w:pPr>
        <w:pStyle w:val="newncpi"/>
      </w:pPr>
      <w:r>
        <w:t>под услугой телефонии по IP-протоколу понимается услуга по передаче голосовых сообщений в двустороннем режиме в реальном масштабе времени по сетям с пакетной коммутацией на базе IP-протокола, при этом вызов может быть инициирован любым из абонентов сети;</w:t>
      </w:r>
    </w:p>
    <w:p w:rsidR="00756D5B" w:rsidRDefault="00756D5B">
      <w:pPr>
        <w:pStyle w:val="newncpi"/>
      </w:pPr>
      <w:r>
        <w:t>под услугой IP-телевидения понимается услуга по трансляции программ телевизионного вещания по сети передачи данных оператора электросвязи с пакетной коммутацией на базе IP-протокола с использованием преимущественно широковещательной формы доставки сообщений абонентам.</w:t>
      </w:r>
    </w:p>
    <w:p w:rsidR="00756D5B" w:rsidRDefault="00756D5B">
      <w:pPr>
        <w:pStyle w:val="point"/>
      </w:pPr>
      <w:r>
        <w:t>147. Лицензия действует на всей территории Республики Беларусь или ее части, указанной в лицензии.</w:t>
      </w:r>
    </w:p>
    <w:p w:rsidR="00756D5B" w:rsidRDefault="00756D5B">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756D5B" w:rsidRDefault="00756D5B">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756D5B" w:rsidRDefault="00756D5B">
      <w:pPr>
        <w:pStyle w:val="point"/>
      </w:pPr>
      <w:r>
        <w:t>149. Лицензионными требованиями и условиями, предъявляемыми к лицензиату, являются:</w:t>
      </w:r>
    </w:p>
    <w:p w:rsidR="00756D5B" w:rsidRDefault="00756D5B">
      <w:pPr>
        <w:pStyle w:val="underpoint"/>
      </w:pPr>
      <w:r>
        <w:t>149.1. общие лицензионные требования и условия:</w:t>
      </w:r>
    </w:p>
    <w:p w:rsidR="00756D5B" w:rsidRDefault="00756D5B">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756D5B" w:rsidRDefault="00756D5B">
      <w:pPr>
        <w:pStyle w:val="newncpi"/>
      </w:pPr>
      <w:r>
        <w:lastRenderedPageBreak/>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756D5B" w:rsidRDefault="00756D5B">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756D5B" w:rsidRDefault="00756D5B">
      <w:pPr>
        <w:pStyle w:val="newncpi"/>
      </w:pPr>
      <w:r>
        <w:t>соблюдение сроков начала оказания услуг, указанных в лицензии;</w:t>
      </w:r>
    </w:p>
    <w:p w:rsidR="00756D5B" w:rsidRDefault="00756D5B">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756D5B" w:rsidRDefault="00756D5B">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756D5B" w:rsidRDefault="00756D5B">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756D5B" w:rsidRDefault="00756D5B">
      <w:pPr>
        <w:pStyle w:val="underpoint"/>
      </w:pPr>
      <w:r>
        <w:t>149.4. при оказании услуг передачи данных, услуги телефонии по IP-протоколу, услуги IP-телевидения:</w:t>
      </w:r>
    </w:p>
    <w:p w:rsidR="00756D5B" w:rsidRDefault="00756D5B">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56D5B" w:rsidRDefault="00756D5B">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756D5B" w:rsidRDefault="00756D5B">
      <w:pPr>
        <w:pStyle w:val="underpoint"/>
      </w:pPr>
      <w:r>
        <w:t>149.5. при оказании услуг подвижной электросвязи (за исключением сотовой подвижной электросвязи) – обеспечение абоненту и (или) пользователю непрерывности связи на территории, указанной в лицензии, независимо от местонахождения абонента и (или) пользователя, в том числе при его передвижении, доступа к экстренным службам;</w:t>
      </w:r>
    </w:p>
    <w:p w:rsidR="00756D5B" w:rsidRDefault="00756D5B">
      <w:pPr>
        <w:pStyle w:val="underpoint"/>
      </w:pPr>
      <w:r>
        <w:t>149.6. при оказании услуг по трансляции телевизионных программ:</w:t>
      </w:r>
    </w:p>
    <w:p w:rsidR="00756D5B" w:rsidRDefault="00756D5B">
      <w:pPr>
        <w:pStyle w:val="newncpi"/>
      </w:pPr>
      <w:r>
        <w:t>осуществление трансляции телевизионных 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756D5B" w:rsidRDefault="00756D5B">
      <w:pPr>
        <w:pStyle w:val="newncpi"/>
      </w:pPr>
      <w:r>
        <w:t>наличие разрешения уполномоченной Советом Министров Республики Беларусь организации на эксплуатацию головной станции системы кабельного телевидения (при оказании таких услуг в системе кабельного телевидения);</w:t>
      </w:r>
    </w:p>
    <w:p w:rsidR="00756D5B" w:rsidRDefault="00756D5B">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756D5B" w:rsidRDefault="00756D5B">
      <w:pPr>
        <w:pStyle w:val="underpoint"/>
      </w:pPr>
      <w:r>
        <w:lastRenderedPageBreak/>
        <w:t>149.8. при оказании услуг сотовой подвижной электросвязи – обеспечение абоненту и (или) пользователю услуги:</w:t>
      </w:r>
    </w:p>
    <w:p w:rsidR="00756D5B" w:rsidRDefault="00756D5B">
      <w:pPr>
        <w:pStyle w:val="newncpi"/>
      </w:pPr>
      <w:r>
        <w:t>соединения с абонентами и (или) пользователями услуг сети электросвязи общего пользования;</w:t>
      </w:r>
    </w:p>
    <w:p w:rsidR="00756D5B" w:rsidRDefault="00756D5B">
      <w:pPr>
        <w:pStyle w:val="newncpi"/>
      </w:pPr>
      <w:r>
        <w:t>доступа к экстренным службам;</w:t>
      </w:r>
    </w:p>
    <w:p w:rsidR="00756D5B" w:rsidRDefault="00756D5B">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756D5B" w:rsidRDefault="00756D5B">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756D5B" w:rsidRDefault="00756D5B">
      <w:pPr>
        <w:pStyle w:val="point"/>
      </w:pPr>
      <w:r>
        <w:t>150. Особыми лицензионными требованиями и условиями являются:</w:t>
      </w:r>
    </w:p>
    <w:p w:rsidR="00756D5B" w:rsidRDefault="00756D5B">
      <w:pPr>
        <w:pStyle w:val="newncpi"/>
      </w:pPr>
      <w:r>
        <w:t>выполнение требований по зоне обслуживания абонентов и (или) пользователей сети электросвязи общего пользования;</w:t>
      </w:r>
    </w:p>
    <w:p w:rsidR="00756D5B" w:rsidRDefault="00756D5B">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756D5B" w:rsidRDefault="00756D5B">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756D5B" w:rsidRDefault="00756D5B">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756D5B" w:rsidRDefault="00756D5B">
      <w:pPr>
        <w:pStyle w:val="newncpi"/>
      </w:pPr>
      <w:r>
        <w:t>предоставление услуг электросвязи общего пользования с использованием средств электросвязи, указанных в лицензии;</w:t>
      </w:r>
    </w:p>
    <w:p w:rsidR="00756D5B" w:rsidRDefault="00756D5B">
      <w:pPr>
        <w:pStyle w:val="newncpi"/>
      </w:pPr>
      <w:r>
        <w:t>осуществление лицензируемой деятельности на территории, указанной в лицензии.</w:t>
      </w:r>
    </w:p>
    <w:p w:rsidR="00756D5B" w:rsidRDefault="00756D5B">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756D5B" w:rsidRDefault="00756D5B">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756D5B" w:rsidRDefault="00756D5B">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756D5B" w:rsidRDefault="00756D5B">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155. Грубыми нарушениями законодательства о лицензировании, лицензионных требований и условий являются:</w:t>
      </w:r>
    </w:p>
    <w:p w:rsidR="00756D5B" w:rsidRDefault="00756D5B">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756D5B" w:rsidRDefault="00756D5B">
      <w:pPr>
        <w:pStyle w:val="newncpi"/>
      </w:pPr>
      <w:r>
        <w:lastRenderedPageBreak/>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756D5B" w:rsidRDefault="00756D5B">
      <w:pPr>
        <w:pStyle w:val="chapter"/>
      </w:pPr>
      <w:r>
        <w:t>ГЛАВА 16</w:t>
      </w:r>
      <w:r>
        <w:br/>
        <w:t>ДЕЯТЕЛЬНОСТЬ В СФЕРЕ ИГОРНОГО БИЗНЕСА</w:t>
      </w:r>
    </w:p>
    <w:p w:rsidR="00756D5B" w:rsidRDefault="00756D5B">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756D5B" w:rsidRDefault="00756D5B">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756D5B" w:rsidRDefault="00756D5B">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756D5B" w:rsidRDefault="00756D5B">
      <w:pPr>
        <w:pStyle w:val="point"/>
      </w:pPr>
      <w:r>
        <w:t>159. Лицензионными требованиями и условиями, предъявляемыми к соискателю лицензии, являются:</w:t>
      </w:r>
    </w:p>
    <w:p w:rsidR="00756D5B" w:rsidRDefault="00756D5B">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756D5B" w:rsidRDefault="00756D5B">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756D5B" w:rsidRDefault="00756D5B">
      <w:pPr>
        <w:pStyle w:val="point"/>
      </w:pPr>
      <w:r>
        <w:t>160. Лицензионными требованиями и условиями, предъявляемыми к лицензиату, являются:</w:t>
      </w:r>
    </w:p>
    <w:p w:rsidR="00756D5B" w:rsidRDefault="00756D5B">
      <w:pPr>
        <w:pStyle w:val="underpoint"/>
      </w:pPr>
      <w:r>
        <w:t>160.1. соблюдение лицензионных требований и условий, указанных в пункте 159 настоящего Положения;</w:t>
      </w:r>
    </w:p>
    <w:p w:rsidR="00756D5B" w:rsidRDefault="00756D5B">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756D5B" w:rsidRDefault="00756D5B">
      <w:pPr>
        <w:pStyle w:val="underpoint"/>
      </w:pPr>
      <w:r>
        <w:t>160.3. обеспечение:</w:t>
      </w:r>
    </w:p>
    <w:p w:rsidR="00756D5B" w:rsidRDefault="00756D5B">
      <w:pPr>
        <w:pStyle w:val="newncpi"/>
      </w:pPr>
      <w:r>
        <w:t>своевременной уплаты налога на игорный бизнес;</w:t>
      </w:r>
    </w:p>
    <w:p w:rsidR="00756D5B" w:rsidRDefault="00756D5B">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756D5B" w:rsidRDefault="00756D5B">
      <w:pPr>
        <w:pStyle w:val="newncpi"/>
      </w:pPr>
      <w:r>
        <w:t>охраны игорного заведения и безопасности его посетителей;</w:t>
      </w:r>
    </w:p>
    <w:p w:rsidR="00756D5B" w:rsidRDefault="00756D5B">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756D5B" w:rsidRDefault="00756D5B">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756D5B" w:rsidRDefault="00756D5B">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756D5B" w:rsidRDefault="00756D5B">
      <w:pPr>
        <w:pStyle w:val="newncpi"/>
      </w:pPr>
      <w:r>
        <w:t>копию трудовой книжки руководителя или заместителя руководителя;</w:t>
      </w:r>
    </w:p>
    <w:p w:rsidR="00756D5B" w:rsidRDefault="00756D5B">
      <w:pPr>
        <w:pStyle w:val="newncpi"/>
      </w:pPr>
      <w:r>
        <w:lastRenderedPageBreak/>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756D5B" w:rsidRDefault="00756D5B">
      <w:pPr>
        <w:pStyle w:val="newncpi"/>
      </w:pPr>
      <w:r>
        <w:t>согласие соответствующего местного исполнительного и распорядительного органа на размещение игорного заведения;</w:t>
      </w:r>
    </w:p>
    <w:p w:rsidR="00756D5B" w:rsidRDefault="00756D5B">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756D5B" w:rsidRDefault="00756D5B">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756D5B" w:rsidRDefault="00756D5B">
      <w:pPr>
        <w:pStyle w:val="point"/>
      </w:pPr>
      <w:r>
        <w:t>165. Грубыми нарушениями законодательства о лицензировании, лицензионных требований и условий являются:</w:t>
      </w:r>
    </w:p>
    <w:p w:rsidR="00756D5B" w:rsidRDefault="00756D5B">
      <w:pPr>
        <w:pStyle w:val="newncpi"/>
      </w:pPr>
      <w:r>
        <w:t>несоблюдение особого лицензионного требования (условия), указанного в пункте 161 настоящего Положения;</w:t>
      </w:r>
    </w:p>
    <w:p w:rsidR="00756D5B" w:rsidRDefault="00756D5B">
      <w:pPr>
        <w:pStyle w:val="newncpi"/>
      </w:pPr>
      <w:r>
        <w:t>неуплата (неполная уплата) налога на игорный бизнес в течение 2 месяцев подряд.</w:t>
      </w:r>
    </w:p>
    <w:p w:rsidR="00756D5B" w:rsidRDefault="00756D5B">
      <w:pPr>
        <w:pStyle w:val="chapter"/>
      </w:pPr>
      <w:r>
        <w:t>ГЛАВА 17</w:t>
      </w:r>
      <w:r>
        <w:br/>
        <w:t>ДЕЯТЕЛЬНОСТЬ ПО ЗАГОТОВКЕ (ЗАКУПКЕ) ЛОМА И ОТХОДОВ ЧЕРНЫХ И ЦВЕТНЫХ МЕТАЛЛОВ</w:t>
      </w:r>
    </w:p>
    <w:p w:rsidR="00756D5B" w:rsidRDefault="00756D5B">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756D5B" w:rsidRDefault="00756D5B">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756D5B" w:rsidRDefault="00756D5B">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756D5B" w:rsidRDefault="00756D5B">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756D5B" w:rsidRDefault="00756D5B">
      <w:pPr>
        <w:pStyle w:val="point"/>
      </w:pPr>
      <w:r>
        <w:t>169. Лицензионными требованиями и условиями, предъявляемыми к соискателю лицензии, являются:</w:t>
      </w:r>
    </w:p>
    <w:p w:rsidR="00756D5B" w:rsidRDefault="00756D5B">
      <w:pPr>
        <w:pStyle w:val="underpoint"/>
      </w:pPr>
      <w:r>
        <w:t>169.1. общие лицензионные требования и условия:</w:t>
      </w:r>
    </w:p>
    <w:p w:rsidR="00756D5B" w:rsidRDefault="00756D5B">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756D5B" w:rsidRDefault="00756D5B">
      <w:pPr>
        <w:pStyle w:val="newncpi"/>
      </w:pPr>
      <w:r>
        <w:t>наличие индивидуальных средств защиты;</w:t>
      </w:r>
    </w:p>
    <w:p w:rsidR="00756D5B" w:rsidRDefault="00756D5B">
      <w:pPr>
        <w:pStyle w:val="underpoint"/>
      </w:pPr>
      <w:r>
        <w:t>169.2. для заготовки (закупки) лома и отходов черных и цветных металлов:</w:t>
      </w:r>
    </w:p>
    <w:p w:rsidR="00756D5B" w:rsidRDefault="00756D5B">
      <w:pPr>
        <w:pStyle w:val="newncpi"/>
      </w:pPr>
      <w:r>
        <w:t xml:space="preserve">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w:t>
      </w:r>
      <w:r>
        <w:lastRenderedPageBreak/>
        <w:t>группам, видам, маркам и сортам, а также для подготовки их к переработке и последующей отгрузке потребителям;</w:t>
      </w:r>
    </w:p>
    <w:p w:rsidR="00756D5B" w:rsidRDefault="00756D5B">
      <w:pPr>
        <w:pStyle w:val="newncpi"/>
      </w:pPr>
      <w: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756D5B" w:rsidRDefault="00756D5B">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756D5B" w:rsidRDefault="00756D5B">
      <w:pPr>
        <w:pStyle w:val="underpoint"/>
      </w:pPr>
      <w:r>
        <w:t>169.3. для закупки отработанных свинцовых аккумуляторных батарей с электролитом:</w:t>
      </w:r>
    </w:p>
    <w:p w:rsidR="00756D5B" w:rsidRDefault="00756D5B">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756D5B" w:rsidRDefault="00756D5B">
      <w:pPr>
        <w:pStyle w:val="newncpi"/>
      </w:pPr>
      <w:r>
        <w:t>наличие пластмассовой или иной герметичной тары, инертной по отношению к электролиту;</w:t>
      </w:r>
    </w:p>
    <w:p w:rsidR="00756D5B" w:rsidRDefault="00756D5B">
      <w:pPr>
        <w:pStyle w:val="newncpi"/>
      </w:pPr>
      <w:r>
        <w:t>наличие специального весового оборудования, имеющего соответствующее метрологическое обеспечение.</w:t>
      </w:r>
    </w:p>
    <w:p w:rsidR="00756D5B" w:rsidRDefault="00756D5B">
      <w:pPr>
        <w:pStyle w:val="point"/>
      </w:pPr>
      <w:r>
        <w:t>170.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169 настоящего Положения;</w:t>
      </w:r>
    </w:p>
    <w:p w:rsidR="00756D5B" w:rsidRDefault="00756D5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756D5B" w:rsidRDefault="00756D5B">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756D5B" w:rsidRDefault="00756D5B">
      <w:pPr>
        <w:pStyle w:val="newncpi"/>
      </w:pPr>
      <w: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756D5B" w:rsidRDefault="00756D5B">
      <w:pPr>
        <w:pStyle w:val="newncpi"/>
      </w:pPr>
      <w:r>
        <w:t>сведения о наличии индивидуальных средств защиты;</w:t>
      </w:r>
    </w:p>
    <w:p w:rsidR="00756D5B" w:rsidRDefault="00756D5B">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756D5B" w:rsidRDefault="00756D5B">
      <w:pPr>
        <w:pStyle w:val="newncpi"/>
      </w:pPr>
      <w:r>
        <w:t>Соискателем лицензии на заготовку (закупку) лома и отходов черных и цветных металлов также представляются:</w:t>
      </w:r>
    </w:p>
    <w:p w:rsidR="00756D5B" w:rsidRDefault="00756D5B">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756D5B" w:rsidRDefault="00756D5B">
      <w:pPr>
        <w:pStyle w:val="newncpi"/>
      </w:pPr>
      <w:r>
        <w:lastRenderedPageBreak/>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756D5B" w:rsidRDefault="00756D5B">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756D5B" w:rsidRDefault="00756D5B">
      <w:pPr>
        <w:pStyle w:val="chapter"/>
      </w:pPr>
      <w:r>
        <w:t>ГЛАВА 18</w:t>
      </w:r>
      <w:r>
        <w:br/>
        <w:t>ДЕЯТЕЛЬНОСТЬ ПО ОБЕСПЕЧЕНИЮ ПОЖАРНОЙ БЕЗОПАСНОСТИ</w:t>
      </w:r>
    </w:p>
    <w:p w:rsidR="00756D5B" w:rsidRDefault="00756D5B">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756D5B" w:rsidRDefault="00756D5B">
      <w:pPr>
        <w:pStyle w:val="point"/>
      </w:pPr>
      <w:r>
        <w:t>175. Лицензируемая деятельность включает составляющие работы и услуги, указанные в пункте 10 приложения 1 к настоящему Положению.</w:t>
      </w:r>
    </w:p>
    <w:p w:rsidR="00756D5B" w:rsidRDefault="00756D5B">
      <w:pPr>
        <w:pStyle w:val="newncpi"/>
      </w:pPr>
      <w:r>
        <w:t>Не требуется получения лицензии для:</w:t>
      </w:r>
    </w:p>
    <w:p w:rsidR="00756D5B" w:rsidRDefault="00756D5B">
      <w:pPr>
        <w:pStyle w:val="newncpi"/>
      </w:pPr>
      <w:r>
        <w:t>реализации средств противопожарной защиты юридическим лицом (индивидуальным предпринимателем), осуществляющим их производство на территории Республики Беларусь;</w:t>
      </w:r>
    </w:p>
    <w:p w:rsidR="00756D5B" w:rsidRDefault="00756D5B">
      <w:pPr>
        <w:pStyle w:val="newncpi"/>
      </w:pPr>
      <w:r>
        <w:t>создания и функционирования внештатных пожарных формирований, осуществляющих тушение пожаров;</w:t>
      </w:r>
    </w:p>
    <w:p w:rsidR="00756D5B" w:rsidRDefault="00756D5B">
      <w:pPr>
        <w:pStyle w:val="newncpi"/>
      </w:pPr>
      <w:r>
        <w:t>выполнения проектировщиками в рамках проектных работ расчетов по обеспечению (оценке) пожарной безопасности, за исключением расчетов:</w:t>
      </w:r>
    </w:p>
    <w:p w:rsidR="00756D5B" w:rsidRDefault="00756D5B">
      <w:pPr>
        <w:pStyle w:val="newncpi"/>
      </w:pPr>
      <w:r>
        <w:t>температурного режима пожара в помещениях зданий различного назначения;</w:t>
      </w:r>
    </w:p>
    <w:p w:rsidR="00756D5B" w:rsidRDefault="00756D5B">
      <w:pPr>
        <w:pStyle w:val="newncpi"/>
      </w:pPr>
      <w:r>
        <w:t>соответствия обязательным для соблюдения требованиям технических нормативных правовых актов проектных решений по эвакуации людей из помещений и здания.</w:t>
      </w:r>
    </w:p>
    <w:p w:rsidR="00756D5B" w:rsidRDefault="00756D5B">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756D5B" w:rsidRDefault="00756D5B">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756D5B" w:rsidRDefault="00756D5B">
      <w:pPr>
        <w:pStyle w:val="newncpi"/>
      </w:pPr>
      <w:r>
        <w:t>создание и функционирование подразделений, осуществляющих тушение пожаров.</w:t>
      </w:r>
    </w:p>
    <w:p w:rsidR="00756D5B" w:rsidRDefault="00756D5B">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756D5B" w:rsidRDefault="00756D5B">
      <w:pPr>
        <w:pStyle w:val="point"/>
      </w:pPr>
      <w:r>
        <w:t>176</w:t>
      </w:r>
      <w:r>
        <w:rPr>
          <w:vertAlign w:val="superscript"/>
        </w:rPr>
        <w:t>2</w:t>
      </w:r>
      <w:r>
        <w:t>. Республиканский центр в соответствии с настоящим Положением:</w:t>
      </w:r>
    </w:p>
    <w:p w:rsidR="00756D5B" w:rsidRDefault="00756D5B">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756D5B" w:rsidRDefault="00756D5B">
      <w:pPr>
        <w:pStyle w:val="newncpi"/>
      </w:pPr>
      <w:r>
        <w:t>извещает соискателя лицензии (лицензиата) о принятых в отношении его лицензирующим органом решениях;</w:t>
      </w:r>
    </w:p>
    <w:p w:rsidR="00756D5B" w:rsidRDefault="00756D5B">
      <w:pPr>
        <w:pStyle w:val="newncpi"/>
      </w:pPr>
      <w:r>
        <w:t>выдает оформленные в установленном порядке лицензии их соискателю (лицензиату);</w:t>
      </w:r>
    </w:p>
    <w:p w:rsidR="00756D5B" w:rsidRDefault="00756D5B">
      <w:pPr>
        <w:pStyle w:val="newncpi"/>
      </w:pPr>
      <w:r>
        <w:lastRenderedPageBreak/>
        <w:t>формирует и ведет реестр лицензий, предоставляет содержащиеся в нем сведения;</w:t>
      </w:r>
    </w:p>
    <w:p w:rsidR="00756D5B" w:rsidRDefault="00756D5B">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756D5B" w:rsidRDefault="00756D5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56D5B" w:rsidRDefault="00756D5B">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756D5B" w:rsidRDefault="00756D5B">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756D5B" w:rsidRDefault="00756D5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756D5B" w:rsidRDefault="00756D5B">
      <w:pPr>
        <w:pStyle w:val="point"/>
      </w:pPr>
      <w:r>
        <w:t>177. Лицензионными требованиями и условиями, предъявляемыми к соискателю лицензии, являются:</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756D5B" w:rsidRDefault="00756D5B">
      <w:pPr>
        <w:pStyle w:val="newncpi"/>
      </w:pPr>
      <w:r>
        <w:t>наличие на праве собственности, хозяйственного ведения или оперативного управления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756D5B" w:rsidRDefault="00756D5B">
      <w:pPr>
        <w:pStyle w:val="newncpi"/>
      </w:pPr>
      <w:r>
        <w:t>наличие в штате не менее 3 работников (технических руководителей, специалистов и рабочих) (для торговли пожарной техникой (машинами и оборудованием), снаряжением, спасательными устройствами, огнетушителями, огнетушащими веществами и другими средствами противопожарной защиты – не менее одного работника)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756D5B" w:rsidRDefault="00756D5B">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756D5B" w:rsidRDefault="00756D5B">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756D5B" w:rsidRDefault="00756D5B">
      <w:pPr>
        <w:pStyle w:val="point"/>
      </w:pPr>
      <w:r>
        <w:t>178.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177 настоящего Положения;</w:t>
      </w:r>
    </w:p>
    <w:p w:rsidR="00756D5B" w:rsidRDefault="00756D5B">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756D5B" w:rsidRDefault="00756D5B">
      <w:pPr>
        <w:pStyle w:val="newncpi"/>
      </w:pPr>
      <w:r>
        <w:lastRenderedPageBreak/>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756D5B" w:rsidRDefault="00756D5B">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756D5B" w:rsidRDefault="00756D5B">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756D5B" w:rsidRDefault="00756D5B">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756D5B" w:rsidRDefault="00756D5B">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756D5B" w:rsidRDefault="00756D5B">
      <w:pPr>
        <w:pStyle w:val="point"/>
      </w:pPr>
      <w:r>
        <w:t>181. Исключен.</w:t>
      </w:r>
    </w:p>
    <w:p w:rsidR="00756D5B" w:rsidRDefault="00756D5B">
      <w:pPr>
        <w:pStyle w:val="point"/>
      </w:pPr>
      <w:r>
        <w:t>182. Грубыми нарушениями законодательства о лицензировании, лицензионных требований и условий являются:</w:t>
      </w:r>
    </w:p>
    <w:p w:rsidR="00756D5B" w:rsidRDefault="00756D5B">
      <w:pPr>
        <w:pStyle w:val="newncpi"/>
      </w:pPr>
      <w:r>
        <w:t>нарушения лицензионных требований и условий, ставшие причиной чрезвычайной ситуации и (или) способствовавшие ее развитию;</w:t>
      </w:r>
    </w:p>
    <w:p w:rsidR="00756D5B" w:rsidRDefault="00756D5B">
      <w:pPr>
        <w:pStyle w:val="newncpi"/>
      </w:pPr>
      <w:r>
        <w:t>реализация или 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756D5B" w:rsidRDefault="00756D5B">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756D5B" w:rsidRDefault="00756D5B">
      <w:pPr>
        <w:pStyle w:val="chapter"/>
      </w:pPr>
      <w:r>
        <w:t>ГЛАВА 19</w:t>
      </w:r>
      <w:r>
        <w:br/>
        <w:t>ДЕЯТЕЛЬНОСТЬ ПО ОКАЗАНИЮ ПСИХОЛОГИЧЕСКОЙ ПОМОЩИ</w:t>
      </w:r>
    </w:p>
    <w:p w:rsidR="00756D5B" w:rsidRDefault="00756D5B">
      <w:pPr>
        <w:pStyle w:val="point"/>
      </w:pPr>
      <w:r>
        <w:t>183. Лицензирование деятельности по оказанию психологической помощи (далее для целей настоящей главы – лицензируемая деятельность) осуществляется Министерством здравоохранения.</w:t>
      </w:r>
    </w:p>
    <w:p w:rsidR="00756D5B" w:rsidRDefault="00756D5B">
      <w:pPr>
        <w:pStyle w:val="point"/>
      </w:pPr>
      <w:r>
        <w:t>184. Государственные органы, иные государственные организации, организации здравоохранения и учреждения образования, а также при условии оказания психологической помощи исключительно на безвозмездной основе общественные объединения вправе осуществлять деятельность по оказанию психологической помощи без получения лицензии. При этом осуществление такой деятельности допускается при наличии у работников (служащих), непосредственно оказывающих психологическую помощь, высшего медицинского, высшего психологического или высшего педагогического образования либо при соответствии их иным специальным требованиям, определяемым законодательством.</w:t>
      </w:r>
    </w:p>
    <w:p w:rsidR="00756D5B" w:rsidRDefault="00756D5B">
      <w:pPr>
        <w:pStyle w:val="newncpi"/>
      </w:pPr>
      <w:r>
        <w:t xml:space="preserve">Не имеют права осуществлять лицензируемую деятельность юридическое лицо, иностранная организация, индивидуальный предприниматель, если руководитель такого юридического лица либо руководитель его обособленного подразделения (далее для целей настоящей главы – руководитель юридического лица), или их работники, руководитель представительства иностранной организации или его работники, индивидуальный </w:t>
      </w:r>
      <w:r>
        <w:lastRenderedPageBreak/>
        <w:t>предприниматель или привлеченные им в установленном законодательством порядке работники:</w:t>
      </w:r>
    </w:p>
    <w:p w:rsidR="00756D5B" w:rsidRDefault="00756D5B">
      <w:pPr>
        <w:pStyle w:val="newncpi"/>
      </w:pPr>
      <w:r>
        <w:t>имеют судимость за совершение умышленного преступления против человека;</w:t>
      </w:r>
    </w:p>
    <w:p w:rsidR="00756D5B" w:rsidRDefault="00756D5B">
      <w:pPr>
        <w:pStyle w:val="newncpi"/>
      </w:pPr>
      <w:r>
        <w:t>ранее выполняли воспитательные функции и были уволены за совершение аморального проступка, несовместимого с продолжением такой работы;</w:t>
      </w:r>
    </w:p>
    <w:p w:rsidR="00756D5B" w:rsidRDefault="00756D5B">
      <w:pPr>
        <w:pStyle w:val="newncpi"/>
      </w:pPr>
      <w:r>
        <w:t>состоят на учете в психоневрологическом и (или) наркологическом диспансерах.</w:t>
      </w:r>
    </w:p>
    <w:p w:rsidR="00756D5B" w:rsidRDefault="00756D5B">
      <w:pPr>
        <w:pStyle w:val="point"/>
      </w:pPr>
      <w:r>
        <w:t>185.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 а также для:</w:t>
      </w:r>
    </w:p>
    <w:p w:rsidR="00756D5B" w:rsidRDefault="00756D5B">
      <w:pPr>
        <w:pStyle w:val="newncpi"/>
      </w:pPr>
      <w:r>
        <w:t>юридического лица – наличие у руководителя, у всех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756D5B" w:rsidRDefault="00756D5B">
      <w:pPr>
        <w:pStyle w:val="newncpi"/>
      </w:pPr>
      <w:r>
        <w:t>иностранной организации – наличие у руководителя представительства иностранной организации, у всех работников данного представительства,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756D5B" w:rsidRDefault="00756D5B">
      <w:pPr>
        <w:pStyle w:val="newncpi"/>
      </w:pPr>
      <w:r>
        <w:t>индивидуального предпринимателя – наличие у него и привлеченных им в порядке, установленном законодательством,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756D5B" w:rsidRDefault="00756D5B">
      <w:pPr>
        <w:pStyle w:val="point"/>
      </w:pPr>
      <w:r>
        <w:t>186.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185 настоящего Положения;</w:t>
      </w:r>
    </w:p>
    <w:p w:rsidR="00756D5B" w:rsidRDefault="00756D5B">
      <w:pPr>
        <w:pStyle w:val="newncpi"/>
      </w:pPr>
      <w:r>
        <w:t>соблюдение требований и условий, установленных Законом Республики Беларусь от 1 июля 2010 года «Об оказании психологической помощи» (Национальный реестр правовых актов Республики Беларусь, 2010 г., № 170, 2/1708);</w:t>
      </w:r>
    </w:p>
    <w:p w:rsidR="00756D5B" w:rsidRDefault="00756D5B">
      <w:pPr>
        <w:pStyle w:val="newncpi"/>
      </w:pPr>
      <w:r>
        <w:t>осуществление лицензируемой деятельности в местах, указанных в лицензии;</w:t>
      </w:r>
    </w:p>
    <w:p w:rsidR="00756D5B" w:rsidRDefault="00756D5B">
      <w:pPr>
        <w:pStyle w:val="newncpi"/>
      </w:pPr>
      <w:r>
        <w:t>представление в Министерство здравоохранения информации о смене руководителя юридического лица, работников, непосредственно оказывающих психологическую помощь, в течение месяца со дня назначения указанных лиц на соответствующую должность;</w:t>
      </w:r>
    </w:p>
    <w:p w:rsidR="00756D5B" w:rsidRDefault="00756D5B">
      <w:pPr>
        <w:pStyle w:val="newncpi"/>
      </w:pPr>
      <w:r>
        <w:lastRenderedPageBreak/>
        <w:t>наличие договоров на оказание психологической помощи (в случаях, предусмотренных законодательством), книги регистрации данных договоров, документа, устанавливающего тарифы на оказание лицензируемой деятельности, определяемые в соответствии с законодательством, иных документов, подтверждающих факт оказания возмездных услуг согласно законодательству.</w:t>
      </w:r>
    </w:p>
    <w:p w:rsidR="00756D5B" w:rsidRDefault="00756D5B">
      <w:pPr>
        <w:pStyle w:val="newncpi"/>
      </w:pPr>
      <w:r>
        <w:t>Порядок ведения книги регистрации договоров на оказание психологической помощи определяется Министерством здравоохранения.</w:t>
      </w:r>
    </w:p>
    <w:p w:rsidR="00756D5B" w:rsidRDefault="00756D5B">
      <w:pPr>
        <w:pStyle w:val="point"/>
      </w:pPr>
      <w:r>
        <w:t>187.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t>187.1. юридическое лицо, иностранная организация:</w:t>
      </w:r>
    </w:p>
    <w:p w:rsidR="00756D5B" w:rsidRDefault="00756D5B">
      <w:pPr>
        <w:pStyle w:val="newncpi"/>
      </w:pPr>
      <w:r>
        <w:t>копию штатного расписания;</w:t>
      </w:r>
    </w:p>
    <w:p w:rsidR="00756D5B" w:rsidRDefault="00756D5B">
      <w:pPr>
        <w:pStyle w:val="newncpi"/>
      </w:pPr>
      <w:r>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а также трудовых книжек лиц, указанных в абзацах втором и третьем пункта 185 настоящего Положения;</w:t>
      </w:r>
    </w:p>
    <w:p w:rsidR="00756D5B" w:rsidRDefault="00756D5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w:t>
      </w:r>
    </w:p>
    <w:p w:rsidR="00756D5B" w:rsidRDefault="00756D5B">
      <w:pPr>
        <w:pStyle w:val="underpoint"/>
      </w:pPr>
      <w:r>
        <w:t>187.2. индивидуальный предприниматель:</w:t>
      </w:r>
    </w:p>
    <w:p w:rsidR="00756D5B" w:rsidRDefault="00756D5B">
      <w:pPr>
        <w:pStyle w:val="newncpi"/>
      </w:pPr>
      <w:r>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самого индивидуального предпринимателя, а также привлеченных им в порядке, установленном законодательством, работников;</w:t>
      </w:r>
    </w:p>
    <w:p w:rsidR="00756D5B" w:rsidRDefault="00756D5B">
      <w:pPr>
        <w:pStyle w:val="newncpi"/>
      </w:pPr>
      <w:r>
        <w:t>копии трудовых книжек самого индивидуального предпринимателя, а также привлеченных им в порядке, установленном законодательством, работников;</w:t>
      </w:r>
    </w:p>
    <w:p w:rsidR="00756D5B" w:rsidRDefault="00756D5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необходимых для осуществления лицензируемой деятельности.</w:t>
      </w:r>
    </w:p>
    <w:p w:rsidR="00756D5B" w:rsidRDefault="00756D5B">
      <w:pPr>
        <w:pStyle w:val="point"/>
      </w:pPr>
      <w:r>
        <w:t>188.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документы, названные в подпункте 187.1 пункта 187 настоящего Положения.</w:t>
      </w:r>
    </w:p>
    <w:p w:rsidR="00756D5B" w:rsidRDefault="00756D5B">
      <w:pPr>
        <w:pStyle w:val="point"/>
      </w:pPr>
      <w:r>
        <w:t>189. До принятия решения по вопросам лицензирования Министерство здравоохранения вправе провести оценку соответствия возможностей соискателя лицензии лицензионным требованиям и условиям.</w:t>
      </w:r>
    </w:p>
    <w:p w:rsidR="00756D5B" w:rsidRDefault="00756D5B">
      <w:pPr>
        <w:pStyle w:val="newncpi"/>
      </w:pPr>
      <w:r>
        <w:t>Указанная оценка проводится комиссией по вопросам лицензирования деятельности по оказанию психологической помощи, порядок образования, организация деятельности и полномочия которой определяются Министерством здравоохранения.</w:t>
      </w:r>
    </w:p>
    <w:p w:rsidR="00756D5B" w:rsidRDefault="00756D5B">
      <w:pPr>
        <w:pStyle w:val="point"/>
      </w:pPr>
      <w:r>
        <w:t>190. Грубыми нарушениями законодательства о лицензировании, лицензионных требований и условий являются:</w:t>
      </w:r>
    </w:p>
    <w:p w:rsidR="00756D5B" w:rsidRDefault="00756D5B">
      <w:pPr>
        <w:pStyle w:val="newncpi"/>
      </w:pPr>
      <w:r>
        <w:t>введение граждан в заблуждение относительно целей оказываемой психологической помощи, нарушение норм профессиональной этики, что подтверждается заключением комиссии по вопросам лицензирования деятельности по оказанию психологической помощи;</w:t>
      </w:r>
    </w:p>
    <w:p w:rsidR="00756D5B" w:rsidRDefault="00756D5B">
      <w:pPr>
        <w:pStyle w:val="newncpi"/>
      </w:pPr>
      <w:r>
        <w:t>нанесение вреда жизни и (или) здоровью потребителя психологической помощи, что подтверждается вступившим в законную силу приговором, решением, определением или постановлением суда;</w:t>
      </w:r>
    </w:p>
    <w:p w:rsidR="00756D5B" w:rsidRDefault="00756D5B">
      <w:pPr>
        <w:pStyle w:val="newncpi"/>
      </w:pPr>
      <w:r>
        <w:lastRenderedPageBreak/>
        <w:t>отсутствие договоров на оказание психологической помощи (в случаях, предусмотренных законодательством), книги регистрации данных договоров;</w:t>
      </w:r>
    </w:p>
    <w:p w:rsidR="00756D5B" w:rsidRDefault="00756D5B">
      <w:pPr>
        <w:pStyle w:val="newncpi"/>
      </w:pPr>
      <w:r>
        <w:t>несоответствие лицензионным требованиям и условиям, установленным в абзацах втором–четвертом пункта 185 настоящего Положения;</w:t>
      </w:r>
    </w:p>
    <w:p w:rsidR="00756D5B" w:rsidRDefault="00756D5B">
      <w:pPr>
        <w:pStyle w:val="newncpi"/>
      </w:pPr>
      <w:r>
        <w:t>осуществление лицензируемой деятельности в местах, не указанных в лицензии.</w:t>
      </w:r>
    </w:p>
    <w:p w:rsidR="00756D5B" w:rsidRDefault="00756D5B">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756D5B" w:rsidRDefault="00756D5B">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756D5B" w:rsidRDefault="00756D5B">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756D5B" w:rsidRDefault="00756D5B">
      <w:pPr>
        <w:pStyle w:val="point"/>
      </w:pPr>
      <w:r>
        <w:t>193. Лицензируемая деятельность осуществляется юридическими лицами Республики Беларусь.</w:t>
      </w:r>
    </w:p>
    <w:p w:rsidR="00756D5B" w:rsidRDefault="00756D5B">
      <w:pPr>
        <w:pStyle w:val="newncpi"/>
      </w:pPr>
      <w:r>
        <w:t>В лицензии указываются конкретные виды (группы) продукции, которые лицензиат имеет право разрабатывать и (или) производить.</w:t>
      </w:r>
    </w:p>
    <w:p w:rsidR="00756D5B" w:rsidRDefault="00756D5B">
      <w:pPr>
        <w:pStyle w:val="point"/>
      </w:pPr>
      <w:r>
        <w:t>194. Лицензионными требованиями и условиями, предъявляемыми к соискателю лицензии, являются:</w:t>
      </w:r>
    </w:p>
    <w:p w:rsidR="00756D5B" w:rsidRDefault="00756D5B">
      <w:pPr>
        <w:pStyle w:val="underpoint"/>
      </w:pPr>
      <w:r>
        <w:t>194.1. общие лицензионные требования и условия:</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756D5B" w:rsidRDefault="00756D5B">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756D5B" w:rsidRDefault="00756D5B">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756D5B" w:rsidRDefault="00756D5B">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756D5B" w:rsidRDefault="00756D5B">
      <w:pPr>
        <w:pStyle w:val="newncpi"/>
      </w:pPr>
      <w:r>
        <w:t>наличие назначенного в установленном порядке лица, ответственного за осуществление лицензируемой деятельности;</w:t>
      </w:r>
    </w:p>
    <w:p w:rsidR="00756D5B" w:rsidRDefault="00756D5B">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56D5B" w:rsidRDefault="00756D5B">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756D5B" w:rsidRDefault="00756D5B">
      <w:pPr>
        <w:pStyle w:val="underpoint"/>
      </w:pPr>
      <w:r>
        <w:lastRenderedPageBreak/>
        <w:t>194.2. для разработки и производства бланков и документов:</w:t>
      </w:r>
    </w:p>
    <w:p w:rsidR="00756D5B" w:rsidRDefault="00756D5B">
      <w:pPr>
        <w:pStyle w:val="newncpi"/>
      </w:pPr>
      <w:r>
        <w:t>наличие возможности обеспечить специальный технологический процесс по разработке и производству бланков и документов;</w:t>
      </w:r>
    </w:p>
    <w:p w:rsidR="00756D5B" w:rsidRDefault="00756D5B">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756D5B" w:rsidRDefault="00756D5B">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756D5B" w:rsidRDefault="00756D5B">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756D5B" w:rsidRDefault="00756D5B">
      <w:pPr>
        <w:pStyle w:val="underpoint"/>
      </w:pPr>
      <w:r>
        <w:t>194.3. для производства специальных материалов для защиты от подделки бланков и документов:</w:t>
      </w:r>
    </w:p>
    <w:p w:rsidR="00756D5B" w:rsidRDefault="00756D5B">
      <w:pPr>
        <w:pStyle w:val="newncpi"/>
      </w:pPr>
      <w:r>
        <w:t>наличие возможности обеспечить специальный технологический процесс по производству специальных материалов;</w:t>
      </w:r>
    </w:p>
    <w:p w:rsidR="00756D5B" w:rsidRDefault="00756D5B">
      <w:pPr>
        <w:pStyle w:val="newncpi"/>
      </w:pPr>
      <w:r>
        <w:t>наличие специального оборудования по производству специальных материалов и приборов по контролю их подлинности;</w:t>
      </w:r>
    </w:p>
    <w:p w:rsidR="00756D5B" w:rsidRDefault="00756D5B">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756D5B" w:rsidRDefault="00756D5B">
      <w:pPr>
        <w:pStyle w:val="point"/>
      </w:pPr>
      <w:r>
        <w:t>195.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194 настоящего Положения;</w:t>
      </w:r>
    </w:p>
    <w:p w:rsidR="00756D5B" w:rsidRDefault="00756D5B">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756D5B" w:rsidRDefault="00756D5B">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756D5B" w:rsidRDefault="00756D5B">
      <w:pPr>
        <w:pStyle w:val="newncpi"/>
      </w:pPr>
      <w:r>
        <w:t>наличие режима охраны зданий (помещений, территорий), используемых для осуществления лицензируемой деятельности;</w:t>
      </w:r>
    </w:p>
    <w:p w:rsidR="00756D5B" w:rsidRDefault="00756D5B">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756D5B" w:rsidRDefault="00756D5B">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756D5B" w:rsidRDefault="00756D5B">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756D5B" w:rsidRDefault="00756D5B">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756D5B" w:rsidRDefault="00756D5B">
      <w:pPr>
        <w:pStyle w:val="newncpi"/>
      </w:pPr>
      <w:r>
        <w:lastRenderedPageBreak/>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756D5B" w:rsidRDefault="00756D5B">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756D5B" w:rsidRDefault="00756D5B">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756D5B" w:rsidRDefault="00756D5B">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756D5B" w:rsidRDefault="00756D5B">
      <w:pPr>
        <w:pStyle w:val="newncpi"/>
      </w:pPr>
      <w:r>
        <w:t>сведения о назначении лица, ответственного за осуществление лицензируемой деятельности;</w:t>
      </w:r>
    </w:p>
    <w:p w:rsidR="00756D5B" w:rsidRDefault="00756D5B">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756D5B" w:rsidRDefault="00756D5B">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756D5B" w:rsidRDefault="00756D5B">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200. Грубыми нарушениями законодательства о лицензировании, лицензионных требований и условий являются:</w:t>
      </w:r>
    </w:p>
    <w:p w:rsidR="00756D5B" w:rsidRDefault="00756D5B">
      <w:pPr>
        <w:pStyle w:val="newncpi"/>
      </w:pPr>
      <w:r>
        <w:t>неосуществление лицензируемой деятельности в течение 6 месяцев подряд;</w:t>
      </w:r>
    </w:p>
    <w:p w:rsidR="00756D5B" w:rsidRDefault="00756D5B">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756D5B" w:rsidRDefault="00756D5B">
      <w:pPr>
        <w:pStyle w:val="newncpi"/>
      </w:pPr>
      <w:r>
        <w:t>нарушение порядка рассылки обязательных экземпляров.</w:t>
      </w:r>
    </w:p>
    <w:p w:rsidR="00756D5B" w:rsidRDefault="00756D5B">
      <w:pPr>
        <w:pStyle w:val="chapter"/>
      </w:pPr>
      <w:r>
        <w:t>ГЛАВА 21</w:t>
      </w:r>
      <w:r>
        <w:br/>
        <w:t>ДЕЯТЕЛЬНОСТЬ ПО ТЕХНИЧЕСКОЙ И (ИЛИ) КРИПТОГРАФИЧЕСКОЙ ЗАЩИТЕ ИНФОРМАЦИИ</w:t>
      </w:r>
    </w:p>
    <w:p w:rsidR="00756D5B" w:rsidRDefault="00756D5B">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756D5B" w:rsidRDefault="00756D5B">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756D5B" w:rsidRDefault="00756D5B">
      <w:pPr>
        <w:pStyle w:val="point"/>
      </w:pPr>
      <w:r>
        <w:lastRenderedPageBreak/>
        <w:t>203. Для целей настоящей главы и пункта 13 приложения 1 к настоящему Положению:</w:t>
      </w:r>
    </w:p>
    <w:p w:rsidR="00756D5B" w:rsidRDefault="00756D5B">
      <w:pPr>
        <w:pStyle w:val="underpoint"/>
      </w:pPr>
      <w:r>
        <w:t>203.1. под информацией, для осуществления деятельности по технической защите которой требуется получение лицензии, понимается информация:</w:t>
      </w:r>
    </w:p>
    <w:p w:rsidR="00756D5B" w:rsidRDefault="00756D5B">
      <w:pPr>
        <w:pStyle w:val="newncpi"/>
      </w:pPr>
      <w:r>
        <w:t>распространение и (или) предоставление которой ограничено;</w:t>
      </w:r>
    </w:p>
    <w:p w:rsidR="00756D5B" w:rsidRDefault="00756D5B">
      <w:pPr>
        <w:pStyle w:val="newncpi"/>
      </w:pPr>
      <w:r>
        <w:t>обрабатываемая на критически важных объектах информатизации;</w:t>
      </w:r>
    </w:p>
    <w:p w:rsidR="00756D5B" w:rsidRDefault="00756D5B">
      <w:pPr>
        <w:pStyle w:val="underpoint"/>
      </w:pPr>
      <w:r>
        <w:t>203.2. под информацией, для осуществления деятельности по криптографической защите которой требуется получение лицензии, понимается информация:</w:t>
      </w:r>
    </w:p>
    <w:p w:rsidR="00756D5B" w:rsidRDefault="00756D5B">
      <w:pPr>
        <w:pStyle w:val="newncpi"/>
      </w:pPr>
      <w:r>
        <w:t>распространение и (или) предоставление которой ограничено, не содержащая сведений, отнесенных к государственным секретам;</w:t>
      </w:r>
    </w:p>
    <w:p w:rsidR="00756D5B" w:rsidRDefault="00756D5B">
      <w:pPr>
        <w:pStyle w:val="newncpi"/>
      </w:pPr>
      <w:r>
        <w:t>обрабатываемая на критически важных объектах информатизации;</w:t>
      </w:r>
    </w:p>
    <w:p w:rsidR="00756D5B" w:rsidRDefault="00756D5B">
      <w:pPr>
        <w:pStyle w:val="newncpi"/>
      </w:pPr>
      <w:r>
        <w:t>обрабатываемая в государственных информационных системах.</w:t>
      </w:r>
    </w:p>
    <w:p w:rsidR="00756D5B" w:rsidRDefault="00756D5B">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критически важных объектов информатизации и государственных информационных систем.</w:t>
      </w:r>
    </w:p>
    <w:p w:rsidR="00756D5B" w:rsidRDefault="00756D5B">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756D5B" w:rsidRDefault="00756D5B">
      <w:pPr>
        <w:pStyle w:val="newncpi"/>
      </w:pPr>
      <w:r>
        <w:t>аттестация объектов информатизации, а также аттестация систем защиты информации информационных систем, если владельцем соответствующего объекта информатизации (информационной системы) является государственный орган или государственная организация и такой объект информатизации (информационная система) предназначен для обработки информации, содержащей государственные секреты;</w:t>
      </w:r>
    </w:p>
    <w:p w:rsidR="00756D5B" w:rsidRDefault="00756D5B">
      <w:pPr>
        <w:pStyle w:val="newncpi"/>
      </w:pPr>
      <w:r>
        <w:t>проведение работ по выявлению специальных технических средств, предназначенных для негласного получения информации.</w:t>
      </w:r>
    </w:p>
    <w:p w:rsidR="00756D5B" w:rsidRDefault="00756D5B">
      <w:pPr>
        <w:pStyle w:val="point"/>
      </w:pPr>
      <w:r>
        <w:t>205. Лицензионными требованиями и условиями, предъявляемыми к соискателю лицензии, являются:</w:t>
      </w:r>
    </w:p>
    <w:p w:rsidR="00756D5B" w:rsidRDefault="00756D5B">
      <w:pPr>
        <w:pStyle w:val="newncpi"/>
      </w:pPr>
      <w:r>
        <w:t>наличие в штате не менее 3 специалистов, имеющих высшее образование в области технической и (или) криптографической защиты информации либо высшее или среднее профессиональное (техническое) образование и прошедших переподготовку или повышение квалификации по вопросам технической и (или) криптографической защиты информации в порядке, установленном законодательством;</w:t>
      </w:r>
    </w:p>
    <w:p w:rsidR="00756D5B" w:rsidRDefault="00756D5B">
      <w:pPr>
        <w:pStyle w:val="newncpi"/>
      </w:pPr>
      <w:r>
        <w:t>наличие средств измерения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756D5B" w:rsidRDefault="00756D5B">
      <w:pPr>
        <w:pStyle w:val="point"/>
      </w:pPr>
      <w:r>
        <w:t>206. Лицензионными требованиями и условиями, предъявляемыми к лицензиату, является соблюдение лицензионных требований и условий, указанных в пункте 205 настоящего Положения.</w:t>
      </w:r>
    </w:p>
    <w:p w:rsidR="00756D5B" w:rsidRDefault="00756D5B">
      <w:pPr>
        <w:pStyle w:val="newncpi"/>
      </w:pPr>
      <w:r>
        <w:t>Лицензиат также обязан:</w:t>
      </w:r>
    </w:p>
    <w:p w:rsidR="00756D5B" w:rsidRDefault="00756D5B">
      <w:pPr>
        <w:pStyle w:val="newncpi"/>
      </w:pPr>
      <w:r>
        <w:t>начать осуществление лицензируемой деятельности не позднее 6 месяцев со дня получения лицензии;</w:t>
      </w:r>
    </w:p>
    <w:p w:rsidR="00756D5B" w:rsidRDefault="00756D5B">
      <w:pPr>
        <w:pStyle w:val="newncpi"/>
      </w:pPr>
      <w:r>
        <w:t>ежегодно до 30 декабря представлять в Оперативно-аналитический центр отчет о выполненных за год работах (оказанных услугах), составляющих лицензируемую деятельность.</w:t>
      </w:r>
    </w:p>
    <w:p w:rsidR="00756D5B" w:rsidRDefault="00756D5B">
      <w:pPr>
        <w:pStyle w:val="point"/>
      </w:pPr>
      <w:r>
        <w:t>207. Особыми лицензионными требованиями и условиями являются:</w:t>
      </w:r>
    </w:p>
    <w:p w:rsidR="00756D5B" w:rsidRDefault="00756D5B">
      <w:pPr>
        <w:pStyle w:val="newncpi"/>
      </w:pPr>
      <w:r>
        <w:t>выполнение работ и (или) оказание услуг, составляющих лицензируемую деятельность, в государственных организациях по согласованию с Оперативно-аналитическим центром;</w:t>
      </w:r>
    </w:p>
    <w:p w:rsidR="00756D5B" w:rsidRDefault="00756D5B">
      <w:pPr>
        <w:pStyle w:val="newncpi"/>
      </w:pPr>
      <w:r>
        <w:lastRenderedPageBreak/>
        <w:t>ограничение выполнения работ и (или) оказания услуг, составляющих лицензируемую деятельность, выполнением функций технического регистратора доменных имен в национальном сегменте глобальной компьютерной сети Интернет.</w:t>
      </w:r>
    </w:p>
    <w:p w:rsidR="00756D5B" w:rsidRDefault="00756D5B">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756D5B" w:rsidRDefault="00756D5B">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756D5B" w:rsidRDefault="00756D5B">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756D5B" w:rsidRDefault="00756D5B">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756D5B" w:rsidRDefault="00756D5B">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756D5B" w:rsidRDefault="00756D5B">
      <w:pPr>
        <w:pStyle w:val="point"/>
      </w:pPr>
      <w:r>
        <w:t>211. Грубым нарушением законодательства о лицензировании, лицензионных требований и условий является неоднократное (два раза и более в течение 12 месяцев подряд) выполнение лицензиатом работ и (или) оказание услуг, составляющих лицензируемую деятельность, в государственных организациях без согласования с Оперативно-аналитическим центром.</w:t>
      </w:r>
    </w:p>
    <w:p w:rsidR="00756D5B" w:rsidRDefault="00756D5B">
      <w:pPr>
        <w:pStyle w:val="chapter"/>
      </w:pPr>
      <w:r>
        <w:t>ГЛАВА 22</w:t>
      </w:r>
      <w:r>
        <w:br/>
        <w:t>ДЕЯТЕЛЬНОСТЬ, СВЯЗАННАЯ С ВОЗДЕЙСТВИЕМ НА ОКРУЖАЮЩУЮ СРЕДУ</w:t>
      </w:r>
    </w:p>
    <w:p w:rsidR="00756D5B" w:rsidRDefault="00756D5B">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756D5B" w:rsidRDefault="00756D5B">
      <w:pPr>
        <w:pStyle w:val="point"/>
      </w:pPr>
      <w:r>
        <w:t>213. Требования настоящей главы не распространяются на лицензирование деятельности по обращению с радиоактивными отходами.</w:t>
      </w:r>
    </w:p>
    <w:p w:rsidR="00756D5B" w:rsidRDefault="00756D5B">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756D5B" w:rsidRDefault="00756D5B">
      <w:pPr>
        <w:pStyle w:val="newncpi"/>
      </w:pPr>
      <w:r>
        <w:t>Не требуется получения лицензии для:</w:t>
      </w:r>
    </w:p>
    <w:p w:rsidR="00756D5B" w:rsidRDefault="00756D5B">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756D5B" w:rsidRDefault="00756D5B">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756D5B" w:rsidRDefault="00756D5B">
      <w:pPr>
        <w:pStyle w:val="newncpi"/>
      </w:pPr>
      <w:r>
        <w:t>обезвреживания отходов при проведении лабораторных работ и исследований;</w:t>
      </w:r>
    </w:p>
    <w:p w:rsidR="00756D5B" w:rsidRDefault="00756D5B">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756D5B" w:rsidRDefault="00756D5B">
      <w:pPr>
        <w:pStyle w:val="newncpi"/>
      </w:pPr>
      <w:r>
        <w:t xml:space="preserve">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w:t>
      </w:r>
      <w:r>
        <w:lastRenderedPageBreak/>
        <w:t>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756D5B" w:rsidRDefault="00756D5B">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756D5B" w:rsidRDefault="00756D5B">
      <w:pPr>
        <w:pStyle w:val="point"/>
      </w:pPr>
      <w:r>
        <w:t>216. Лицензионным требованием (условием), предъявляемым к соискателю лицензии, является:</w:t>
      </w:r>
    </w:p>
    <w:p w:rsidR="00756D5B" w:rsidRDefault="00756D5B">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756D5B" w:rsidRDefault="00756D5B">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756D5B" w:rsidRDefault="00756D5B">
      <w:pPr>
        <w:pStyle w:val="point"/>
      </w:pPr>
      <w:r>
        <w:t>217. Лицензионными требованиями и условиями, предъявляемыми к лицензиату, являются:</w:t>
      </w:r>
    </w:p>
    <w:p w:rsidR="00756D5B" w:rsidRDefault="00756D5B">
      <w:pPr>
        <w:pStyle w:val="underpoint"/>
      </w:pPr>
      <w:r>
        <w:t>217.1. при операциях с озоноразрушающими веществами:</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756D5B" w:rsidRDefault="00756D5B">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756D5B" w:rsidRDefault="00756D5B">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756D5B" w:rsidRDefault="00756D5B">
      <w:pPr>
        <w:pStyle w:val="underpoint"/>
      </w:pPr>
      <w:r>
        <w:t>217.2. при использовании отходов 1–3 классов опасности, обезвреживании, захоронении отходов:</w:t>
      </w:r>
    </w:p>
    <w:p w:rsidR="00756D5B" w:rsidRDefault="00756D5B">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756D5B" w:rsidRDefault="00756D5B">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756D5B" w:rsidRDefault="00756D5B">
      <w:pPr>
        <w:pStyle w:val="newncpi"/>
      </w:pPr>
      <w:r>
        <w:lastRenderedPageBreak/>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756D5B" w:rsidRDefault="00756D5B">
      <w:pPr>
        <w:pStyle w:val="point"/>
      </w:pPr>
      <w:r>
        <w:t>218. Особыми лицензионными требованиями (условиями) являются:</w:t>
      </w:r>
    </w:p>
    <w:p w:rsidR="00756D5B" w:rsidRDefault="00756D5B">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756D5B" w:rsidRDefault="00756D5B">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756D5B" w:rsidRDefault="00756D5B">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756D5B" w:rsidRDefault="00756D5B">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756D5B" w:rsidRDefault="00756D5B">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756D5B" w:rsidRDefault="00756D5B">
      <w:pPr>
        <w:pStyle w:val="underpoint"/>
      </w:pPr>
      <w:r>
        <w:t>219.1. при операциях с озоноразрушающими веществами – обоснование целей и объемов употребления озоноразрушающих веществ;</w:t>
      </w:r>
    </w:p>
    <w:p w:rsidR="00756D5B" w:rsidRDefault="00756D5B">
      <w:pPr>
        <w:pStyle w:val="underpoint"/>
      </w:pPr>
      <w:r>
        <w:t>219.2. для использования отходов 1–3 классов опасности, обезвреживания, захоронения отходов:</w:t>
      </w:r>
    </w:p>
    <w:p w:rsidR="00756D5B" w:rsidRDefault="00756D5B">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756D5B" w:rsidRDefault="00756D5B">
      <w:pPr>
        <w:pStyle w:val="newncpi"/>
      </w:pPr>
      <w:r>
        <w:t>перечень отходов 1–3 классов опасности, использование которых он намерен осуществлять;</w:t>
      </w:r>
    </w:p>
    <w:p w:rsidR="00756D5B" w:rsidRDefault="00756D5B">
      <w:pPr>
        <w:pStyle w:val="newncpi"/>
      </w:pPr>
      <w:r>
        <w:t>перечень отходов, обезвреживание которых он намерен осуществлять.</w:t>
      </w:r>
    </w:p>
    <w:p w:rsidR="00756D5B" w:rsidRDefault="00756D5B">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756D5B" w:rsidRDefault="00756D5B">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756D5B" w:rsidRDefault="00756D5B">
      <w:pPr>
        <w:pStyle w:val="newncpi"/>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756D5B" w:rsidRDefault="00756D5B">
      <w:pPr>
        <w:pStyle w:val="newncpi"/>
      </w:pPr>
      <w:r>
        <w:t>перечень используемых отходов 1–3 классов опасности, обезвреживаемых отходов.</w:t>
      </w:r>
    </w:p>
    <w:p w:rsidR="00756D5B" w:rsidRDefault="00756D5B">
      <w:pPr>
        <w:pStyle w:val="point"/>
      </w:pPr>
      <w:r>
        <w:t>223. Грубыми нарушениями законодательства о лицензировании, лицензионных требований и условий являются:</w:t>
      </w:r>
    </w:p>
    <w:p w:rsidR="00756D5B" w:rsidRDefault="00756D5B">
      <w:pPr>
        <w:pStyle w:val="underpoint"/>
      </w:pPr>
      <w:r>
        <w:t>223.1. при операциях с озоноразрушающими веществами:</w:t>
      </w:r>
    </w:p>
    <w:p w:rsidR="00756D5B" w:rsidRDefault="00756D5B">
      <w:pPr>
        <w:pStyle w:val="newncpi"/>
      </w:pPr>
      <w:r>
        <w:lastRenderedPageBreak/>
        <w:t>невыполнение мероприятий по сокращению использования озоноразрушающих веществ;</w:t>
      </w:r>
    </w:p>
    <w:p w:rsidR="00756D5B" w:rsidRDefault="00756D5B">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756D5B" w:rsidRDefault="00756D5B">
      <w:pPr>
        <w:pStyle w:val="newncpi"/>
      </w:pPr>
      <w:r>
        <w:t>превышение указанных в лицензии объемов употребления озоноразрушающих веществ;</w:t>
      </w:r>
    </w:p>
    <w:p w:rsidR="00756D5B" w:rsidRDefault="00756D5B">
      <w:pPr>
        <w:pStyle w:val="underpoint"/>
      </w:pPr>
      <w:r>
        <w:t>223.2. при использовании отходов 1–3 классов опасности, обезвреживании, захоронении отходов:</w:t>
      </w:r>
    </w:p>
    <w:p w:rsidR="00756D5B" w:rsidRDefault="00756D5B">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756D5B" w:rsidRDefault="00756D5B">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756D5B" w:rsidRDefault="00756D5B">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756D5B" w:rsidRDefault="00756D5B">
      <w:pPr>
        <w:pStyle w:val="chapter"/>
      </w:pPr>
      <w:r>
        <w:t>ГЛАВА 23</w:t>
      </w:r>
      <w:r>
        <w:br/>
        <w:t>ДЕЯТЕЛЬНОСТЬ, СВЯЗАННАЯ С ДРАГОЦЕННЫМИ МЕТАЛЛАМИ И ДРАГОЦЕННЫМИ КАМНЯМИ</w:t>
      </w:r>
    </w:p>
    <w:p w:rsidR="00756D5B" w:rsidRDefault="00756D5B">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756D5B" w:rsidRDefault="00756D5B">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756D5B" w:rsidRDefault="00756D5B">
      <w:pPr>
        <w:pStyle w:val="newncpi"/>
      </w:pPr>
      <w:r>
        <w:t>Не требуется получения лицензии для:</w:t>
      </w:r>
    </w:p>
    <w:p w:rsidR="00756D5B" w:rsidRDefault="00756D5B">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756D5B" w:rsidRDefault="00756D5B">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756D5B" w:rsidRDefault="00756D5B">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756D5B" w:rsidRDefault="00756D5B">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756D5B" w:rsidRDefault="00756D5B">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756D5B" w:rsidRDefault="00756D5B">
      <w:pPr>
        <w:pStyle w:val="newncpi"/>
      </w:pPr>
      <w:r>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w:t>
      </w:r>
      <w:r>
        <w:lastRenderedPageBreak/>
        <w:t>с перечнем, утверждаемым Советом Министров Республики Беларусь, в культовых зданиях, сооружениях и на относящихся к ним территориях;</w:t>
      </w:r>
    </w:p>
    <w:p w:rsidR="00756D5B" w:rsidRDefault="00756D5B">
      <w:pPr>
        <w:pStyle w:val="newncpi"/>
      </w:pPr>
      <w:r>
        <w:t>приема в залог драгоценных металлов и драгоценных камней без передачи предмета залога залогодержателю;</w:t>
      </w:r>
    </w:p>
    <w:p w:rsidR="00756D5B" w:rsidRDefault="00756D5B">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756D5B" w:rsidRDefault="00756D5B">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756D5B" w:rsidRDefault="00756D5B">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756D5B" w:rsidRDefault="00756D5B">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756D5B" w:rsidRDefault="00756D5B">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756D5B" w:rsidRDefault="00756D5B">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756D5B" w:rsidRDefault="00756D5B">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756D5B" w:rsidRDefault="00756D5B">
      <w:pPr>
        <w:pStyle w:val="point"/>
      </w:pPr>
      <w:r>
        <w:t>228. Лицензионными требованиями и условиями, предъявляемыми к соискателю лицензии, являются:</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756D5B" w:rsidRDefault="00756D5B">
      <w:pPr>
        <w:pStyle w:val="newncpi"/>
      </w:pPr>
      <w:r>
        <w:t>создание условий для обеспечения сохранности драгоценных металлов и драгоценных камней, а также системы их учета;</w:t>
      </w:r>
    </w:p>
    <w:p w:rsidR="00756D5B" w:rsidRDefault="00756D5B">
      <w:pPr>
        <w:pStyle w:val="newncpi"/>
      </w:pPr>
      <w:r>
        <w:t>обеспечение возможности осуществления лицензируемой деятельности, в том числе наличие:</w:t>
      </w:r>
    </w:p>
    <w:p w:rsidR="00756D5B" w:rsidRDefault="00756D5B">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и (или) в залог, скупки драгоценных камней в изделиях и ломе);</w:t>
      </w:r>
    </w:p>
    <w:p w:rsidR="00756D5B" w:rsidRDefault="00756D5B">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и (или) в залог, скупки драгоценных камней в изделиях и ломе).</w:t>
      </w:r>
    </w:p>
    <w:p w:rsidR="00756D5B" w:rsidRDefault="00756D5B">
      <w:pPr>
        <w:pStyle w:val="point"/>
      </w:pPr>
      <w:r>
        <w:t>229.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228 настоящего Положения;</w:t>
      </w:r>
    </w:p>
    <w:p w:rsidR="00756D5B" w:rsidRDefault="00756D5B">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756D5B" w:rsidRDefault="00756D5B">
      <w:pPr>
        <w:pStyle w:val="point"/>
      </w:pPr>
      <w:r>
        <w:lastRenderedPageBreak/>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756D5B" w:rsidRDefault="00756D5B">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756D5B" w:rsidRDefault="00756D5B">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756D5B" w:rsidRDefault="00756D5B">
      <w:pPr>
        <w:pStyle w:val="underpoint"/>
      </w:pPr>
      <w:r>
        <w:t>231.3. документы, подтверждающие возможность осуществления лицензируемой деятельности:</w:t>
      </w:r>
    </w:p>
    <w:p w:rsidR="00756D5B" w:rsidRDefault="00756D5B">
      <w:pPr>
        <w:pStyle w:val="underpoint"/>
      </w:pPr>
      <w:r>
        <w:t>231.3.1. исключен;</w:t>
      </w:r>
    </w:p>
    <w:p w:rsidR="00756D5B" w:rsidRDefault="00756D5B">
      <w:pPr>
        <w:pStyle w:val="underpoint"/>
      </w:pPr>
      <w:r>
        <w:t>231.3.2. для изготовления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 (при изготовлении таких продукции (изделий), ювелирных и других бытовых изделий по индивидуальным заказам населения);</w:t>
      </w:r>
    </w:p>
    <w:p w:rsidR="00756D5B" w:rsidRDefault="00756D5B">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756D5B" w:rsidRDefault="00756D5B">
      <w:pPr>
        <w:pStyle w:val="underpoint"/>
      </w:pPr>
      <w:r>
        <w:t>231.3.4. для приема от населения драгоценных металлов и драгоценных камней по договорам комиссии:</w:t>
      </w:r>
    </w:p>
    <w:p w:rsidR="00756D5B" w:rsidRDefault="00756D5B">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756D5B" w:rsidRDefault="00756D5B">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756D5B" w:rsidRDefault="00756D5B">
      <w:pPr>
        <w:pStyle w:val="underpoint"/>
      </w:pPr>
      <w:r>
        <w:t>231.3.5. для скупки драгоценных металлов и драгоценных камней в изделиях и ломе:</w:t>
      </w:r>
    </w:p>
    <w:p w:rsidR="00756D5B" w:rsidRDefault="00756D5B">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756D5B" w:rsidRDefault="00756D5B">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756D5B" w:rsidRDefault="00756D5B">
      <w:pPr>
        <w:pStyle w:val="underpoint"/>
      </w:pPr>
      <w:r>
        <w:t>231.3.6. для приема в залог драгоценных металлов и драгоценных камней:</w:t>
      </w:r>
    </w:p>
    <w:p w:rsidR="00756D5B" w:rsidRDefault="00756D5B">
      <w:pPr>
        <w:pStyle w:val="newncpi"/>
      </w:pPr>
      <w:r>
        <w:t>перечень геммологического оборудования (приборов) для инструментальной диагностики драгоценных камней (при осуществлении диагностики и оценки драгоценных камней);</w:t>
      </w:r>
    </w:p>
    <w:p w:rsidR="00756D5B" w:rsidRDefault="00756D5B">
      <w:pPr>
        <w:pStyle w:val="newncpi"/>
      </w:pPr>
      <w:r>
        <w:t>копии документов (диплом, удостоверение), подтверждающих профессиональную квалификацию геммологов (при осуществлении диагностики и оценки драгоценных камней).</w:t>
      </w:r>
    </w:p>
    <w:p w:rsidR="00756D5B" w:rsidRDefault="00756D5B">
      <w:pPr>
        <w:pStyle w:val="point"/>
      </w:pPr>
      <w:r>
        <w:t xml:space="preserve">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w:t>
      </w:r>
      <w:r>
        <w:lastRenderedPageBreak/>
        <w:t>зависимости от перечня работ и (или) услуг, составляющих лицензируемую деятельность, которые соискатель лицензии намерен осуществлять):</w:t>
      </w:r>
    </w:p>
    <w:p w:rsidR="00756D5B" w:rsidRDefault="00756D5B">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756D5B" w:rsidRDefault="00756D5B">
      <w:pPr>
        <w:pStyle w:val="newncpi"/>
      </w:pPr>
      <w:r>
        <w:t>изготовление продукции (изделий), ювелирных и других бытовых изделий из драгоценных металлов и драгоценных камней по индивидуальным заказам населения (из материала заказчика) и (или) их производство;</w:t>
      </w:r>
    </w:p>
    <w:p w:rsidR="00756D5B" w:rsidRDefault="00756D5B">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 в присутствии заказчика;</w:t>
      </w:r>
    </w:p>
    <w:p w:rsidR="00756D5B" w:rsidRDefault="00756D5B">
      <w:pPr>
        <w:pStyle w:val="newncpi"/>
      </w:pPr>
      <w:r>
        <w:t>хранение драгоценных металлов и драгоценных камней (как вид предпринимательской деятельности) и (или) хранение коллекций предметов из драгоценных металлов и драгоценных камней, а также отдельных предметов, содержащих в своем составе драгоценные металлы и драгоценные камни, входящих в состав Музейного фонда Республики Беларусь.</w:t>
      </w:r>
    </w:p>
    <w:p w:rsidR="00756D5B" w:rsidRDefault="00756D5B">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756D5B" w:rsidRDefault="00756D5B">
      <w:pPr>
        <w:pStyle w:val="point"/>
      </w:pPr>
      <w: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756D5B" w:rsidRDefault="00756D5B">
      <w:pPr>
        <w:pStyle w:val="point"/>
      </w:pPr>
      <w:r>
        <w:t>234. Грубыми нарушениями законодательства о лицензировании, лицензионных требований и условий являются:</w:t>
      </w:r>
    </w:p>
    <w:p w:rsidR="00756D5B" w:rsidRDefault="00756D5B">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756D5B" w:rsidRDefault="00756D5B">
      <w:pPr>
        <w:pStyle w:val="newncpi"/>
      </w:pPr>
      <w:r>
        <w:t>выдача заказчику изготовленных по индивидуальному заказу ювелирных и других бытовых изделий из драгоценных металлов и драгоценных камней, подлежащих в установленном порядке клеймению государственным пробирным клеймом Республики Беларусь, без оттисков таких клейм;</w:t>
      </w:r>
    </w:p>
    <w:p w:rsidR="00756D5B" w:rsidRDefault="00756D5B">
      <w:pPr>
        <w:pStyle w:val="newncpi"/>
      </w:pPr>
      <w:r>
        <w:t>выполнение работ и (или) оказание услуг, составляющих лицензируемую деятельность, не указанных в лицензии.</w:t>
      </w:r>
    </w:p>
    <w:p w:rsidR="00756D5B" w:rsidRDefault="00756D5B">
      <w:pPr>
        <w:pStyle w:val="chapter"/>
      </w:pPr>
      <w:r>
        <w:t>ГЛАВА 24</w:t>
      </w:r>
      <w:r>
        <w:br/>
        <w:t>ДЕЯТЕЛЬНОСТЬ, СВЯЗАННАЯ С ОБОРОТОМ НАРКОТИЧЕСКИХ СРЕДСТВ, ПСИХОТРОПНЫХ ВЕЩЕСТВ И ИХ ПРЕКУРСОРОВ</w:t>
      </w:r>
    </w:p>
    <w:p w:rsidR="00756D5B" w:rsidRDefault="00756D5B">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756D5B" w:rsidRDefault="00756D5B">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756D5B" w:rsidRDefault="00756D5B">
      <w:pPr>
        <w:pStyle w:val="point"/>
      </w:pPr>
      <w:r>
        <w:t xml:space="preserve">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w:t>
      </w:r>
      <w:r>
        <w:lastRenderedPageBreak/>
        <w:t>веществ и их прекурсоров, подлежащих государственному контролю в Республике Беларусь, утвержденного Министерством здравоохранения.</w:t>
      </w:r>
    </w:p>
    <w:p w:rsidR="00756D5B" w:rsidRDefault="00756D5B">
      <w:pPr>
        <w:pStyle w:val="point"/>
      </w:pPr>
      <w:r>
        <w:t>238. Право на получение лицензии имеют юридические лица Республики Беларусь.</w:t>
      </w:r>
    </w:p>
    <w:p w:rsidR="00756D5B" w:rsidRDefault="00756D5B">
      <w:pPr>
        <w:pStyle w:val="point"/>
      </w:pPr>
      <w:r>
        <w:t>239. Лицензионными требованиями и условиями, предъявляемыми к соискателю лицензии, являются:</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756D5B" w:rsidRDefault="00756D5B">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756D5B" w:rsidRDefault="00756D5B">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756D5B" w:rsidRDefault="00756D5B">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756D5B" w:rsidRDefault="00756D5B">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756D5B" w:rsidRDefault="00756D5B">
      <w:pPr>
        <w:pStyle w:val="point"/>
      </w:pPr>
      <w:r>
        <w:t>240.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239 настоящего Положения;</w:t>
      </w:r>
    </w:p>
    <w:p w:rsidR="00756D5B" w:rsidRDefault="00756D5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756D5B" w:rsidRDefault="00756D5B">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756D5B" w:rsidRDefault="00756D5B">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756D5B" w:rsidRDefault="00756D5B">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756D5B" w:rsidRDefault="00756D5B">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756D5B" w:rsidRDefault="00756D5B">
      <w:pPr>
        <w:pStyle w:val="newncpi"/>
      </w:pPr>
      <w:r>
        <w:lastRenderedPageBreak/>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756D5B" w:rsidRDefault="00756D5B">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756D5B" w:rsidRDefault="00756D5B">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756D5B" w:rsidRDefault="00756D5B">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6D5B" w:rsidRDefault="00756D5B">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756D5B" w:rsidRDefault="00756D5B">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756D5B" w:rsidRDefault="00756D5B">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756D5B" w:rsidRDefault="00756D5B">
      <w:pPr>
        <w:pStyle w:val="newncpi"/>
      </w:pPr>
      <w:r>
        <w:t>Министерство здравоохранения в порядке, установленном настоящим Положением, запрашивает копии регистрационных удостоверений,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прекурсоры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производством и переработкой наркотических средств, и (или) психотропных веществ, и (или) их прекурсоров.</w:t>
      </w:r>
    </w:p>
    <w:p w:rsidR="00756D5B" w:rsidRDefault="00756D5B">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756D5B" w:rsidRDefault="00756D5B">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245. Грубыми нарушениями законодательства о лицензировании, лицензионных требований и условий являются:</w:t>
      </w:r>
    </w:p>
    <w:p w:rsidR="00756D5B" w:rsidRDefault="00756D5B">
      <w:pPr>
        <w:pStyle w:val="newncpi"/>
      </w:pPr>
      <w:r>
        <w:t>использование наркотических средств, психотропных веществ и их прекурсоров в незаконном обороте;</w:t>
      </w:r>
    </w:p>
    <w:p w:rsidR="00756D5B" w:rsidRDefault="00756D5B">
      <w:pPr>
        <w:pStyle w:val="newncpi"/>
      </w:pPr>
      <w:r>
        <w:t>нарушение условий хранения наркотических средств, психотропных веществ и их прекурсоров;</w:t>
      </w:r>
    </w:p>
    <w:p w:rsidR="00756D5B" w:rsidRDefault="00756D5B">
      <w:pPr>
        <w:pStyle w:val="newncpi"/>
      </w:pPr>
      <w:r>
        <w:lastRenderedPageBreak/>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756D5B" w:rsidRDefault="00756D5B">
      <w:pPr>
        <w:pStyle w:val="newncpi"/>
      </w:pPr>
      <w:r>
        <w:t>осуществление лицензируемой деятельности в местах, не указанных в лицензии.</w:t>
      </w:r>
    </w:p>
    <w:p w:rsidR="00756D5B" w:rsidRDefault="00756D5B">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756D5B" w:rsidRDefault="00756D5B">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756D5B" w:rsidRDefault="00756D5B">
      <w:pPr>
        <w:pStyle w:val="chapter"/>
      </w:pPr>
      <w:r>
        <w:t>ГЛАВА 25</w:t>
      </w:r>
      <w:r>
        <w:br/>
        <w:t>ДЕЯТЕЛЬНОСТЬ, СВЯЗАННАЯ С ОЗДОРОВЛЕНИЕМ ДЕТЕЙ ЗА РУБЕЖОМ</w:t>
      </w:r>
    </w:p>
    <w:p w:rsidR="00756D5B" w:rsidRDefault="00756D5B">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756D5B" w:rsidRDefault="00756D5B">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56D5B" w:rsidRDefault="00756D5B">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756D5B" w:rsidRDefault="00756D5B">
      <w:pPr>
        <w:pStyle w:val="point"/>
      </w:pPr>
      <w:r>
        <w:t>250. Департамент в соответствии с настоящим Положением:</w:t>
      </w:r>
    </w:p>
    <w:p w:rsidR="00756D5B" w:rsidRDefault="00756D5B">
      <w:pPr>
        <w:pStyle w:val="newncpi"/>
      </w:pPr>
      <w:r>
        <w:t>принимает указанные в пунктах 249 и 251 настоящего Положения документы в порядке, предусмотренном настоящим Положением;</w:t>
      </w:r>
    </w:p>
    <w:p w:rsidR="00756D5B" w:rsidRDefault="00756D5B">
      <w:pPr>
        <w:pStyle w:val="newncpi"/>
      </w:pPr>
      <w:r>
        <w:t>извещает соискателя лицензии (лицензиата) о принятых в отношении его лицензирующим органом решениях;</w:t>
      </w:r>
    </w:p>
    <w:p w:rsidR="00756D5B" w:rsidRDefault="00756D5B">
      <w:pPr>
        <w:pStyle w:val="newncpi"/>
      </w:pPr>
      <w:r>
        <w:t>выдает оформленные в установленном порядке лицензирующим органом лицензии их соискателю (лицензиату);</w:t>
      </w:r>
    </w:p>
    <w:p w:rsidR="00756D5B" w:rsidRDefault="00756D5B">
      <w:pPr>
        <w:pStyle w:val="newncpi"/>
      </w:pPr>
      <w:r>
        <w:t>формирует и ведет реестр лицензий, предоставляет содержащиеся в нем сведения;</w:t>
      </w:r>
    </w:p>
    <w:p w:rsidR="00756D5B" w:rsidRDefault="00756D5B">
      <w:pPr>
        <w:pStyle w:val="newncpi"/>
      </w:pPr>
      <w:r>
        <w:t>проводит оценку соответствия возможностей соискателя лицензии (лицензиата) лицензионным требованиям и условиям;</w:t>
      </w:r>
    </w:p>
    <w:p w:rsidR="00756D5B" w:rsidRDefault="00756D5B">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756D5B" w:rsidRDefault="00756D5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756D5B" w:rsidRDefault="00756D5B">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756D5B" w:rsidRDefault="00756D5B">
      <w:pPr>
        <w:pStyle w:val="point"/>
      </w:pPr>
      <w:r>
        <w:lastRenderedPageBreak/>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756D5B" w:rsidRDefault="00756D5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756D5B" w:rsidRDefault="00756D5B">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756D5B" w:rsidRDefault="00756D5B">
      <w:pPr>
        <w:pStyle w:val="point"/>
      </w:pPr>
      <w:r>
        <w:t>254. Лицензионными требованиями и условиями, предъявляемыми к лицензиату, являются:</w:t>
      </w:r>
    </w:p>
    <w:p w:rsidR="00756D5B" w:rsidRDefault="00756D5B">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756D5B" w:rsidRDefault="00756D5B">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756D5B" w:rsidRDefault="00756D5B">
      <w:pPr>
        <w:pStyle w:val="newncpi"/>
      </w:pPr>
      <w:r>
        <w:t>наличие у индивидуального предпринимателя высшего педагогического образования и опыта работы с детьми не менее 5 лет;</w:t>
      </w:r>
    </w:p>
    <w:p w:rsidR="00756D5B" w:rsidRDefault="00756D5B">
      <w:pPr>
        <w:pStyle w:val="newncpi"/>
      </w:pPr>
      <w:r>
        <w:t>осуществление финансирования лицензируемой деятельности за счет иностранной безвозмездной помощи;</w:t>
      </w:r>
    </w:p>
    <w:p w:rsidR="00756D5B" w:rsidRDefault="00756D5B">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756D5B" w:rsidRDefault="00756D5B">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756D5B" w:rsidRDefault="00756D5B">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756D5B" w:rsidRDefault="00756D5B">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756D5B" w:rsidRDefault="00756D5B">
      <w:pPr>
        <w:pStyle w:val="point"/>
      </w:pPr>
      <w:r>
        <w:t>258. Грубыми нарушениями законодательства о лицензировании, лицензионных требований и условий являются:</w:t>
      </w:r>
    </w:p>
    <w:p w:rsidR="00756D5B" w:rsidRDefault="00756D5B">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756D5B" w:rsidRDefault="00756D5B">
      <w:pPr>
        <w:pStyle w:val="newncpi"/>
      </w:pPr>
      <w:r>
        <w:lastRenderedPageBreak/>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756D5B" w:rsidRDefault="00756D5B">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756D5B" w:rsidRDefault="00756D5B">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756D5B" w:rsidRDefault="00756D5B">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756D5B" w:rsidRDefault="00756D5B">
      <w:pPr>
        <w:pStyle w:val="chapter"/>
      </w:pPr>
      <w:r>
        <w:t>ГЛАВА 26</w:t>
      </w:r>
      <w:r>
        <w:br/>
        <w:t>ДЕЯТЕЛЬНОСТЬ, СВЯЗАННАЯ С ОСУЩЕСТВЛЕНИЕМ КОНТРОЛЯ РАДИОАКТИВНОГО ЗАГРЯЗНЕНИЯ</w:t>
      </w:r>
    </w:p>
    <w:p w:rsidR="00756D5B" w:rsidRDefault="00756D5B">
      <w:pPr>
        <w:pStyle w:val="point"/>
      </w:pPr>
      <w:r>
        <w:t>259. Лицензирование деятельности, связанной с осуществлением контроля радиоактивного загрязнения (далее для целей настоящей главы – лицензируемая деятельность), осуществляется Министерством по чрезвычайным ситуациям.</w:t>
      </w:r>
    </w:p>
    <w:p w:rsidR="00756D5B" w:rsidRDefault="00756D5B">
      <w:pPr>
        <w:pStyle w:val="point"/>
      </w:pPr>
      <w:r>
        <w:t>260. Под деятельностью, связанной с осуществлением контроля радиоактивного загрязнения, понимаются радиационное обследование территорий, участков лесного фонда, водных объектов, зданий и сооружений, оборудования, транспорта, определение содержания радионуклидов в лесной, сельскохозяйственной, промышленной и другой продукции, строительных материалах, воде, почве, воздухе, пищевых продуктах, лекарственно-техническом сырье, коммунальных отходах и других объектах контроля, а также определение поверхностного загрязнения и мощности дозы гамма-излучения.</w:t>
      </w:r>
    </w:p>
    <w:p w:rsidR="00756D5B" w:rsidRDefault="00756D5B">
      <w:pPr>
        <w:pStyle w:val="point"/>
      </w:pPr>
      <w:r>
        <w:t>260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ликвидации последствий катастрофы на Чернобыльской АЭС Министерства по чрезвычайным ситуациям (далее для целей настоящей главы – Департамент).</w:t>
      </w:r>
    </w:p>
    <w:p w:rsidR="00756D5B" w:rsidRDefault="00756D5B">
      <w:pPr>
        <w:pStyle w:val="point"/>
      </w:pPr>
      <w:r>
        <w:t>260</w:t>
      </w:r>
      <w:r>
        <w:rPr>
          <w:vertAlign w:val="superscript"/>
        </w:rPr>
        <w:t>2</w:t>
      </w:r>
      <w:r>
        <w:t>. Департамент в соответствии с настоящим Положением:</w:t>
      </w:r>
    </w:p>
    <w:p w:rsidR="00756D5B" w:rsidRDefault="00756D5B">
      <w:pPr>
        <w:pStyle w:val="newncpi"/>
      </w:pPr>
      <w:r>
        <w:t>принимает указанные в пунктах 260</w:t>
      </w:r>
      <w:r>
        <w:rPr>
          <w:vertAlign w:val="superscript"/>
        </w:rPr>
        <w:t>1</w:t>
      </w:r>
      <w:r>
        <w:t xml:space="preserve"> и 260</w:t>
      </w:r>
      <w:r>
        <w:rPr>
          <w:vertAlign w:val="superscript"/>
        </w:rPr>
        <w:t>3</w:t>
      </w:r>
      <w:r>
        <w:t xml:space="preserve"> настоящего Положения документы в порядке, предусмотренном настоящим Положением;</w:t>
      </w:r>
    </w:p>
    <w:p w:rsidR="00756D5B" w:rsidRDefault="00756D5B">
      <w:pPr>
        <w:pStyle w:val="newncpi"/>
      </w:pPr>
      <w:r>
        <w:t>извещает соискателя лицензии (лицензиата) о принятых в отношении его лицензирующим органом решениях;</w:t>
      </w:r>
    </w:p>
    <w:p w:rsidR="00756D5B" w:rsidRDefault="00756D5B">
      <w:pPr>
        <w:pStyle w:val="newncpi"/>
      </w:pPr>
      <w:r>
        <w:t>выдает оформленные в установленном порядке лицензии их соискателю (лицензиату);</w:t>
      </w:r>
    </w:p>
    <w:p w:rsidR="00756D5B" w:rsidRDefault="00756D5B">
      <w:pPr>
        <w:pStyle w:val="newncpi"/>
      </w:pPr>
      <w:r>
        <w:t>формирует и ведет реестр лицензий, предоставляет содержащиеся в нем сведения;</w:t>
      </w:r>
    </w:p>
    <w:p w:rsidR="00756D5B" w:rsidRDefault="00756D5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756D5B" w:rsidRDefault="00756D5B">
      <w:pPr>
        <w:pStyle w:val="point"/>
      </w:pPr>
      <w:r>
        <w:t>260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Департамент.</w:t>
      </w:r>
    </w:p>
    <w:p w:rsidR="00756D5B" w:rsidRDefault="00756D5B">
      <w:pPr>
        <w:pStyle w:val="point"/>
      </w:pPr>
      <w:r>
        <w:t>260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756D5B" w:rsidRDefault="00756D5B">
      <w:pPr>
        <w:pStyle w:val="newncpi"/>
      </w:pPr>
      <w:r>
        <w:lastRenderedPageBreak/>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756D5B" w:rsidRDefault="00756D5B">
      <w:pPr>
        <w:pStyle w:val="point"/>
      </w:pPr>
      <w:r>
        <w:t>261. Лицензионными требованиями и условиями, предъявляемыми к соискателю лицензии, являются:</w:t>
      </w:r>
    </w:p>
    <w:p w:rsidR="00756D5B" w:rsidRDefault="00756D5B">
      <w:pPr>
        <w:pStyle w:val="newncpi"/>
      </w:pPr>
      <w:r>
        <w:t>наличие у каждого производственного подразделения соискателя лицензии, в котором заявлено осуществление лицензируемой деятельности, необходимых поверенных средств измерений и оборудования, схемы радиационного контроля, не менее 2 штатных работников, прошедших в установленном порядке обучение в области радиационного контроля,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756D5B" w:rsidRDefault="00756D5B">
      <w:pPr>
        <w:pStyle w:val="newncpi"/>
      </w:pPr>
      <w:r>
        <w:t>наличие у иностранных организаций приборов, внесенных в Государственный реестр средств измерений Республики Беларусь, методической документации, принятой в Республике Беларусь, а также аккредитации в установленном порядке.</w:t>
      </w:r>
    </w:p>
    <w:p w:rsidR="00756D5B" w:rsidRDefault="00756D5B">
      <w:pPr>
        <w:pStyle w:val="point"/>
      </w:pPr>
      <w:r>
        <w:t>262.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261 настоящего Положения;</w:t>
      </w:r>
    </w:p>
    <w:p w:rsidR="00756D5B" w:rsidRDefault="00756D5B">
      <w:pPr>
        <w:pStyle w:val="newncpi"/>
      </w:pPr>
      <w:r>
        <w:t>обеспечение контроля за достоверностью проводимых измерений.</w:t>
      </w:r>
    </w:p>
    <w:p w:rsidR="00756D5B" w:rsidRDefault="00756D5B">
      <w:pPr>
        <w:pStyle w:val="point"/>
      </w:pPr>
      <w:r>
        <w:t>263. Особым лицензионным требованием (условием) является осуществление лицензируемой деятельности на объектах контроля, определенных Министерством по чрезвычайным ситуациям при выдаче лицензии и указанных в ней.</w:t>
      </w:r>
    </w:p>
    <w:p w:rsidR="00756D5B" w:rsidRDefault="00756D5B">
      <w:pPr>
        <w:pStyle w:val="point"/>
      </w:pPr>
      <w:r>
        <w:t>264.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перечень имеющихся средств радиационных измерений с указанием основных технических характеристик, даты их последней поверки, оборудования, необходимого для осуществления лицензируемой деятельности;</w:t>
      </w:r>
    </w:p>
    <w:p w:rsidR="00756D5B" w:rsidRDefault="00756D5B">
      <w:pPr>
        <w:pStyle w:val="newncpi"/>
      </w:pPr>
      <w:r>
        <w:t>сведения о наличии и квалификации работников, непосредственно осуществляющих лицензируемую деятельность, с приложением копий удостоверений об их обучении (повышении квалификации);</w:t>
      </w:r>
    </w:p>
    <w:p w:rsidR="00756D5B" w:rsidRDefault="00756D5B">
      <w:pPr>
        <w:pStyle w:val="newncpi"/>
      </w:pPr>
      <w:r>
        <w:t>копию схемы радиационного контроля;</w:t>
      </w:r>
    </w:p>
    <w:p w:rsidR="00756D5B" w:rsidRDefault="00756D5B">
      <w:pPr>
        <w:pStyle w:val="newncpi"/>
      </w:pPr>
      <w:r>
        <w:t>копию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(для каждого производственного подразделения соискателя лицензии, в котором заявлено осуществление лицензируемой деятельности).</w:t>
      </w:r>
    </w:p>
    <w:p w:rsidR="00756D5B" w:rsidRDefault="00756D5B">
      <w:pPr>
        <w:pStyle w:val="point"/>
      </w:pPr>
      <w:r>
        <w:t>265. Для внесения в лицензию изменений и (или) дополнений в части включения в нее сведений об обособленных подразделениях, изменения объектов контроля, указанных в лицензии при ее выдаче,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264 настоящего Положения.</w:t>
      </w:r>
    </w:p>
    <w:p w:rsidR="00756D5B" w:rsidRDefault="00756D5B">
      <w:pPr>
        <w:pStyle w:val="point"/>
      </w:pPr>
      <w:r>
        <w:t>266. До принятия решения по вопросам лицензирования Департамент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756D5B" w:rsidRDefault="00756D5B">
      <w:pPr>
        <w:pStyle w:val="point"/>
      </w:pPr>
      <w:r>
        <w:t>267. В формируемом Департаментом реестре лицензий помимо сведений, определенных в пункте 94 настоящего Положения, указываются объекты контроля (в том числе для каждого обособленного подразделения лицензиата).</w:t>
      </w:r>
    </w:p>
    <w:p w:rsidR="00756D5B" w:rsidRDefault="00756D5B">
      <w:pPr>
        <w:pStyle w:val="point"/>
      </w:pPr>
      <w:r>
        <w:t>268. Грубыми нарушениями законодательства о лицензировании, лицензионных требований и условий являются:</w:t>
      </w:r>
    </w:p>
    <w:p w:rsidR="00756D5B" w:rsidRDefault="00756D5B">
      <w:pPr>
        <w:pStyle w:val="newncpi"/>
      </w:pPr>
      <w:r>
        <w:lastRenderedPageBreak/>
        <w:t>осуществление лицензируемой деятельности при отсутствии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756D5B" w:rsidRDefault="00756D5B">
      <w:pPr>
        <w:pStyle w:val="newncpi"/>
      </w:pPr>
      <w:r>
        <w:t>умышленное искажение результатов измерений.</w:t>
      </w:r>
    </w:p>
    <w:p w:rsidR="00756D5B" w:rsidRDefault="00756D5B">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756D5B" w:rsidRDefault="00756D5B">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756D5B" w:rsidRDefault="00756D5B">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756D5B" w:rsidRDefault="00756D5B">
      <w:pPr>
        <w:pStyle w:val="point"/>
      </w:pPr>
      <w:r>
        <w:t>271. Для целей настоящей главы и пункта 20 приложения 1 к настоящему Положению используются следующие термины и определения:</w:t>
      </w:r>
    </w:p>
    <w:p w:rsidR="00756D5B" w:rsidRDefault="00756D5B">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756D5B" w:rsidRDefault="00756D5B">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756D5B" w:rsidRDefault="00756D5B">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756D5B" w:rsidRDefault="00756D5B">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56D5B" w:rsidRDefault="00756D5B">
      <w:pPr>
        <w:pStyle w:val="point"/>
      </w:pPr>
      <w:r>
        <w:t>273. Лицензионными требованиями и условиями, предъявляемыми к соискателю лицензии, являются:</w:t>
      </w:r>
    </w:p>
    <w:p w:rsidR="00756D5B" w:rsidRDefault="00756D5B">
      <w:pPr>
        <w:pStyle w:val="underpoint"/>
      </w:pPr>
      <w:r>
        <w:t>273.1. общие лицензионные требования и условия:</w:t>
      </w:r>
    </w:p>
    <w:p w:rsidR="00756D5B" w:rsidRDefault="00756D5B">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6D5B" w:rsidRDefault="00756D5B">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756D5B" w:rsidRDefault="00756D5B">
      <w:pPr>
        <w:pStyle w:val="underpoint"/>
      </w:pPr>
      <w:r>
        <w:t>273.2. для трудоустройства за пределами Республики Беларусь:</w:t>
      </w:r>
    </w:p>
    <w:p w:rsidR="00756D5B" w:rsidRDefault="00756D5B">
      <w:pPr>
        <w:pStyle w:val="newncpi"/>
      </w:pPr>
      <w:r>
        <w:t xml:space="preserve">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w:t>
      </w:r>
      <w:r>
        <w:lastRenderedPageBreak/>
        <w:t>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756D5B" w:rsidRDefault="00756D5B">
      <w:pPr>
        <w:pStyle w:val="newncpi"/>
      </w:pPr>
      <w:r>
        <w:t>наличие договора о трудоустройстве;</w:t>
      </w:r>
    </w:p>
    <w:p w:rsidR="00756D5B" w:rsidRDefault="00756D5B">
      <w:pPr>
        <w:pStyle w:val="underpoint"/>
      </w:pPr>
      <w:r>
        <w:t>273.3. для деятельности брачного агентства:</w:t>
      </w:r>
    </w:p>
    <w:p w:rsidR="00756D5B" w:rsidRDefault="00756D5B">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756D5B" w:rsidRDefault="00756D5B">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756D5B" w:rsidRDefault="00756D5B">
      <w:pPr>
        <w:pStyle w:val="point"/>
      </w:pPr>
      <w:r>
        <w:t>274. Лицензионными требованиями и условиями, предъявляемыми к лицензиату, являются:</w:t>
      </w:r>
    </w:p>
    <w:p w:rsidR="00756D5B" w:rsidRDefault="00756D5B">
      <w:pPr>
        <w:pStyle w:val="underpoint"/>
      </w:pPr>
      <w:r>
        <w:t>274.1. при трудоустройстве за пределами Республики Беларусь:</w:t>
      </w:r>
    </w:p>
    <w:p w:rsidR="00756D5B" w:rsidRDefault="00756D5B">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756D5B" w:rsidRDefault="00756D5B">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756D5B" w:rsidRDefault="00756D5B">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756D5B" w:rsidRDefault="00756D5B">
      <w:pPr>
        <w:pStyle w:val="newncpi"/>
      </w:pPr>
      <w:r>
        <w:t>заключение с гражданином договора о содействии в трудоустройстве;</w:t>
      </w:r>
    </w:p>
    <w:p w:rsidR="00756D5B" w:rsidRDefault="00756D5B">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756D5B" w:rsidRDefault="00756D5B">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756D5B" w:rsidRDefault="00756D5B">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756D5B" w:rsidRDefault="00756D5B">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756D5B" w:rsidRDefault="00756D5B">
      <w:pPr>
        <w:pStyle w:val="newncpi"/>
      </w:pPr>
      <w:r>
        <w:t xml:space="preserve">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w:t>
      </w:r>
      <w:r>
        <w:lastRenderedPageBreak/>
        <w:t>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756D5B" w:rsidRDefault="00756D5B">
      <w:pPr>
        <w:pStyle w:val="newncpi"/>
      </w:pPr>
      <w:r>
        <w:t>согласование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756D5B" w:rsidRDefault="00756D5B">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756D5B" w:rsidRDefault="00756D5B">
      <w:pPr>
        <w:pStyle w:val="underpoint"/>
      </w:pPr>
      <w:r>
        <w:t>274.2. при осуществлении деятельности брачного агентства:</w:t>
      </w:r>
    </w:p>
    <w:p w:rsidR="00756D5B" w:rsidRDefault="00756D5B">
      <w:pPr>
        <w:pStyle w:val="newncpi"/>
      </w:pPr>
      <w:r>
        <w:t>формирование банка данных физических лиц, обратившихся к лицензиату в целях знакомства;</w:t>
      </w:r>
    </w:p>
    <w:p w:rsidR="00756D5B" w:rsidRDefault="00756D5B">
      <w:pPr>
        <w:pStyle w:val="newncpi"/>
      </w:pPr>
      <w:r>
        <w:t>ознакомление физических лиц, обратившихся к лицензиату в целях знакомства, с настоящим Положением;</w:t>
      </w:r>
    </w:p>
    <w:p w:rsidR="00756D5B" w:rsidRDefault="00756D5B">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756D5B" w:rsidRDefault="00756D5B">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756D5B" w:rsidRDefault="00756D5B">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756D5B" w:rsidRDefault="00756D5B">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756D5B" w:rsidRDefault="00756D5B">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756D5B" w:rsidRDefault="00756D5B">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756D5B" w:rsidRDefault="00756D5B">
      <w:pPr>
        <w:pStyle w:val="newncpi"/>
      </w:pPr>
      <w:r>
        <w:t>данных о физических лицах, выехавших в целях знакомства за границу, по форме, утверждаемой Министерством внутренних дел;</w:t>
      </w:r>
    </w:p>
    <w:p w:rsidR="00756D5B" w:rsidRDefault="00756D5B">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756D5B" w:rsidRDefault="00756D5B">
      <w:pPr>
        <w:pStyle w:val="newncpi"/>
      </w:pPr>
      <w:r>
        <w:t>информации о количестве лиц, включенных в банк данных физических лиц, обратившихся к лицензиату в целях знакомства.</w:t>
      </w:r>
    </w:p>
    <w:p w:rsidR="00756D5B" w:rsidRDefault="00756D5B">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t>275.1. для трудоустройства за пределами Республики Беларусь:</w:t>
      </w:r>
    </w:p>
    <w:p w:rsidR="00756D5B" w:rsidRDefault="00756D5B">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756D5B" w:rsidRDefault="00756D5B">
      <w:pPr>
        <w:pStyle w:val="newncpi"/>
      </w:pPr>
      <w:r>
        <w:t xml:space="preserve">проект трудового договора, подписанный иностранным нанимателем или по его поручению юридическим лицом Республики Беларусь либо индивидуальным </w:t>
      </w:r>
      <w:r>
        <w:lastRenderedPageBreak/>
        <w:t>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756D5B" w:rsidRDefault="00756D5B">
      <w:pPr>
        <w:pStyle w:val="newncpi"/>
      </w:pPr>
      <w:r>
        <w:t>проект договора о содействии в трудоустройстве за пределами Республики Беларусь;</w:t>
      </w:r>
    </w:p>
    <w:p w:rsidR="00756D5B" w:rsidRDefault="00756D5B">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756D5B" w:rsidRDefault="00756D5B">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756D5B" w:rsidRDefault="00756D5B">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756D5B" w:rsidRDefault="00756D5B">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6D5B" w:rsidRDefault="00756D5B">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756D5B" w:rsidRDefault="00756D5B">
      <w:pPr>
        <w:pStyle w:val="underpoint"/>
      </w:pPr>
      <w:r>
        <w:t>275.2. для деятельности брачного агентства:</w:t>
      </w:r>
    </w:p>
    <w:p w:rsidR="00756D5B" w:rsidRDefault="00756D5B">
      <w:pPr>
        <w:pStyle w:val="newncpi"/>
      </w:pPr>
      <w:r>
        <w:t>проект договора об оказании физическому лицу посреднических услуг по содействию в знакомстве, заверенный подписью руководителя и печатью юридического лица или подписью индивидуального предпринимателя и печатью (при ее наличии);</w:t>
      </w:r>
    </w:p>
    <w:p w:rsidR="00756D5B" w:rsidRDefault="00756D5B">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756D5B" w:rsidRDefault="00756D5B">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756D5B" w:rsidRDefault="00756D5B">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6D5B" w:rsidRDefault="00756D5B">
      <w:pPr>
        <w:pStyle w:val="newncpi"/>
      </w:pPr>
      <w: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756D5B" w:rsidRDefault="00756D5B">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756D5B" w:rsidRDefault="00756D5B">
      <w:pPr>
        <w:pStyle w:val="point"/>
      </w:pPr>
      <w:r>
        <w:lastRenderedPageBreak/>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756D5B" w:rsidRDefault="00756D5B">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278. Грубыми нарушениями законодательства о лицензировании, лицензионных требований и условий являются:</w:t>
      </w:r>
    </w:p>
    <w:p w:rsidR="00756D5B" w:rsidRDefault="00756D5B">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756D5B" w:rsidRDefault="00756D5B">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756D5B" w:rsidRDefault="00756D5B">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756D5B" w:rsidRDefault="00756D5B">
      <w:pPr>
        <w:pStyle w:val="newncpi"/>
      </w:pPr>
      <w:r>
        <w:t>создание условий, в результате которых возникла угроза гибели людей или нанесения ущерба их здоровью;</w:t>
      </w:r>
    </w:p>
    <w:p w:rsidR="00756D5B" w:rsidRDefault="00756D5B">
      <w:pPr>
        <w:pStyle w:val="newncpi"/>
      </w:pPr>
      <w:r>
        <w:t>направление лицензиатом граждан на работу за пределами Республики Беларусь без заключения трудового договора.</w:t>
      </w:r>
    </w:p>
    <w:p w:rsidR="00756D5B" w:rsidRDefault="00756D5B">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756D5B" w:rsidRDefault="00756D5B">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756D5B" w:rsidRDefault="00756D5B">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756D5B" w:rsidRDefault="00756D5B">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756D5B" w:rsidRDefault="00756D5B">
      <w:pPr>
        <w:pStyle w:val="newncpi"/>
      </w:pPr>
      <w:r>
        <w:t>Не требуется получения лицензии для производства:</w:t>
      </w:r>
    </w:p>
    <w:p w:rsidR="00756D5B" w:rsidRDefault="00756D5B">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756D5B" w:rsidRDefault="00756D5B">
      <w:pPr>
        <w:pStyle w:val="newncpi"/>
      </w:pPr>
      <w:r>
        <w:t>пива с объемной долей этилового спирта 7 и более процентов.</w:t>
      </w:r>
    </w:p>
    <w:p w:rsidR="00756D5B" w:rsidRDefault="00756D5B">
      <w:pPr>
        <w:pStyle w:val="point"/>
      </w:pPr>
      <w: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756D5B" w:rsidRDefault="00756D5B">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756D5B" w:rsidRDefault="00756D5B">
      <w:pPr>
        <w:pStyle w:val="point"/>
      </w:pPr>
      <w:r>
        <w:lastRenderedPageBreak/>
        <w:t>283. Лицензионными требованиями и условиями, предъявляемыми к соискателю лицензии, являются:</w:t>
      </w:r>
    </w:p>
    <w:p w:rsidR="00756D5B" w:rsidRDefault="00756D5B">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756D5B" w:rsidRDefault="00756D5B">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756D5B" w:rsidRDefault="00756D5B">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756D5B" w:rsidRDefault="00756D5B">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756D5B" w:rsidRDefault="00756D5B">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756D5B" w:rsidRDefault="00756D5B">
      <w:pPr>
        <w:pStyle w:val="newncpi"/>
      </w:pPr>
      <w: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756D5B" w:rsidRDefault="00756D5B">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756D5B" w:rsidRDefault="00756D5B">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756D5B" w:rsidRDefault="00756D5B">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756D5B" w:rsidRDefault="00756D5B">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756D5B" w:rsidRDefault="00756D5B">
      <w:pPr>
        <w:pStyle w:val="point"/>
      </w:pPr>
      <w:r>
        <w:t>284.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283 настоящего Положения;</w:t>
      </w:r>
    </w:p>
    <w:p w:rsidR="00756D5B" w:rsidRDefault="00756D5B">
      <w:pPr>
        <w:pStyle w:val="newncpi"/>
      </w:pPr>
      <w:r>
        <w:t xml:space="preserve">наличие не позднее чем через 12 месяцев после принятия решения о выдаче лицензии сертифицированной системы менеджмента качества по международному </w:t>
      </w:r>
      <w:r>
        <w:lastRenderedPageBreak/>
        <w:t>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756D5B" w:rsidRDefault="00756D5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756D5B" w:rsidRDefault="00756D5B">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756D5B" w:rsidRDefault="00756D5B">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756D5B" w:rsidRDefault="00756D5B">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756D5B" w:rsidRDefault="00756D5B">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756D5B" w:rsidRDefault="00756D5B">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главного бухгалтера и печатью юридического лица.</w:t>
      </w:r>
    </w:p>
    <w:p w:rsidR="00756D5B" w:rsidRDefault="00756D5B">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756D5B" w:rsidRDefault="00756D5B">
      <w:pPr>
        <w:pStyle w:val="underpoint"/>
      </w:pPr>
      <w:r>
        <w:lastRenderedPageBreak/>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756D5B" w:rsidRDefault="00756D5B">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756D5B" w:rsidRDefault="00756D5B">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756D5B" w:rsidRDefault="00756D5B">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756D5B" w:rsidRDefault="00756D5B">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756D5B" w:rsidRDefault="00756D5B">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756D5B" w:rsidRDefault="00756D5B">
      <w:pPr>
        <w:pStyle w:val="point"/>
      </w:pPr>
      <w: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756D5B" w:rsidRDefault="00756D5B">
      <w:pPr>
        <w:pStyle w:val="point"/>
      </w:pPr>
      <w:r>
        <w:t>291. Грубыми нарушениями законодательства о лицензировании, лицензионных требований и условий являются:</w:t>
      </w:r>
    </w:p>
    <w:p w:rsidR="00756D5B" w:rsidRDefault="00756D5B">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756D5B" w:rsidRDefault="00756D5B">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756D5B" w:rsidRDefault="00756D5B">
      <w:pPr>
        <w:pStyle w:val="newncpi"/>
      </w:pPr>
      <w:r>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w:t>
      </w:r>
      <w:r>
        <w:lastRenderedPageBreak/>
        <w:t>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756D5B" w:rsidRDefault="00756D5B">
      <w:pPr>
        <w:pStyle w:val="newncpi"/>
      </w:pPr>
      <w:r>
        <w:t>использование для маркировки алкогольных напитков и (или) табачных изделий поддельных акцизных марок;</w:t>
      </w:r>
    </w:p>
    <w:p w:rsidR="00756D5B" w:rsidRDefault="00756D5B">
      <w:pPr>
        <w:pStyle w:val="newncpi"/>
      </w:pPr>
      <w:r>
        <w:t>производство фальсифицированной продукции;</w:t>
      </w:r>
    </w:p>
    <w:p w:rsidR="00756D5B" w:rsidRDefault="00756D5B">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756D5B" w:rsidRDefault="00756D5B">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756D5B" w:rsidRDefault="00756D5B">
      <w:pPr>
        <w:pStyle w:val="newncpi"/>
      </w:pPr>
      <w:r>
        <w:t>производство табачных изделий из неучтенного табачного сырья;</w:t>
      </w:r>
    </w:p>
    <w:p w:rsidR="00756D5B" w:rsidRDefault="00756D5B">
      <w:pPr>
        <w:pStyle w:val="newncpi"/>
      </w:pPr>
      <w:r>
        <w:t>неоднократное (два раза и более в течение 12 месяцев подряд):</w:t>
      </w:r>
    </w:p>
    <w:p w:rsidR="00756D5B" w:rsidRDefault="00756D5B">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756D5B" w:rsidRDefault="00756D5B">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756D5B" w:rsidRDefault="00756D5B">
      <w:pPr>
        <w:pStyle w:val="point"/>
      </w:pPr>
      <w:r>
        <w:t>292.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(группам) продукции.</w:t>
      </w:r>
    </w:p>
    <w:p w:rsidR="00756D5B" w:rsidRDefault="00756D5B">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756D5B" w:rsidRDefault="00756D5B">
      <w:pPr>
        <w:pStyle w:val="chapter"/>
        <w:spacing w:before="0" w:after="0"/>
      </w:pPr>
      <w:r>
        <w:t>ГЛАВА 29</w:t>
      </w:r>
    </w:p>
    <w:p w:rsidR="00756D5B" w:rsidRDefault="00756D5B">
      <w:pPr>
        <w:pStyle w:val="chapter"/>
        <w:spacing w:before="0" w:after="0"/>
      </w:pPr>
      <w:r>
        <w:t>ИСКЛЮЧЕНА</w:t>
      </w:r>
    </w:p>
    <w:p w:rsidR="00756D5B" w:rsidRDefault="00756D5B">
      <w:pPr>
        <w:pStyle w:val="point"/>
      </w:pPr>
      <w:r>
        <w:t>293–301. Исключены.</w:t>
      </w:r>
    </w:p>
    <w:p w:rsidR="00756D5B" w:rsidRDefault="00756D5B">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756D5B" w:rsidRDefault="00756D5B">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756D5B" w:rsidRDefault="00756D5B">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756D5B" w:rsidRDefault="00756D5B">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756D5B" w:rsidRDefault="00756D5B">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756D5B" w:rsidRDefault="00756D5B">
      <w:pPr>
        <w:pStyle w:val="point"/>
      </w:pPr>
      <w:r>
        <w:lastRenderedPageBreak/>
        <w:t>305. Лицензионными требованиями и условиями, предъявляемыми к соискателю лицензии, являются:</w:t>
      </w:r>
    </w:p>
    <w:p w:rsidR="00756D5B" w:rsidRDefault="00756D5B">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756D5B" w:rsidRDefault="00756D5B">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756D5B" w:rsidRDefault="00756D5B">
      <w:pPr>
        <w:pStyle w:val="point"/>
      </w:pPr>
      <w:r>
        <w:t>306.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305 настоящего Положения;</w:t>
      </w:r>
    </w:p>
    <w:p w:rsidR="00756D5B" w:rsidRDefault="00756D5B">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756D5B" w:rsidRDefault="00756D5B">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756D5B" w:rsidRDefault="00756D5B">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756D5B" w:rsidRDefault="00756D5B">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756D5B" w:rsidRDefault="00756D5B">
      <w:pPr>
        <w:pStyle w:val="newncpi"/>
      </w:pPr>
      <w:r>
        <w:t>список работников юридического лица, допущенных к осуществлению лицензируемой деятельности.</w:t>
      </w:r>
    </w:p>
    <w:p w:rsidR="00756D5B" w:rsidRDefault="00756D5B">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309. Грубыми нарушениями законодательства о лицензировании, лицензионных требований и условий являются:</w:t>
      </w:r>
    </w:p>
    <w:p w:rsidR="00756D5B" w:rsidRDefault="00756D5B">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756D5B" w:rsidRDefault="00756D5B">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756D5B" w:rsidRDefault="00756D5B">
      <w:pPr>
        <w:pStyle w:val="newncpi"/>
      </w:pPr>
      <w:r>
        <w:t>ремонт оружия, на приобретение, хранение или хранение и ношение которого отсутствует разрешение органа внутренних дел;</w:t>
      </w:r>
    </w:p>
    <w:p w:rsidR="00756D5B" w:rsidRDefault="00756D5B">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756D5B" w:rsidRDefault="00756D5B">
      <w:pPr>
        <w:pStyle w:val="chapter"/>
      </w:pPr>
      <w:r>
        <w:t>ГЛАВА 31</w:t>
      </w:r>
      <w:r>
        <w:br/>
        <w:t>ИСКЛЮЧЕНА</w:t>
      </w:r>
    </w:p>
    <w:p w:rsidR="00756D5B" w:rsidRDefault="00756D5B">
      <w:pPr>
        <w:pStyle w:val="point"/>
      </w:pPr>
      <w:r>
        <w:t>310–318. Исключены.</w:t>
      </w:r>
    </w:p>
    <w:p w:rsidR="00756D5B" w:rsidRDefault="00756D5B">
      <w:pPr>
        <w:pStyle w:val="chapter"/>
      </w:pPr>
      <w:r>
        <w:lastRenderedPageBreak/>
        <w:t>ГЛАВА 32</w:t>
      </w:r>
      <w:r>
        <w:br/>
        <w:t>МЕДИЦИНСКАЯ ДЕЯТЕЛЬНОСТЬ</w:t>
      </w:r>
    </w:p>
    <w:p w:rsidR="00756D5B" w:rsidRDefault="00756D5B">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756D5B" w:rsidRDefault="00756D5B">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756D5B" w:rsidRDefault="00756D5B">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756D5B" w:rsidRDefault="00756D5B">
      <w:pPr>
        <w:pStyle w:val="newncpi"/>
      </w:pPr>
      <w:r>
        <w:t>Не требуется получения лицензии для осуществления медицинской деятельности государственными организациями здравоохранения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756D5B" w:rsidRDefault="00756D5B">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756D5B" w:rsidRDefault="00756D5B">
      <w:pPr>
        <w:pStyle w:val="point"/>
      </w:pPr>
      <w:r>
        <w:t>322. Лицензионными требованиями и условиями, предъявляемыми к соискателю лицензии, являются:</w:t>
      </w:r>
    </w:p>
    <w:p w:rsidR="00756D5B" w:rsidRDefault="00756D5B">
      <w:pPr>
        <w:pStyle w:val="underpoint"/>
      </w:pPr>
      <w:r>
        <w:t>322.1. общие лицензионные требования и условия:</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756D5B" w:rsidRDefault="00756D5B">
      <w:pPr>
        <w:pStyle w:val="newncpi"/>
      </w:pPr>
      <w:r>
        <w:t>наличие назначенного в установленном порядке лица, ответственного за осуществление лицензируемой деятельности;</w:t>
      </w:r>
    </w:p>
    <w:p w:rsidR="00756D5B" w:rsidRDefault="00756D5B">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756D5B" w:rsidRDefault="00756D5B">
      <w:pPr>
        <w:pStyle w:val="underpoint"/>
      </w:pPr>
      <w:r>
        <w:t>322.2. для юридического лица, иностранной организации:</w:t>
      </w:r>
    </w:p>
    <w:p w:rsidR="00756D5B" w:rsidRDefault="00756D5B">
      <w:pPr>
        <w:pStyle w:val="underpoint"/>
      </w:pPr>
      <w:r>
        <w:t>322.2.1. наличие у руководителя организации здравоохранения,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756D5B" w:rsidRDefault="00756D5B">
      <w:pPr>
        <w:pStyle w:val="newncpi"/>
      </w:pPr>
      <w:r>
        <w:t>высшего медицинского образования;</w:t>
      </w:r>
    </w:p>
    <w:p w:rsidR="00756D5B" w:rsidRDefault="00756D5B">
      <w:pPr>
        <w:pStyle w:val="newncpi"/>
      </w:pPr>
      <w:r>
        <w:t>первой или высшей квалификационной категории;</w:t>
      </w:r>
    </w:p>
    <w:p w:rsidR="00756D5B" w:rsidRDefault="00756D5B">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756D5B" w:rsidRDefault="00756D5B">
      <w:pPr>
        <w:pStyle w:val="underpoint"/>
      </w:pPr>
      <w:r>
        <w:t>322.2.2. наличие не менее чем у одного работника (для организаций частной формы собственности – у всех медицинских работников) на каждую заявленную работу и (или) услугу, составляющую лицензируемую деятельность, во всех местах осуществления этой деятельности:</w:t>
      </w:r>
    </w:p>
    <w:p w:rsidR="00756D5B" w:rsidRDefault="00756D5B">
      <w:pPr>
        <w:pStyle w:val="newncpi"/>
      </w:pPr>
      <w:r>
        <w:t>высшего и (или) среднего специального медицинского образования;</w:t>
      </w:r>
    </w:p>
    <w:p w:rsidR="00756D5B" w:rsidRDefault="00756D5B">
      <w:pPr>
        <w:pStyle w:val="newncpi"/>
      </w:pPr>
      <w:r>
        <w:t>у медицинских работников, имеющих высшее медицинское образование, – первой или высшей квалификационной категории;</w:t>
      </w:r>
    </w:p>
    <w:p w:rsidR="00756D5B" w:rsidRDefault="00756D5B">
      <w:pPr>
        <w:pStyle w:val="newncpi"/>
      </w:pPr>
      <w:r>
        <w:lastRenderedPageBreak/>
        <w:t>у медицинских работников, имеющих среднее специальное медицинское образование, – квалификационной категории (для организаций частной формы собственности – первой или высшей квалификационной категории);</w:t>
      </w:r>
    </w:p>
    <w:p w:rsidR="00756D5B" w:rsidRDefault="00756D5B">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756D5B" w:rsidRDefault="00756D5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6D5B" w:rsidRDefault="00756D5B">
      <w:pPr>
        <w:pStyle w:val="underpoint"/>
      </w:pPr>
      <w:r>
        <w:t>322.2.3. наличие у иных медицинских работников (в части государственных организаций, не являющихся организациями здравоохранения):</w:t>
      </w:r>
    </w:p>
    <w:p w:rsidR="00756D5B" w:rsidRDefault="00756D5B">
      <w:pPr>
        <w:pStyle w:val="newncpi"/>
      </w:pPr>
      <w:r>
        <w:t>высшего и (или) среднего специального медицинского образования;</w:t>
      </w:r>
    </w:p>
    <w:p w:rsidR="00756D5B" w:rsidRDefault="00756D5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6D5B" w:rsidRDefault="00756D5B">
      <w:pPr>
        <w:pStyle w:val="underpoint"/>
      </w:pPr>
      <w:r>
        <w:t>322.3. для индивидуального предпринимателя – наличие у него, а также привлеченных им в порядке, установленном законодательством, к осуществлению лицензируемой деятельности медицинских работников:</w:t>
      </w:r>
    </w:p>
    <w:p w:rsidR="00756D5B" w:rsidRDefault="00756D5B">
      <w:pPr>
        <w:pStyle w:val="newncpi"/>
      </w:pPr>
      <w:r>
        <w:t>высшего или среднего специального медицинского образования;</w:t>
      </w:r>
    </w:p>
    <w:p w:rsidR="00756D5B" w:rsidRDefault="00756D5B">
      <w:pPr>
        <w:pStyle w:val="newncpi"/>
      </w:pPr>
      <w:r>
        <w:t>первой или высшей квалификационной категории (для индивидуального предпринимателя, имеющего среднее специальное медицинское образование, – квалификационной категории);</w:t>
      </w:r>
    </w:p>
    <w:p w:rsidR="00756D5B" w:rsidRDefault="00756D5B">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756D5B" w:rsidRDefault="00756D5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756D5B" w:rsidRDefault="00756D5B">
      <w:pPr>
        <w:pStyle w:val="point"/>
      </w:pPr>
      <w:r>
        <w:t>323.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322 настоящего Положения;</w:t>
      </w:r>
    </w:p>
    <w:p w:rsidR="00756D5B" w:rsidRDefault="00756D5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756D5B" w:rsidRDefault="00756D5B">
      <w:pPr>
        <w:pStyle w:val="newncpi"/>
      </w:pPr>
      <w:r>
        <w:t xml:space="preserve">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w:t>
      </w:r>
      <w:r>
        <w:lastRenderedPageBreak/>
        <w:t>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756D5B" w:rsidRDefault="00756D5B">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756D5B" w:rsidRDefault="00756D5B">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756D5B" w:rsidRDefault="00756D5B">
      <w:pPr>
        <w:pStyle w:val="point"/>
      </w:pPr>
      <w:r>
        <w:t>324. Не распространяются лицензионные требования и условия, установленные:</w:t>
      </w:r>
    </w:p>
    <w:p w:rsidR="00756D5B" w:rsidRDefault="00756D5B">
      <w:pPr>
        <w:pStyle w:val="underpoint"/>
      </w:pPr>
      <w:r>
        <w:t>324.1. в абзаце третьем подпункта 322.2.1, абзацах третьем и четвертом подпункта 322.2.2 и абзаце третьем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756D5B" w:rsidRDefault="00756D5B">
      <w:pPr>
        <w:pStyle w:val="underpoint"/>
      </w:pPr>
      <w:r>
        <w:t>324.2. в подпункте 322.2.1 пункта 322 настоящего Положения, на соискателей лицензии (лицензиатов) – организации, не являющиеся организациями здравоохранения,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756D5B" w:rsidRDefault="00756D5B">
      <w:pPr>
        <w:pStyle w:val="point"/>
      </w:pPr>
      <w:r>
        <w:t>325. Особым лицензионным требованием (условием) является осуществление лицензируемой деятельности в местах, указанных в лицензии.</w:t>
      </w:r>
    </w:p>
    <w:p w:rsidR="00756D5B" w:rsidRDefault="00756D5B">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756D5B" w:rsidRDefault="00756D5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756D5B" w:rsidRDefault="00756D5B">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756D5B" w:rsidRDefault="00756D5B">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756D5B" w:rsidRDefault="00756D5B">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756D5B" w:rsidRDefault="00756D5B">
      <w:pPr>
        <w:pStyle w:val="newncpi"/>
      </w:pPr>
      <w:r>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w:t>
      </w:r>
      <w:r>
        <w:lastRenderedPageBreak/>
        <w:t>деятельность, со дня выдачи которого истекло не более 3 месяцев, по форме, утверждаемой Министерством здравоохранения, а также:</w:t>
      </w:r>
    </w:p>
    <w:p w:rsidR="00756D5B" w:rsidRDefault="00756D5B">
      <w:pPr>
        <w:pStyle w:val="underpoint"/>
      </w:pPr>
      <w:r>
        <w:t>326.1.1. юридическое лицо, иностранная организация:</w:t>
      </w:r>
    </w:p>
    <w:p w:rsidR="00756D5B" w:rsidRDefault="00756D5B">
      <w:pPr>
        <w:pStyle w:val="newncpi"/>
      </w:pPr>
      <w:r>
        <w:t>копию штатного расписания;</w:t>
      </w:r>
    </w:p>
    <w:p w:rsidR="00756D5B" w:rsidRDefault="00756D5B">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6D5B" w:rsidRDefault="00756D5B">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6D5B" w:rsidRDefault="00756D5B">
      <w:pPr>
        <w:pStyle w:val="newncpi"/>
      </w:pPr>
      <w: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6D5B" w:rsidRDefault="00756D5B">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756D5B" w:rsidRDefault="00756D5B">
      <w:pPr>
        <w:pStyle w:val="underpoint"/>
      </w:pPr>
      <w:r>
        <w:t>326.2. исключен.</w:t>
      </w:r>
    </w:p>
    <w:p w:rsidR="00756D5B" w:rsidRDefault="00756D5B">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756D5B" w:rsidRDefault="00756D5B">
      <w:pPr>
        <w:pStyle w:val="point"/>
      </w:pPr>
      <w:r>
        <w:lastRenderedPageBreak/>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329. Грубыми нарушениями законодательства о лицензировании, лицензионных требований и условий являются:</w:t>
      </w:r>
    </w:p>
    <w:p w:rsidR="00756D5B" w:rsidRDefault="00756D5B">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756D5B" w:rsidRDefault="00756D5B">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756D5B" w:rsidRDefault="00756D5B">
      <w:pPr>
        <w:pStyle w:val="newncpi"/>
      </w:pPr>
      <w:r>
        <w:t>несоблюдение лицензионных требований и условий, установленных в подпунктах 322.2 и 322.3 пункта 322 настоящего Положения;</w:t>
      </w:r>
    </w:p>
    <w:p w:rsidR="00756D5B" w:rsidRDefault="00756D5B">
      <w:pPr>
        <w:pStyle w:val="newncpi"/>
      </w:pPr>
      <w:r>
        <w:t>осуществление лицензируемой деятельности в местах, не указанных в лицензии;</w:t>
      </w:r>
    </w:p>
    <w:p w:rsidR="00756D5B" w:rsidRDefault="00756D5B">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756D5B" w:rsidRDefault="00756D5B">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756D5B" w:rsidRDefault="00756D5B">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756D5B" w:rsidRDefault="00756D5B">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756D5B" w:rsidRDefault="00756D5B">
      <w:pPr>
        <w:pStyle w:val="chapter"/>
      </w:pPr>
      <w:r>
        <w:t>ГЛАВА 33</w:t>
      </w:r>
      <w:r>
        <w:br/>
        <w:t>ОБРАЗОВАТЕЛЬНАЯ ДЕЯТЕЛЬНОСТЬ</w:t>
      </w:r>
    </w:p>
    <w:p w:rsidR="00756D5B" w:rsidRDefault="00756D5B">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756D5B" w:rsidRDefault="00756D5B">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756D5B" w:rsidRDefault="00756D5B">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756D5B" w:rsidRDefault="00756D5B">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756D5B" w:rsidRDefault="00756D5B">
      <w:pPr>
        <w:pStyle w:val="point"/>
      </w:pPr>
      <w:r>
        <w:t>333. Лицензионными требованиями и условиями, предъявляемыми к соискателю лицензии, являются:</w:t>
      </w:r>
    </w:p>
    <w:p w:rsidR="00756D5B" w:rsidRDefault="00756D5B">
      <w:pPr>
        <w:pStyle w:val="newncpi"/>
      </w:pPr>
      <w:r>
        <w:t xml:space="preserve">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w:t>
      </w:r>
      <w:r>
        <w:lastRenderedPageBreak/>
        <w:t>обязательным для учреждений образования, осуществляющих только повышение квалификации руководящих работников и специалистов;</w:t>
      </w:r>
    </w:p>
    <w:p w:rsidR="00756D5B" w:rsidRDefault="00756D5B">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756D5B" w:rsidRDefault="00756D5B">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756D5B" w:rsidRDefault="00756D5B">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756D5B" w:rsidRDefault="00756D5B">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756D5B" w:rsidRDefault="00756D5B">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756D5B" w:rsidRDefault="00756D5B">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756D5B" w:rsidRDefault="00756D5B">
      <w:pPr>
        <w:pStyle w:val="point"/>
      </w:pPr>
      <w:r>
        <w:t>334.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333 настоящего Положения;</w:t>
      </w:r>
    </w:p>
    <w:p w:rsidR="00756D5B" w:rsidRDefault="00756D5B">
      <w:pPr>
        <w:pStyle w:val="newncpi"/>
      </w:pPr>
      <w:r>
        <w:t>выдача документов об образовании, справок об обучении;</w:t>
      </w:r>
    </w:p>
    <w:p w:rsidR="00756D5B" w:rsidRDefault="00756D5B">
      <w:pPr>
        <w:pStyle w:val="newncpi"/>
      </w:pPr>
      <w:r>
        <w:t>соблюдение санитарных норм и правил, гигиенических нормативов, требований по обеспечению пожарной безопасности.</w:t>
      </w:r>
    </w:p>
    <w:p w:rsidR="00756D5B" w:rsidRDefault="00756D5B">
      <w:pPr>
        <w:pStyle w:val="point"/>
      </w:pPr>
      <w:r>
        <w:t>335. Особыми лицензионными требованиями и условиями являются:</w:t>
      </w:r>
    </w:p>
    <w:p w:rsidR="00756D5B" w:rsidRDefault="00756D5B">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756D5B" w:rsidRDefault="00756D5B">
      <w:pPr>
        <w:pStyle w:val="newncpi"/>
      </w:pPr>
      <w:r>
        <w:t>соблюдение предельной численности обучающихся, определенной в лицензии.</w:t>
      </w:r>
    </w:p>
    <w:p w:rsidR="00756D5B" w:rsidRDefault="00756D5B">
      <w:pPr>
        <w:pStyle w:val="newncpi"/>
      </w:pPr>
      <w:r>
        <w:t>В лицензии указываются следующие особые лицензионные требования и условия:</w:t>
      </w:r>
    </w:p>
    <w:p w:rsidR="00756D5B" w:rsidRDefault="00756D5B">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756D5B" w:rsidRDefault="00756D5B">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756D5B" w:rsidRDefault="00756D5B">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756D5B" w:rsidRDefault="00756D5B">
      <w:pPr>
        <w:pStyle w:val="newncpi"/>
      </w:pPr>
      <w:r>
        <w:t>При наличии у учреждений образования филиалов особые лицензионные требования и условия указываются по каждому филиалу.</w:t>
      </w:r>
    </w:p>
    <w:p w:rsidR="00756D5B" w:rsidRDefault="00756D5B">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lastRenderedPageBreak/>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756D5B" w:rsidRDefault="00756D5B">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756D5B" w:rsidRDefault="00756D5B">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756D5B" w:rsidRDefault="00756D5B">
      <w:pPr>
        <w:pStyle w:val="newncpi"/>
      </w:pPr>
      <w:r>
        <w:t>сведения о наличии материально-технической базы и учебных изданий по формам, утверждаемым Министерством образования;</w:t>
      </w:r>
    </w:p>
    <w:p w:rsidR="00756D5B" w:rsidRDefault="00756D5B">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756D5B" w:rsidRDefault="00756D5B">
      <w:pPr>
        <w:pStyle w:val="newncpi"/>
      </w:pPr>
      <w:r>
        <w:t>перечень филиалов учреждения образования, в которых предполагается осуществление лицензируемой деятельности;</w:t>
      </w:r>
    </w:p>
    <w:p w:rsidR="00756D5B" w:rsidRDefault="00756D5B">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756D5B" w:rsidRDefault="00756D5B">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756D5B" w:rsidRDefault="00756D5B">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756D5B" w:rsidRDefault="00756D5B">
      <w:pPr>
        <w:pStyle w:val="point"/>
      </w:pPr>
      <w:r>
        <w:t>339. Грубыми нарушениями законодательства о лицензировании, лицензионных требований и условий являются:</w:t>
      </w:r>
    </w:p>
    <w:p w:rsidR="00756D5B" w:rsidRDefault="00756D5B">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756D5B" w:rsidRDefault="00756D5B">
      <w:pPr>
        <w:pStyle w:val="newncpi"/>
      </w:pPr>
      <w:r>
        <w:t>превышение предельной численности обучающихся, определенной в лицензии, в том числе в филиалах;</w:t>
      </w:r>
    </w:p>
    <w:p w:rsidR="00756D5B" w:rsidRDefault="00756D5B">
      <w:pPr>
        <w:pStyle w:val="newncpi"/>
      </w:pPr>
      <w:r>
        <w:t>осуществление лицензируемой деятельности в филиалах без наличия в лицензии сведений о них.</w:t>
      </w:r>
    </w:p>
    <w:p w:rsidR="00756D5B" w:rsidRDefault="00756D5B">
      <w:pPr>
        <w:pStyle w:val="chapter"/>
      </w:pPr>
      <w:r>
        <w:t>ГЛАВА 34</w:t>
      </w:r>
      <w:r>
        <w:br/>
        <w:t>ОКАЗАНИЕ ЮРИДИЧЕСКИХ УСЛУГ</w:t>
      </w:r>
    </w:p>
    <w:p w:rsidR="00756D5B" w:rsidRDefault="00756D5B">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756D5B" w:rsidRDefault="00756D5B">
      <w:pPr>
        <w:pStyle w:val="point"/>
      </w:pPr>
      <w:r>
        <w:lastRenderedPageBreak/>
        <w:t>341. Лицензируемая деятельность включает составляющие услуги, указанные в пункте 28 приложения 1 к настоящему Положению.</w:t>
      </w:r>
    </w:p>
    <w:p w:rsidR="00756D5B" w:rsidRDefault="00756D5B">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756D5B" w:rsidRDefault="00756D5B">
      <w:pPr>
        <w:pStyle w:val="point"/>
      </w:pPr>
      <w:r>
        <w:t>342. Для целей настоящей главы и пункта 28 приложения 1 к настоящему Положению используются следующие термины и определения:</w:t>
      </w:r>
    </w:p>
    <w:p w:rsidR="00756D5B" w:rsidRDefault="00756D5B">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756D5B" w:rsidRDefault="00756D5B">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756D5B" w:rsidRDefault="00756D5B">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756D5B" w:rsidRDefault="00756D5B">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756D5B" w:rsidRDefault="00756D5B">
      <w:pPr>
        <w:pStyle w:val="newncpi"/>
      </w:pPr>
      <w: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756D5B" w:rsidRDefault="00756D5B">
      <w:pPr>
        <w:pStyle w:val="point"/>
      </w:pPr>
      <w:r>
        <w:t>343. Право на получение лицензии имеют:</w:t>
      </w:r>
    </w:p>
    <w:p w:rsidR="00756D5B" w:rsidRDefault="00756D5B">
      <w:pPr>
        <w:pStyle w:val="underpoint"/>
      </w:pPr>
      <w:r>
        <w:t xml:space="preserve">343.1. на оказание юридических услуг (как составляющей лицензируемую деятельность услуги) – юридические лица Республики Беларусь, являющиеся </w:t>
      </w:r>
      <w:r>
        <w:lastRenderedPageBreak/>
        <w:t>коммерческими организациями, и индивидуальные предприниматели, зарегистрированные в Республике Беларусь;</w:t>
      </w:r>
    </w:p>
    <w:p w:rsidR="00756D5B" w:rsidRDefault="00756D5B">
      <w:pPr>
        <w:pStyle w:val="underpoint"/>
      </w:pPr>
      <w:r>
        <w:t>343.2. исключен;</w:t>
      </w:r>
    </w:p>
    <w:p w:rsidR="00756D5B" w:rsidRDefault="00756D5B">
      <w:pPr>
        <w:pStyle w:val="underpoint"/>
      </w:pPr>
      <w:r>
        <w:t>343.3. на оказание риэлтерских услуг – юридические лица Республики Беларусь, являющиеся коммерческими организациями.</w:t>
      </w:r>
    </w:p>
    <w:p w:rsidR="00756D5B" w:rsidRDefault="00756D5B">
      <w:pPr>
        <w:pStyle w:val="point"/>
      </w:pPr>
      <w:r>
        <w:t>344. Не имеют права на получение лицензии:</w:t>
      </w:r>
    </w:p>
    <w:p w:rsidR="00756D5B" w:rsidRDefault="00756D5B">
      <w:pPr>
        <w:pStyle w:val="underpoint"/>
      </w:pPr>
      <w:r>
        <w:t>344.1. юридическое лицо:</w:t>
      </w:r>
    </w:p>
    <w:p w:rsidR="00756D5B" w:rsidRDefault="00756D5B">
      <w:pPr>
        <w:pStyle w:val="underpoint"/>
      </w:pPr>
      <w:r>
        <w:t>344.1.1. на оказание юридических услуг (как составляющей лицензируемую деятельность услуги), если:</w:t>
      </w:r>
    </w:p>
    <w:p w:rsidR="00756D5B" w:rsidRDefault="00756D5B">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756D5B" w:rsidRDefault="00756D5B">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756D5B" w:rsidRDefault="00756D5B">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756D5B" w:rsidRDefault="00756D5B">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6D5B" w:rsidRDefault="00756D5B">
      <w:pPr>
        <w:pStyle w:val="newncpi"/>
      </w:pPr>
      <w:r>
        <w:t>руководитель юридического лица и (или) его заместители не имеют высшего юридического образования;</w:t>
      </w:r>
    </w:p>
    <w:p w:rsidR="00756D5B" w:rsidRDefault="00756D5B">
      <w:pPr>
        <w:pStyle w:val="underpoint"/>
      </w:pPr>
      <w:r>
        <w:t>344.1.2. исключен;</w:t>
      </w:r>
    </w:p>
    <w:p w:rsidR="00756D5B" w:rsidRDefault="00756D5B">
      <w:pPr>
        <w:pStyle w:val="underpoint"/>
      </w:pPr>
      <w:r>
        <w:t>344.1.3. на оказание риэлтерских услуг, если:</w:t>
      </w:r>
    </w:p>
    <w:p w:rsidR="00756D5B" w:rsidRDefault="00756D5B">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756D5B" w:rsidRDefault="00756D5B">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756D5B" w:rsidRDefault="00756D5B">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756D5B" w:rsidRDefault="00756D5B">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6D5B" w:rsidRDefault="00756D5B">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756D5B" w:rsidRDefault="00756D5B">
      <w:pPr>
        <w:pStyle w:val="newncpi"/>
      </w:pPr>
      <w:r>
        <w:t>руководитель юридического лица ранее являлся руководителем риэлтерской организации, в деятельности которой в течение 5 последних лет установлены факты сокрытия от налогообложения доходов либо иные нарушения, повлекшие прекращение действия или аннулирование лицензии на оказание риэлтерских услуг;</w:t>
      </w:r>
    </w:p>
    <w:p w:rsidR="00756D5B" w:rsidRDefault="00756D5B">
      <w:pPr>
        <w:pStyle w:val="underpoint"/>
      </w:pPr>
      <w:r>
        <w:lastRenderedPageBreak/>
        <w:t>344.2. индивидуальный предприниматель, если:</w:t>
      </w:r>
    </w:p>
    <w:p w:rsidR="00756D5B" w:rsidRDefault="00756D5B">
      <w:pPr>
        <w:pStyle w:val="newncpi"/>
      </w:pPr>
      <w:r>
        <w:t>он в установленном порядке признан недееспособным или ограниченно дееспособным;</w:t>
      </w:r>
    </w:p>
    <w:p w:rsidR="00756D5B" w:rsidRDefault="00756D5B">
      <w:pPr>
        <w:pStyle w:val="newncpi"/>
      </w:pPr>
      <w:r>
        <w:t>он совершил умышленное преступление и судимость не снята и не погашена;</w:t>
      </w:r>
    </w:p>
    <w:p w:rsidR="00756D5B" w:rsidRDefault="00756D5B">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56D5B" w:rsidRDefault="00756D5B">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756D5B" w:rsidRDefault="00756D5B">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756D5B" w:rsidRDefault="00756D5B">
      <w:pPr>
        <w:pStyle w:val="point"/>
      </w:pPr>
      <w:r>
        <w:t>346. Лицензионными требованиями и условиями, предъявляемыми к соискателю лицензии, являются:</w:t>
      </w:r>
    </w:p>
    <w:p w:rsidR="00756D5B" w:rsidRDefault="00756D5B">
      <w:pPr>
        <w:pStyle w:val="underpoint"/>
      </w:pPr>
      <w:r>
        <w:t>346.1. для оказания юридических услуг (как составляющих лицензируемую деятельность услуг):</w:t>
      </w:r>
    </w:p>
    <w:p w:rsidR="00756D5B" w:rsidRDefault="00756D5B">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756D5B" w:rsidRDefault="00756D5B">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756D5B" w:rsidRDefault="00756D5B">
      <w:pPr>
        <w:pStyle w:val="underpoint"/>
      </w:pPr>
      <w:r>
        <w:t>346.2. исключен;</w:t>
      </w:r>
    </w:p>
    <w:p w:rsidR="00756D5B" w:rsidRDefault="00756D5B">
      <w:pPr>
        <w:pStyle w:val="underpoint"/>
      </w:pPr>
      <w:r>
        <w:t>346.3. для оказания риэлтерских услуг:</w:t>
      </w:r>
    </w:p>
    <w:p w:rsidR="00756D5B" w:rsidRDefault="00756D5B">
      <w:pPr>
        <w:pStyle w:val="newncpi"/>
      </w:pPr>
      <w: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756D5B" w:rsidRDefault="00756D5B">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756D5B" w:rsidRDefault="00756D5B">
      <w:pPr>
        <w:pStyle w:val="point"/>
      </w:pPr>
      <w:r>
        <w:t>347. Лицензионными требованиями и условиями, предъявляемыми к лицензиату, являются:</w:t>
      </w:r>
    </w:p>
    <w:p w:rsidR="00756D5B" w:rsidRDefault="00756D5B">
      <w:pPr>
        <w:pStyle w:val="underpoint"/>
      </w:pPr>
      <w:r>
        <w:t>347.1. исключен;</w:t>
      </w:r>
    </w:p>
    <w:p w:rsidR="00756D5B" w:rsidRDefault="00756D5B">
      <w:pPr>
        <w:pStyle w:val="underpoint"/>
      </w:pPr>
      <w:r>
        <w:t>347.2. при оказании юридических услуг (как составляющих лицензируемую деятельность услуг):</w:t>
      </w:r>
    </w:p>
    <w:p w:rsidR="00756D5B" w:rsidRDefault="00756D5B">
      <w:pPr>
        <w:pStyle w:val="newncpi"/>
      </w:pPr>
      <w:r>
        <w:t>соблюдение лицензионных требований и условий, указанных в подпункте 346.1 пункта 346 настоящего Положения;</w:t>
      </w:r>
    </w:p>
    <w:p w:rsidR="00756D5B" w:rsidRDefault="00756D5B">
      <w:pPr>
        <w:pStyle w:val="newncpi"/>
      </w:pPr>
      <w:r>
        <w:lastRenderedPageBreak/>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756D5B" w:rsidRDefault="00756D5B">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756D5B" w:rsidRDefault="00756D5B">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756D5B" w:rsidRDefault="00756D5B">
      <w:pPr>
        <w:pStyle w:val="newncpi"/>
      </w:pPr>
      <w:r>
        <w:t>соблюдение Правил осуществления деятельности по оказанию юридических услуг, утверждаемых Министерством юстиции;</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756D5B" w:rsidRDefault="00756D5B">
      <w:pPr>
        <w:pStyle w:val="underpoint"/>
      </w:pPr>
      <w:r>
        <w:t>347.3. исключен;</w:t>
      </w:r>
    </w:p>
    <w:p w:rsidR="00756D5B" w:rsidRDefault="00756D5B">
      <w:pPr>
        <w:pStyle w:val="underpoint"/>
      </w:pPr>
      <w:r>
        <w:t>347.4. при оказании риэлтерских услуг:</w:t>
      </w:r>
    </w:p>
    <w:p w:rsidR="00756D5B" w:rsidRDefault="00756D5B">
      <w:pPr>
        <w:pStyle w:val="newncpi"/>
      </w:pPr>
      <w:r>
        <w:t>соблюдение лицензионных требований и условий, указанных в подпункте 346.3 пункта 346 настоящего Положения;</w:t>
      </w:r>
    </w:p>
    <w:p w:rsidR="00756D5B" w:rsidRDefault="00756D5B">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756D5B" w:rsidRDefault="00756D5B">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756D5B" w:rsidRDefault="00756D5B">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756D5B" w:rsidRDefault="00756D5B">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756D5B" w:rsidRDefault="00756D5B">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756D5B" w:rsidRDefault="00756D5B">
      <w:pPr>
        <w:pStyle w:val="underpoint"/>
      </w:pPr>
      <w:r>
        <w:t>348.1. для оказания юридических услуг (как составляющей лицензируемую деятельность услуги):</w:t>
      </w:r>
    </w:p>
    <w:p w:rsidR="00756D5B" w:rsidRDefault="00756D5B">
      <w:pPr>
        <w:pStyle w:val="underpoint"/>
      </w:pPr>
      <w:r>
        <w:t>348.1.1. юридическое лицо:</w:t>
      </w:r>
    </w:p>
    <w:p w:rsidR="00756D5B" w:rsidRDefault="00756D5B">
      <w:pPr>
        <w:pStyle w:val="newncpi"/>
      </w:pPr>
      <w:r>
        <w:t>копию штатного расписания;</w:t>
      </w:r>
    </w:p>
    <w:p w:rsidR="00756D5B" w:rsidRDefault="00756D5B">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756D5B" w:rsidRDefault="00756D5B">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756D5B" w:rsidRDefault="00756D5B">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756D5B" w:rsidRDefault="00756D5B">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756D5B" w:rsidRDefault="00756D5B">
      <w:pPr>
        <w:pStyle w:val="newncpi"/>
      </w:pPr>
      <w:r>
        <w:t>при представлении документов иным способом – нотариально засвидетельствованную копию трудовой книжки (ее дубликата);</w:t>
      </w:r>
    </w:p>
    <w:p w:rsidR="00756D5B" w:rsidRDefault="00756D5B">
      <w:pPr>
        <w:pStyle w:val="underpoint"/>
      </w:pPr>
      <w:r>
        <w:t>348.2. исключен;</w:t>
      </w:r>
    </w:p>
    <w:p w:rsidR="00756D5B" w:rsidRDefault="00756D5B">
      <w:pPr>
        <w:pStyle w:val="underpoint"/>
      </w:pPr>
      <w:r>
        <w:t>348.3. для оказания риэлтерских услуг:</w:t>
      </w:r>
    </w:p>
    <w:p w:rsidR="00756D5B" w:rsidRDefault="00756D5B">
      <w:pPr>
        <w:pStyle w:val="newncpi"/>
      </w:pPr>
      <w:r>
        <w:lastRenderedPageBreak/>
        <w:t>копию штатного расписания юридического лица;</w:t>
      </w:r>
    </w:p>
    <w:p w:rsidR="00756D5B" w:rsidRDefault="00756D5B">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756D5B" w:rsidRDefault="00756D5B">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756D5B" w:rsidRDefault="00756D5B">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756D5B" w:rsidRDefault="00756D5B">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756D5B" w:rsidRDefault="00756D5B">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756D5B" w:rsidRDefault="00756D5B">
      <w:pPr>
        <w:pStyle w:val="point"/>
      </w:pPr>
      <w:r>
        <w:t>351. Грубыми нарушениями законодательства о лицензировании, лицензионных требований и условий являются:</w:t>
      </w:r>
    </w:p>
    <w:p w:rsidR="00756D5B" w:rsidRDefault="00756D5B">
      <w:pPr>
        <w:pStyle w:val="newncpi"/>
      </w:pPr>
      <w:r>
        <w:t>передача права на осуществление лицензируемой деятельности другому юридическому или физическому лицу;</w:t>
      </w:r>
    </w:p>
    <w:p w:rsidR="00756D5B" w:rsidRDefault="00756D5B">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756D5B" w:rsidRDefault="00756D5B">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756D5B" w:rsidRDefault="00756D5B">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756D5B" w:rsidRDefault="00756D5B">
      <w:pPr>
        <w:pStyle w:val="newncpi"/>
      </w:pPr>
      <w:r>
        <w:lastRenderedPageBreak/>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756D5B" w:rsidRDefault="00756D5B">
      <w:pPr>
        <w:pStyle w:val="chapter"/>
      </w:pPr>
      <w:r>
        <w:t>ГЛАВА 35</w:t>
      </w:r>
      <w:r>
        <w:br/>
        <w:t>ОПТОВАЯ И РОЗНИЧНАЯ ТОРГОВЛЯ НЕФТЕПРОДУКТАМИ</w:t>
      </w:r>
    </w:p>
    <w:p w:rsidR="00756D5B" w:rsidRDefault="00756D5B">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756D5B" w:rsidRDefault="00756D5B">
      <w:pPr>
        <w:pStyle w:val="point"/>
      </w:pPr>
      <w:r>
        <w:t>353. Лицензируемая деятельность включает составляющие услуги, указанные в пункте 29 приложения 1 к настоящему Положению.</w:t>
      </w:r>
    </w:p>
    <w:p w:rsidR="00756D5B" w:rsidRDefault="00756D5B">
      <w:pPr>
        <w:pStyle w:val="point"/>
      </w:pPr>
      <w:r>
        <w:t>354. Для целей настоящей главы и пункта 29 приложения 1 к настоящему Положению используются следующие термины и определения:</w:t>
      </w:r>
    </w:p>
    <w:p w:rsidR="00756D5B" w:rsidRDefault="00756D5B">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мазут, нефтебитум),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56D5B" w:rsidRDefault="00756D5B">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мазут, нефтебитум),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756D5B" w:rsidRDefault="00756D5B">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756D5B" w:rsidRDefault="00756D5B">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756D5B" w:rsidRDefault="00756D5B">
      <w:pPr>
        <w:pStyle w:val="point"/>
      </w:pPr>
      <w:r>
        <w:t>356. Лицензионными требованиями и условиями, предъявляемыми к соискателю лицензии, являются:</w:t>
      </w:r>
    </w:p>
    <w:p w:rsidR="00756D5B" w:rsidRDefault="00756D5B">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(за исключением оптовой торговли мазутом, нефтебитумом)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756D5B" w:rsidRDefault="00756D5B">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756D5B" w:rsidRDefault="00756D5B">
      <w:pPr>
        <w:pStyle w:val="point"/>
      </w:pPr>
      <w:r>
        <w:t>357. Лицензионными требованиями и условиями, предъявляемыми к лицензиату, являются:</w:t>
      </w:r>
    </w:p>
    <w:p w:rsidR="00756D5B" w:rsidRDefault="00756D5B">
      <w:pPr>
        <w:pStyle w:val="newncpi"/>
      </w:pPr>
      <w:r>
        <w:lastRenderedPageBreak/>
        <w:t>соблюдение лицензионных требований и условий, указанных в пункте 356 настоящего Положения;</w:t>
      </w:r>
    </w:p>
    <w:p w:rsidR="00756D5B" w:rsidRDefault="00756D5B">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756D5B" w:rsidRDefault="00756D5B">
      <w:pPr>
        <w:pStyle w:val="point"/>
      </w:pPr>
      <w:r>
        <w:t>358. Особым лицензионным требованием (условием) является осуществление торговли нефтепродуктами со складов хранения нефтепродуктов (за исключением оптовой торговли мазутом, нефтебитумом),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56D5B" w:rsidRDefault="00756D5B">
      <w:pPr>
        <w:pStyle w:val="newncpi"/>
      </w:pPr>
      <w:r>
        <w:t>Разрешаются оптовые поставки:</w:t>
      </w:r>
    </w:p>
    <w:p w:rsidR="00756D5B" w:rsidRDefault="00756D5B">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756D5B" w:rsidRDefault="00756D5B">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756D5B" w:rsidRDefault="00756D5B">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t>359.1. для оптовой торговли нефтепродуктами:</w:t>
      </w:r>
    </w:p>
    <w:p w:rsidR="00756D5B" w:rsidRDefault="00756D5B">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56D5B" w:rsidRDefault="00756D5B">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756D5B" w:rsidRDefault="00756D5B">
      <w:pPr>
        <w:pStyle w:val="underpoint"/>
      </w:pPr>
      <w:r>
        <w:t>359.2. для оптовой торговли импортными нефтепродуктами:</w:t>
      </w:r>
    </w:p>
    <w:p w:rsidR="00756D5B" w:rsidRDefault="00756D5B">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56D5B" w:rsidRDefault="00756D5B">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756D5B" w:rsidRDefault="00756D5B">
      <w:pPr>
        <w:pStyle w:val="underpoint"/>
      </w:pPr>
      <w:r>
        <w:t>359.3. для розничной торговли нефтепродуктами:</w:t>
      </w:r>
    </w:p>
    <w:p w:rsidR="00756D5B" w:rsidRDefault="00756D5B">
      <w:pPr>
        <w:pStyle w:val="newncpi"/>
      </w:pPr>
      <w:r>
        <w:lastRenderedPageBreak/>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756D5B" w:rsidRDefault="00756D5B">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756D5B" w:rsidRDefault="00756D5B">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756D5B" w:rsidRDefault="00756D5B">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756D5B" w:rsidRDefault="00756D5B">
      <w:pPr>
        <w:pStyle w:val="newncpi"/>
      </w:pPr>
      <w:r>
        <w:t>Порядок создания и деятельности этой Комиссии определяется концерном «Белнефтехим».</w:t>
      </w:r>
    </w:p>
    <w:p w:rsidR="00756D5B" w:rsidRDefault="00756D5B">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756D5B" w:rsidRDefault="00756D5B">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756D5B" w:rsidRDefault="00756D5B">
      <w:pPr>
        <w:pStyle w:val="point"/>
      </w:pPr>
      <w:r>
        <w:t>364. В формируемом концерном «Белнефтехим»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756D5B" w:rsidRDefault="00756D5B">
      <w:pPr>
        <w:pStyle w:val="newncpi"/>
      </w:pPr>
      <w:r>
        <w:t>Содержащаяся в реестре лицензий информация является открытой и публикуется в журнале «Вестник Белнефтехима».</w:t>
      </w:r>
    </w:p>
    <w:p w:rsidR="00756D5B" w:rsidRDefault="00756D5B">
      <w:pPr>
        <w:pStyle w:val="point"/>
      </w:pPr>
      <w:r>
        <w:t>365. Грубыми нарушениями законодательства о лицензировании, лицензионных требований и условий являются:</w:t>
      </w:r>
    </w:p>
    <w:p w:rsidR="00756D5B" w:rsidRDefault="00756D5B">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rsidR="00756D5B" w:rsidRDefault="00756D5B">
      <w:pPr>
        <w:pStyle w:val="newncpi"/>
      </w:pPr>
      <w:r>
        <w:t>осуществление торговли нефтепродуктами со складов хранения нефтепродуктов (за исключением оптовой торговли мазутом, нефтебитумом),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756D5B" w:rsidRDefault="00756D5B">
      <w:pPr>
        <w:pStyle w:val="newncpi"/>
      </w:pPr>
      <w:r>
        <w:t xml:space="preserve">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w:t>
      </w:r>
      <w:r>
        <w:lastRenderedPageBreak/>
        <w:t>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756D5B" w:rsidRDefault="00756D5B">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756D5B" w:rsidRDefault="00756D5B">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756D5B" w:rsidRDefault="00756D5B">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756D5B" w:rsidRDefault="00756D5B">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756D5B" w:rsidRDefault="00756D5B">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756D5B" w:rsidRDefault="00756D5B">
      <w:pPr>
        <w:pStyle w:val="newncpi"/>
      </w:pPr>
      <w:r>
        <w:t>производителям табачных изделий для осуществления оптовой торговли табачными изделиями собственного производства;</w:t>
      </w:r>
    </w:p>
    <w:p w:rsidR="00756D5B" w:rsidRDefault="00756D5B">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756D5B" w:rsidRDefault="00756D5B">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756D5B" w:rsidRDefault="00756D5B">
      <w:pPr>
        <w:pStyle w:val="point"/>
      </w:pPr>
      <w:r>
        <w:t>369. Право на получение лицензии имеют юридические лица Республики Беларусь.</w:t>
      </w:r>
    </w:p>
    <w:p w:rsidR="00756D5B" w:rsidRDefault="00756D5B">
      <w:pPr>
        <w:pStyle w:val="point"/>
      </w:pPr>
      <w:r>
        <w:t>370. Лицензионными требованиями и условиями, предъявляемыми к соискателю лицензии, являются:</w:t>
      </w:r>
    </w:p>
    <w:p w:rsidR="00756D5B" w:rsidRDefault="00756D5B">
      <w:pPr>
        <w:pStyle w:val="underpoint"/>
      </w:pPr>
      <w:r>
        <w:t>370.1. для осуществления оптовой торговли алкогольными напитками, непищевым этиловым спиртом:</w:t>
      </w:r>
    </w:p>
    <w:p w:rsidR="00756D5B" w:rsidRDefault="00756D5B">
      <w:pPr>
        <w:pStyle w:val="newncpi"/>
      </w:pPr>
      <w:r>
        <w:t>наличие на день подачи заявления о выдаче лицензии сформированного уставного фонда в размере не менее 100 000 евро;</w:t>
      </w:r>
    </w:p>
    <w:p w:rsidR="00756D5B" w:rsidRDefault="00756D5B">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w:t>
      </w:r>
    </w:p>
    <w:p w:rsidR="00756D5B" w:rsidRDefault="00756D5B">
      <w:pPr>
        <w:pStyle w:val="newncpi"/>
      </w:pPr>
      <w:r>
        <w:t>период осуществления оптовой торговли (независимо от вида товара) не менее 5 лет;</w:t>
      </w:r>
    </w:p>
    <w:p w:rsidR="00756D5B" w:rsidRDefault="00756D5B">
      <w:pPr>
        <w:pStyle w:val="underpoint"/>
      </w:pPr>
      <w:r>
        <w:t>370.2. для осуществления оптовой торговли непищевой спиртосодержащей продукцией:</w:t>
      </w:r>
    </w:p>
    <w:p w:rsidR="00756D5B" w:rsidRDefault="00756D5B">
      <w:pPr>
        <w:pStyle w:val="newncpi"/>
      </w:pPr>
      <w:r>
        <w:t>наличие на день подачи заявления о выдаче лицензии сформированного уставного фонда в размере не менее 10 000 евро;</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756D5B" w:rsidRDefault="00756D5B">
      <w:pPr>
        <w:pStyle w:val="newncpi"/>
      </w:pPr>
      <w:r>
        <w:t>период осуществления оптовой торговли (независимо от вида товара) не менее 3 лет;</w:t>
      </w:r>
    </w:p>
    <w:p w:rsidR="00756D5B" w:rsidRDefault="00756D5B">
      <w:pPr>
        <w:pStyle w:val="underpoint"/>
      </w:pPr>
      <w:r>
        <w:lastRenderedPageBreak/>
        <w:t>370.3. для осуществления хранения алкогольной, непищевой спиртосодержащей продукции, непищевого этилового спирта наличие:</w:t>
      </w:r>
    </w:p>
    <w:p w:rsidR="00756D5B" w:rsidRDefault="00756D5B">
      <w:pPr>
        <w:pStyle w:val="newncpi"/>
      </w:pPr>
      <w:r>
        <w:t>на день подачи заявления о выдаче лицензии сформированного уставного фонда в размере не менее 100 000 евро;</w:t>
      </w:r>
    </w:p>
    <w:p w:rsidR="00756D5B" w:rsidRDefault="00756D5B">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56D5B" w:rsidRDefault="00756D5B">
      <w:pPr>
        <w:pStyle w:val="underpoint"/>
      </w:pPr>
      <w:r>
        <w:t>370.4. для осуществления оптовой торговли табачными изделиями:</w:t>
      </w:r>
    </w:p>
    <w:p w:rsidR="00756D5B" w:rsidRDefault="00756D5B">
      <w:pPr>
        <w:pStyle w:val="newncpi"/>
      </w:pPr>
      <w:r>
        <w:t>наличие на день подачи заявления о выдаче лицензии сформированного уставного фонда в размере не менее 100 000 евро;</w:t>
      </w:r>
    </w:p>
    <w:p w:rsidR="00756D5B" w:rsidRDefault="00756D5B">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756D5B" w:rsidRDefault="00756D5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756D5B" w:rsidRDefault="00756D5B">
      <w:pPr>
        <w:pStyle w:val="newncpi"/>
      </w:pPr>
      <w:r>
        <w:t>период осуществления оптовой торговли (независимо от вида товара) не менее 5 лет;</w:t>
      </w:r>
    </w:p>
    <w:p w:rsidR="00756D5B" w:rsidRDefault="00756D5B">
      <w:pPr>
        <w:pStyle w:val="underpoint"/>
      </w:pPr>
      <w:r>
        <w:t>370.5. для осуществления хранения (как вида предпринимательской деятельности) табачных изделий наличие:</w:t>
      </w:r>
    </w:p>
    <w:p w:rsidR="00756D5B" w:rsidRDefault="00756D5B">
      <w:pPr>
        <w:pStyle w:val="newncpi"/>
      </w:pPr>
      <w:r>
        <w:t>на день подачи заявления о выдаче лицензии сформированного уставного фонда в размере не менее 100 000 евро;</w:t>
      </w:r>
    </w:p>
    <w:p w:rsidR="00756D5B" w:rsidRDefault="00756D5B">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756D5B" w:rsidRDefault="00756D5B">
      <w:pPr>
        <w:pStyle w:val="point"/>
      </w:pPr>
      <w:r>
        <w:t>371. Лицензионными требованиями и условиями, предъявляемыми к лицензиату, являются:</w:t>
      </w:r>
    </w:p>
    <w:p w:rsidR="00756D5B" w:rsidRDefault="00756D5B">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торговых объектах, а также в складских помещениях, где предполагается хранение данных товаров по договорам хранения, местонахождение которых указано в лицензии;</w:t>
      </w:r>
    </w:p>
    <w:p w:rsidR="00756D5B" w:rsidRDefault="00756D5B">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756D5B" w:rsidRDefault="00756D5B">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756D5B" w:rsidRDefault="00756D5B">
      <w:pPr>
        <w:pStyle w:val="newncpi"/>
      </w:pPr>
      <w:r>
        <w:t>наличие складских помещений, соответствующих требованиям, указанным в пункте 370 настоящего Положения;</w:t>
      </w:r>
    </w:p>
    <w:p w:rsidR="00756D5B" w:rsidRDefault="00756D5B">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756D5B" w:rsidRDefault="00756D5B">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756D5B" w:rsidRDefault="00756D5B">
      <w:pPr>
        <w:pStyle w:val="newncpi"/>
      </w:pPr>
      <w:r>
        <w:lastRenderedPageBreak/>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756D5B" w:rsidRDefault="00756D5B">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756D5B" w:rsidRDefault="00756D5B">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756D5B" w:rsidRDefault="00756D5B">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756D5B" w:rsidRDefault="00756D5B">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756D5B" w:rsidRDefault="00756D5B">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756D5B" w:rsidRDefault="00756D5B">
      <w:pPr>
        <w:pStyle w:val="newncpi"/>
      </w:pPr>
      <w:r>
        <w:t>о торговых объектах,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по каждому такому объекту, складскому помещению наименования (при его наличии), местонахождения;</w:t>
      </w:r>
    </w:p>
    <w:p w:rsidR="00756D5B" w:rsidRDefault="00756D5B">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756D5B" w:rsidRDefault="00756D5B">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756D5B" w:rsidRDefault="00756D5B">
      <w:pPr>
        <w:pStyle w:val="newncpi"/>
      </w:pPr>
      <w:r>
        <w:t>о размере сформированного уставного фонда на день подачи заявления о выдаче лицензии.</w:t>
      </w:r>
    </w:p>
    <w:p w:rsidR="00756D5B" w:rsidRDefault="00756D5B">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lastRenderedPageBreak/>
        <w:t>375. Формируемый лицензирующим органом реестр лицензий является составной частью торгового реестра Республики Беларусь.</w:t>
      </w:r>
    </w:p>
    <w:p w:rsidR="00756D5B" w:rsidRDefault="00756D5B">
      <w:pPr>
        <w:pStyle w:val="point"/>
      </w:pPr>
      <w:r>
        <w:t>376. Грубыми нарушениями законодательства о лицензировании, лицензионных требований и условий являются:</w:t>
      </w:r>
    </w:p>
    <w:p w:rsidR="00756D5B" w:rsidRDefault="00756D5B">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756D5B" w:rsidRDefault="00756D5B">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756D5B" w:rsidRDefault="00756D5B">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756D5B" w:rsidRDefault="00756D5B">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756D5B" w:rsidRDefault="00756D5B">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756D5B" w:rsidRDefault="00756D5B">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756D5B" w:rsidRDefault="00756D5B">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756D5B" w:rsidRDefault="00756D5B">
      <w:pPr>
        <w:pStyle w:val="chapter"/>
      </w:pPr>
      <w:r>
        <w:t>ГЛАВА 37</w:t>
      </w:r>
      <w:r>
        <w:br/>
        <w:t>ОХРАННАЯ ДЕЯТЕЛЬНОСТЬ</w:t>
      </w:r>
    </w:p>
    <w:p w:rsidR="00756D5B" w:rsidRDefault="00756D5B">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756D5B" w:rsidRDefault="00756D5B">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756D5B" w:rsidRDefault="00756D5B">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756D5B" w:rsidRDefault="00756D5B">
      <w:pPr>
        <w:pStyle w:val="newncpi"/>
      </w:pPr>
      <w:r>
        <w:t xml:space="preserve">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w:t>
      </w:r>
      <w:r>
        <w:lastRenderedPageBreak/>
        <w:t>деятельность без лицензий в соответствии с законодательными актами Республики Беларусь.</w:t>
      </w:r>
    </w:p>
    <w:p w:rsidR="00756D5B" w:rsidRDefault="00756D5B">
      <w:pPr>
        <w:pStyle w:val="newncpi"/>
      </w:pPr>
      <w:r>
        <w:t>Не требуется получения лицензии для осуществления:</w:t>
      </w:r>
    </w:p>
    <w:p w:rsidR="00756D5B" w:rsidRDefault="00756D5B">
      <w:pPr>
        <w:pStyle w:val="newncpi"/>
      </w:pPr>
      <w:r>
        <w:t>охраны юридическим лицом принадлежащих ему объектов (имущества) при условии реализации в рамках такой деятельности работниками охраны этих юридических лиц исключительно прав и обязанностей, предусмотренных в абзацах пятом и шестом части первой статьи 15, абзацах втором, четвертом, шестом, восьмом и девятом статьи 16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 187, 2/1272), а также соблюдения ограничений и требований, установленных в абзацах втором–десятом статьи 10 и части первой статьи 24 указанного Закона;</w:t>
      </w:r>
    </w:p>
    <w:p w:rsidR="00756D5B" w:rsidRDefault="00756D5B">
      <w:pPr>
        <w:pStyle w:val="newncpi"/>
      </w:pPr>
      <w:r>
        <w:t>проектирования, монтажа, наладки и технического обслуживания средств охраны индивидуального пользования.</w:t>
      </w:r>
    </w:p>
    <w:p w:rsidR="00756D5B" w:rsidRDefault="00756D5B">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756D5B" w:rsidRDefault="00756D5B">
      <w:pPr>
        <w:pStyle w:val="point"/>
      </w:pPr>
      <w:r>
        <w:t>380</w:t>
      </w:r>
      <w:r>
        <w:rPr>
          <w:vertAlign w:val="superscript"/>
        </w:rPr>
        <w:t>2</w:t>
      </w:r>
      <w:r>
        <w:t>. Департамент охраны в соответствии с настоящим Положением:</w:t>
      </w:r>
    </w:p>
    <w:p w:rsidR="00756D5B" w:rsidRDefault="00756D5B">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756D5B" w:rsidRDefault="00756D5B">
      <w:pPr>
        <w:pStyle w:val="newncpi"/>
      </w:pPr>
      <w:r>
        <w:t>извещает соискателя лицензии (лицензиата) о принятых в отношении его лицензирующим органом решениях;</w:t>
      </w:r>
    </w:p>
    <w:p w:rsidR="00756D5B" w:rsidRDefault="00756D5B">
      <w:pPr>
        <w:pStyle w:val="newncpi"/>
      </w:pPr>
      <w:r>
        <w:t>выдает оформленные в установленном порядке лицензии их соискателю (лицензиату);</w:t>
      </w:r>
    </w:p>
    <w:p w:rsidR="00756D5B" w:rsidRDefault="00756D5B">
      <w:pPr>
        <w:pStyle w:val="newncpi"/>
      </w:pPr>
      <w:r>
        <w:t>формирует и ведет реестр лицензий, предоставляет содержащиеся в нем сведения;</w:t>
      </w:r>
    </w:p>
    <w:p w:rsidR="00756D5B" w:rsidRDefault="00756D5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756D5B" w:rsidRDefault="00756D5B">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756D5B" w:rsidRDefault="00756D5B">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756D5B" w:rsidRDefault="00756D5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756D5B" w:rsidRDefault="00756D5B">
      <w:pPr>
        <w:pStyle w:val="point"/>
      </w:pPr>
      <w:r>
        <w:t>381. Лицензионными требованиями и условиями, предъявляемыми к соискателю лицензии, являются:</w:t>
      </w:r>
    </w:p>
    <w:p w:rsidR="00756D5B" w:rsidRDefault="00756D5B">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756D5B" w:rsidRDefault="00756D5B">
      <w:pPr>
        <w:pStyle w:val="newncpi"/>
      </w:pPr>
      <w:r>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w:t>
      </w:r>
      <w:r>
        <w:lastRenderedPageBreak/>
        <w:t>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756D5B" w:rsidRDefault="00756D5B">
      <w:pPr>
        <w:pStyle w:val="newncpi"/>
      </w:pPr>
      <w:r>
        <w:t>Помимо выполнения лицензионных требований и условий, указанных в части первой настоящего пункта, соискатель лицензии, намеревающийся осуществлять охрану принадлежащих ему объектов (имущества), также должен обладать правом собственности, хозяйственного ведения, оперативного управления либо иным законным правом владения (пользования) на эти объекты (имущество).</w:t>
      </w:r>
    </w:p>
    <w:p w:rsidR="00756D5B" w:rsidRDefault="00756D5B">
      <w:pPr>
        <w:pStyle w:val="point"/>
      </w:pPr>
      <w:r>
        <w:t>382. Лицензионными требованиями и условиями, предъявляемыми к лицензиату, являются:</w:t>
      </w:r>
    </w:p>
    <w:p w:rsidR="00756D5B" w:rsidRDefault="00756D5B">
      <w:pPr>
        <w:pStyle w:val="underpoint"/>
      </w:pPr>
      <w:r>
        <w:t>382.1. общие лицензионные требования и условия:</w:t>
      </w:r>
    </w:p>
    <w:p w:rsidR="00756D5B" w:rsidRDefault="00756D5B">
      <w:pPr>
        <w:pStyle w:val="newncpi"/>
      </w:pPr>
      <w:r>
        <w:t>соблюдение лицензионных требований и условий, указанных в пункте 381 настоящего Положения;</w:t>
      </w:r>
    </w:p>
    <w:p w:rsidR="00756D5B" w:rsidRDefault="00756D5B">
      <w:pPr>
        <w:pStyle w:val="newncpi"/>
      </w:pPr>
      <w:r>
        <w:t>осуществление лицензируемой деятельности работниками лицензиата, соответствующими требованиям, установленным в абзаце третьем части первой пункта 381 настоящего Положения и в Законе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756D5B" w:rsidRDefault="00756D5B">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756D5B" w:rsidRDefault="00756D5B">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756D5B" w:rsidRDefault="00756D5B">
      <w:pPr>
        <w:pStyle w:val="newncpi"/>
      </w:pPr>
      <w:r>
        <w:t>соблюдение требований и условий, установленных нормативными правовыми актами, в том числе обязательными для соблюдения требованиями технических нормативных правовых актов, регулирующими лицензируемую деятельность;</w:t>
      </w:r>
    </w:p>
    <w:p w:rsidR="00756D5B" w:rsidRDefault="00756D5B">
      <w:pPr>
        <w:pStyle w:val="newncpi"/>
      </w:pPr>
      <w:r>
        <w:t>наличие и соблюдение локальных нормативных правовых актов, регулирующих порядок осуществления лицензируемой деятельности;</w:t>
      </w:r>
    </w:p>
    <w:p w:rsidR="00756D5B" w:rsidRDefault="00756D5B">
      <w:pPr>
        <w:pStyle w:val="underpoint"/>
      </w:pPr>
      <w:r>
        <w:t>382.2. при охране юридическим лицом своих работников:</w:t>
      </w:r>
    </w:p>
    <w:p w:rsidR="00756D5B" w:rsidRDefault="00756D5B">
      <w:pPr>
        <w:pStyle w:val="newncpi"/>
      </w:pPr>
      <w:r>
        <w:t>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756D5B" w:rsidRDefault="00756D5B">
      <w:pPr>
        <w:pStyle w:val="newncpi"/>
      </w:pPr>
      <w:r>
        <w:t>наличие системы контроля за несением службы работниками, непосредственно осуществляющими лицензируемую деятельность;</w:t>
      </w:r>
    </w:p>
    <w:p w:rsidR="00756D5B" w:rsidRDefault="00756D5B">
      <w:pPr>
        <w:pStyle w:val="newncpi"/>
      </w:pPr>
      <w:r>
        <w:t>обеспечение профессиональной подготовки работников, непосредственно осуществляющих лицензируемую деятельность;</w:t>
      </w:r>
    </w:p>
    <w:p w:rsidR="00756D5B" w:rsidRDefault="00756D5B">
      <w:pPr>
        <w:pStyle w:val="underpoint"/>
      </w:pPr>
      <w:r>
        <w:t>382.3. при охране юридическим лицом принадлежащих ему объектов (имущества):</w:t>
      </w:r>
    </w:p>
    <w:p w:rsidR="00756D5B" w:rsidRDefault="00756D5B">
      <w:pPr>
        <w:pStyle w:val="newncpi"/>
      </w:pPr>
      <w:r>
        <w:t>соблюдение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756D5B" w:rsidRDefault="00756D5B">
      <w:pPr>
        <w:pStyle w:val="newncpi"/>
      </w:pPr>
      <w:r>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756D5B" w:rsidRDefault="00756D5B">
      <w:pPr>
        <w:pStyle w:val="newncpi"/>
      </w:pPr>
      <w:r>
        <w:t xml:space="preserve">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w:t>
      </w:r>
      <w:r>
        <w:lastRenderedPageBreak/>
        <w:t>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756D5B" w:rsidRDefault="00756D5B">
      <w:pPr>
        <w:pStyle w:val="newncpi"/>
      </w:pPr>
      <w:r>
        <w:t>размещение на центральных постах охраняемых объектов информации о лицензиате, осуществляющем охрану этих объектов (наименование и юридический адрес лицензиата, сведения о лицензии – номер, когда, кем и на какой вид деятельности (с указанием составляющих вид деятельности работ и (или) услуг) она выдана, срок действия);</w:t>
      </w:r>
    </w:p>
    <w:p w:rsidR="00756D5B" w:rsidRDefault="00756D5B">
      <w:pPr>
        <w:pStyle w:val="newncpi"/>
      </w:pPr>
      <w:r>
        <w:t>использование на охраняемых объектах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 и обеспечение их технического обслуживания;</w:t>
      </w:r>
    </w:p>
    <w:p w:rsidR="00756D5B" w:rsidRDefault="00756D5B">
      <w:pPr>
        <w:pStyle w:val="newncpi"/>
      </w:pPr>
      <w:r>
        <w:t>наличие системы контроля за несением службы работниками, непосредственно осуществляющими лицензируемую деятельность;</w:t>
      </w:r>
    </w:p>
    <w:p w:rsidR="00756D5B" w:rsidRDefault="00756D5B">
      <w:pPr>
        <w:pStyle w:val="newncpi"/>
      </w:pPr>
      <w:r>
        <w:t>немедленное информирование территориального органа внутренних дел и руководителей охраняемых объектов о задержании нарушителей, об обнаружении на охраняемых объектах хищений и иных правонарушений, обеспечение до прибытия сотрудников органа внутренних дел мер по охране места происшествия, исключению допуска на место происшествия посторонних лиц, сохранению следов правонарушений;</w:t>
      </w:r>
    </w:p>
    <w:p w:rsidR="00756D5B" w:rsidRDefault="00756D5B">
      <w:pPr>
        <w:pStyle w:val="newncpi"/>
      </w:pPr>
      <w:r>
        <w:t>обеспечение профессиональной подготовки работников, непосредственно осуществляющих лицензируемую деятельность;</w:t>
      </w:r>
    </w:p>
    <w:p w:rsidR="00756D5B" w:rsidRDefault="00756D5B">
      <w:pPr>
        <w:pStyle w:val="underpoint"/>
      </w:pPr>
      <w:r>
        <w:t>382.4. при проектировании, монтаже, наладке и техническом обслуживании средств и систем охраны:</w:t>
      </w:r>
    </w:p>
    <w:p w:rsidR="00756D5B" w:rsidRDefault="00756D5B">
      <w:pPr>
        <w:pStyle w:val="newncpi"/>
      </w:pPr>
      <w:r>
        <w:t>проектирование и монтаж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w:t>
      </w:r>
    </w:p>
    <w:p w:rsidR="00756D5B" w:rsidRDefault="00756D5B">
      <w:pPr>
        <w:pStyle w:val="newncpi"/>
      </w:pPr>
      <w:r>
        <w:t>соблюдение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756D5B" w:rsidRDefault="00756D5B">
      <w:pPr>
        <w:pStyle w:val="newncpi"/>
      </w:pPr>
      <w:r>
        <w:t>соблюдение конфиденциальности информации об оборудовании объектов средствами и системами охраны, о расположении постов охраны и маршрутах патрулирования;</w:t>
      </w:r>
    </w:p>
    <w:p w:rsidR="00756D5B" w:rsidRDefault="00756D5B">
      <w:pPr>
        <w:pStyle w:val="newncpi"/>
      </w:pPr>
      <w:r>
        <w:t>ведение учета и обеспечение хранения проектов, актов обследования (или их копий) на период срока эксплуатации средств и систем охраны в соответствии с обязательными для соблюдения требованиями технических нормативных правовых актов;</w:t>
      </w:r>
    </w:p>
    <w:p w:rsidR="00756D5B" w:rsidRDefault="00756D5B">
      <w:pPr>
        <w:pStyle w:val="newncpi"/>
      </w:pPr>
      <w:r>
        <w:t>выполнение работ по монтажу средств и систем охраны только по проектам (актам обследования), разработанным лицензиатами;</w:t>
      </w:r>
    </w:p>
    <w:p w:rsidR="00756D5B" w:rsidRDefault="00756D5B">
      <w:pPr>
        <w:pStyle w:val="newncpi"/>
      </w:pPr>
      <w:r>
        <w:t>выполнение работ (оказание услуг), составляющих лицензируемую деятельность, только по договорам, заключенным в письменной форме, с обязательным указанием в них номера и даты выдачи соответствующей лицензии, ведение учета и хранение этих договоров в порядке, установленном законодательством;</w:t>
      </w:r>
    </w:p>
    <w:p w:rsidR="00756D5B" w:rsidRDefault="00756D5B">
      <w:pPr>
        <w:pStyle w:val="newncpi"/>
      </w:pPr>
      <w:r>
        <w:t>осуществление проектирования, монтажа, наладки и технического обслуживания средств и систем охраны работниками, обладающими необходимыми для этого знаниями и навыками и имеющими в соответствии с законодательством допуск к самостоятельной работе с электроустановками;</w:t>
      </w:r>
    </w:p>
    <w:p w:rsidR="00756D5B" w:rsidRDefault="00756D5B">
      <w:pPr>
        <w:pStyle w:val="newncpi"/>
      </w:pPr>
      <w:r>
        <w:t>осуществление согласования технического задания на проектирование системы охраны, основных технических решений по системам охраны, согласования (экспертизы) проектной документации на техническую систему охраны, входного контроля технических средств в Департаменте охраны в соответствии с законодательством;</w:t>
      </w:r>
    </w:p>
    <w:p w:rsidR="00756D5B" w:rsidRDefault="00756D5B">
      <w:pPr>
        <w:pStyle w:val="newncpi"/>
      </w:pPr>
      <w:r>
        <w:t>обеспечение непрерывного профессионального обучения работников;</w:t>
      </w:r>
    </w:p>
    <w:p w:rsidR="00756D5B" w:rsidRDefault="00756D5B">
      <w:pPr>
        <w:pStyle w:val="newncpi"/>
      </w:pPr>
      <w:r>
        <w:t>наличие системы контроля качества осуществления лицензируемой деятельности.</w:t>
      </w:r>
    </w:p>
    <w:p w:rsidR="00756D5B" w:rsidRDefault="00756D5B">
      <w:pPr>
        <w:pStyle w:val="point"/>
      </w:pPr>
      <w:r>
        <w:lastRenderedPageBreak/>
        <w:t>383.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756D5B" w:rsidRDefault="00756D5B">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756D5B" w:rsidRDefault="00756D5B">
      <w:pPr>
        <w:pStyle w:val="newncpi"/>
      </w:pPr>
      <w:r>
        <w:t>сведения о наличии на балансе оружия, специальных средств, радиостанций (для охраны юридическим лицом своих работников и охраны юридическим лицом принадлежащих ему объектов (имущества);</w:t>
      </w:r>
    </w:p>
    <w:p w:rsidR="00756D5B" w:rsidRDefault="00756D5B">
      <w:pPr>
        <w:pStyle w:val="newncpi"/>
      </w:pPr>
      <w:r>
        <w:t>сведения о местонахождении объектов (имущества), подлежащих охране соискателем лицензии, и копии документов, подтверждающих их принадлежность соискателю лицензии на праве собственности, хозяйственного ведения, оперативного управления или ином законном основании (для охраны юридическим лицом принадлежащих ему объектов (имущества).</w:t>
      </w:r>
    </w:p>
    <w:p w:rsidR="00756D5B" w:rsidRDefault="00756D5B">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756D5B" w:rsidRDefault="00756D5B">
      <w:pPr>
        <w:pStyle w:val="newncpi"/>
      </w:pPr>
      <w:r>
        <w:t>установления полноты и достоверности сведений, содержащихся в заявлении и прилагаемых к нему документах;</w:t>
      </w:r>
    </w:p>
    <w:p w:rsidR="00756D5B" w:rsidRDefault="00756D5B">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756D5B" w:rsidRDefault="00756D5B">
      <w:pPr>
        <w:pStyle w:val="newncpi"/>
      </w:pPr>
      <w:r>
        <w:t>обследования охраняемых объектов.</w:t>
      </w:r>
    </w:p>
    <w:p w:rsidR="00756D5B" w:rsidRDefault="00756D5B">
      <w:pPr>
        <w:pStyle w:val="point"/>
      </w:pPr>
      <w:r>
        <w:t>385. Грубыми нарушениями законодательства о лицензировании, лицензионных требований и условий являются:</w:t>
      </w:r>
    </w:p>
    <w:p w:rsidR="00756D5B" w:rsidRDefault="00756D5B">
      <w:pPr>
        <w:pStyle w:val="newncpi"/>
      </w:pPr>
      <w:r>
        <w:t>выполнение (оказание) не указанных в лицензии работ и (или) услуг, составляющих лицензируемую деятельность;</w:t>
      </w:r>
    </w:p>
    <w:p w:rsidR="00756D5B" w:rsidRDefault="00756D5B">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756D5B" w:rsidRDefault="00756D5B">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756D5B" w:rsidRDefault="00756D5B">
      <w:pPr>
        <w:pStyle w:val="newncpi"/>
      </w:pPr>
      <w:r>
        <w:t>выполнение работ по монтажу средств и систем охраны без проектов (актов обследования), разработанных лицензиатами;</w:t>
      </w:r>
    </w:p>
    <w:p w:rsidR="00756D5B" w:rsidRDefault="00756D5B">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756D5B" w:rsidRDefault="00756D5B">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756D5B" w:rsidRDefault="00756D5B">
      <w:pPr>
        <w:pStyle w:val="newncpi"/>
      </w:pPr>
      <w:r>
        <w:t>нарушение работниками лицензиата, его обособленного подразделения установленных законодательством порядка и условий проведения личного досмотра, а также условий и пределов применения и использования этими работниками оружия, применения ими специальных средств и физической силы;</w:t>
      </w:r>
    </w:p>
    <w:p w:rsidR="00756D5B" w:rsidRDefault="00756D5B">
      <w:pPr>
        <w:pStyle w:val="newncpi"/>
      </w:pPr>
      <w:r>
        <w:lastRenderedPageBreak/>
        <w:t>оказание услуг, составляющих лицензируемую деятельность, работниками, не соответствующими требованиям, указанным в абзаце третьем подпункта 382.1 пункта 382 настоящего Положения.</w:t>
      </w:r>
    </w:p>
    <w:p w:rsidR="00756D5B" w:rsidRDefault="00756D5B">
      <w:pPr>
        <w:pStyle w:val="chapter"/>
      </w:pPr>
      <w:r>
        <w:t>ГЛАВА 38</w:t>
      </w:r>
      <w:r>
        <w:br/>
        <w:t>ПОЛИГРАФИЧЕСКАЯ ДЕЯТЕЛЬНОСТЬ</w:t>
      </w:r>
    </w:p>
    <w:p w:rsidR="00756D5B" w:rsidRDefault="00756D5B">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756D5B" w:rsidRDefault="00756D5B">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756D5B" w:rsidRDefault="00756D5B">
      <w:pPr>
        <w:pStyle w:val="point"/>
      </w:pPr>
      <w:r>
        <w:t>388. Для целей настоящей главы используются следующие термины и определения:</w:t>
      </w:r>
    </w:p>
    <w:p w:rsidR="00756D5B" w:rsidRDefault="00756D5B">
      <w:pPr>
        <w:pStyle w:val="newncpi"/>
      </w:pPr>
      <w:r>
        <w:t>печатная продукция – газеты, журналы, бюллетени и другие виды печатных средств массовой информации;</w:t>
      </w:r>
    </w:p>
    <w:p w:rsidR="00756D5B" w:rsidRDefault="00756D5B">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756D5B" w:rsidRDefault="00756D5B">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756D5B" w:rsidRDefault="00756D5B">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756D5B" w:rsidRDefault="00756D5B">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756D5B" w:rsidRDefault="00756D5B">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756D5B" w:rsidRDefault="00756D5B">
      <w:pPr>
        <w:pStyle w:val="point"/>
      </w:pPr>
      <w:r>
        <w:t>390.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389 настоящего Положения;</w:t>
      </w:r>
    </w:p>
    <w:p w:rsidR="00756D5B" w:rsidRDefault="00756D5B">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756D5B" w:rsidRDefault="00756D5B">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756D5B" w:rsidRDefault="00756D5B">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756D5B" w:rsidRDefault="00756D5B">
      <w:pPr>
        <w:pStyle w:val="newncpi"/>
      </w:pPr>
      <w:r>
        <w:t>представление в Министерство информации сведений о производстве печатной продукции по установленной форме;</w:t>
      </w:r>
    </w:p>
    <w:p w:rsidR="00756D5B" w:rsidRDefault="00756D5B">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756D5B" w:rsidRDefault="00756D5B">
      <w:pPr>
        <w:pStyle w:val="newncpi"/>
      </w:pPr>
      <w:r>
        <w:t xml:space="preserve">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w:t>
      </w:r>
      <w:r>
        <w:lastRenderedPageBreak/>
        <w:t>дня издания соответствующего приказа (распоряжения) письменно уведомить об этом Министерство информации.</w:t>
      </w:r>
    </w:p>
    <w:p w:rsidR="00756D5B" w:rsidRDefault="00756D5B">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756D5B" w:rsidRDefault="00756D5B">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756D5B" w:rsidRDefault="00756D5B">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756D5B" w:rsidRDefault="00756D5B">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756D5B" w:rsidRDefault="00756D5B">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756D5B" w:rsidRDefault="00756D5B">
      <w:pPr>
        <w:pStyle w:val="newncpi"/>
      </w:pPr>
      <w:r>
        <w:t>перечень установленного (планируемого к установке) печатного оборудования;</w:t>
      </w:r>
    </w:p>
    <w:p w:rsidR="00756D5B" w:rsidRDefault="00756D5B">
      <w:pPr>
        <w:pStyle w:val="newncpi"/>
      </w:pPr>
      <w:r>
        <w:t>перечень видов планируемой к выпуску печатной продукции;</w:t>
      </w:r>
    </w:p>
    <w:p w:rsidR="00756D5B" w:rsidRDefault="00756D5B">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756D5B" w:rsidRDefault="00756D5B">
      <w:pPr>
        <w:pStyle w:val="newncpi"/>
      </w:pPr>
      <w:r>
        <w:t>пояснительную записку к проекту планировки производства, содержащую информацию о помещении, электроснабжении, вентиляции;</w:t>
      </w:r>
    </w:p>
    <w:p w:rsidR="00756D5B" w:rsidRDefault="00756D5B">
      <w:pPr>
        <w:pStyle w:val="newncpi"/>
      </w:pPr>
      <w:r>
        <w:t>перечень технологических инструкций, а также инструкций по охране труда и пожарной безопасности;</w:t>
      </w:r>
    </w:p>
    <w:p w:rsidR="00756D5B" w:rsidRDefault="00756D5B">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756D5B" w:rsidRDefault="00756D5B">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756D5B" w:rsidRDefault="00756D5B">
      <w:pPr>
        <w:pStyle w:val="point"/>
      </w:pPr>
      <w: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756D5B" w:rsidRDefault="00756D5B">
      <w:pPr>
        <w:pStyle w:val="point"/>
      </w:pPr>
      <w:r>
        <w:t>395. Грубыми нарушениями законодательства о лицензировании, лицензионных требований и условий являются:</w:t>
      </w:r>
    </w:p>
    <w:p w:rsidR="00756D5B" w:rsidRDefault="00756D5B">
      <w:pPr>
        <w:pStyle w:val="newncpi"/>
      </w:pPr>
      <w:r>
        <w:t>осуществление лицензируемой деятельности в целях, противоречащих интересам Республики Беларусь;</w:t>
      </w:r>
    </w:p>
    <w:p w:rsidR="00756D5B" w:rsidRDefault="00756D5B">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756D5B" w:rsidRDefault="00756D5B">
      <w:pPr>
        <w:pStyle w:val="newncpi"/>
      </w:pPr>
      <w:r>
        <w:t>выпуск печатной продукции, не соответствующей условиям выданной лицензии;</w:t>
      </w:r>
    </w:p>
    <w:p w:rsidR="00756D5B" w:rsidRDefault="00756D5B">
      <w:pPr>
        <w:pStyle w:val="newncpi"/>
      </w:pPr>
      <w:r>
        <w:t>представление недостоверных сведений о производстве печатной продукции;</w:t>
      </w:r>
    </w:p>
    <w:p w:rsidR="00756D5B" w:rsidRDefault="00756D5B">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756D5B" w:rsidRDefault="00756D5B">
      <w:pPr>
        <w:pStyle w:val="chapter"/>
      </w:pPr>
      <w:r>
        <w:lastRenderedPageBreak/>
        <w:t>ГЛАВА 39</w:t>
      </w:r>
      <w:r>
        <w:br/>
        <w:t>ПРОФЕССИОНАЛЬНАЯ И БИРЖЕВАЯ ДЕЯТЕЛЬНОСТЬ ПО ЦЕННЫМ БУМАГАМ</w:t>
      </w:r>
    </w:p>
    <w:p w:rsidR="00756D5B" w:rsidRDefault="00756D5B">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756D5B" w:rsidRDefault="00756D5B">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756D5B" w:rsidRDefault="00756D5B">
      <w:pPr>
        <w:pStyle w:val="point"/>
      </w:pPr>
      <w:r>
        <w:t>398. Лицензируемая деятельность осуществляется юридическими лицами Республики Беларусь.</w:t>
      </w:r>
    </w:p>
    <w:p w:rsidR="00756D5B" w:rsidRDefault="00756D5B">
      <w:pPr>
        <w:pStyle w:val="point"/>
      </w:pPr>
      <w:r>
        <w:t>399. Лицензионными требованиями и условиями, предъявляемыми к соискателю лицензии, являются:</w:t>
      </w:r>
    </w:p>
    <w:p w:rsidR="00756D5B" w:rsidRDefault="00756D5B">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756D5B" w:rsidRDefault="00756D5B">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756D5B" w:rsidRDefault="00756D5B">
      <w:pPr>
        <w:pStyle w:val="point"/>
      </w:pPr>
      <w:r>
        <w:t>400.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399 настоящего Положения;</w:t>
      </w:r>
    </w:p>
    <w:p w:rsidR="00756D5B" w:rsidRDefault="00756D5B">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756D5B" w:rsidRDefault="00756D5B">
      <w:pPr>
        <w:pStyle w:val="newncpi"/>
      </w:pPr>
      <w:r>
        <w:t>соответствие руководителя и работников лицензиата квалификационным требованиям, установленным законодательством;</w:t>
      </w:r>
    </w:p>
    <w:p w:rsidR="00756D5B" w:rsidRDefault="00756D5B">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756D5B" w:rsidRDefault="00756D5B">
      <w:pPr>
        <w:pStyle w:val="point"/>
      </w:pPr>
      <w:r>
        <w:t>401. Особыми лицензионными требованиями и условиями являются:</w:t>
      </w:r>
    </w:p>
    <w:p w:rsidR="00756D5B" w:rsidRDefault="00756D5B">
      <w:pPr>
        <w:pStyle w:val="underpoint"/>
      </w:pPr>
      <w:r>
        <w:t>401.1. для депозитарной деятельности:</w:t>
      </w:r>
    </w:p>
    <w:p w:rsidR="00756D5B" w:rsidRDefault="00756D5B">
      <w:pPr>
        <w:pStyle w:val="newncpi"/>
      </w:pPr>
      <w:r>
        <w:t>выполнение (оказание) иных работ и (или) услуг, составляющих лицензируемую деятельность, не менее 3 лет;</w:t>
      </w:r>
    </w:p>
    <w:p w:rsidR="00756D5B" w:rsidRDefault="00756D5B">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756D5B" w:rsidRDefault="00756D5B">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756D5B" w:rsidRDefault="00756D5B">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756D5B" w:rsidRDefault="00756D5B">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756D5B" w:rsidRDefault="00756D5B">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756D5B" w:rsidRDefault="00756D5B">
      <w:pPr>
        <w:pStyle w:val="newncpi"/>
      </w:pPr>
      <w: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756D5B" w:rsidRDefault="00756D5B">
      <w:pPr>
        <w:pStyle w:val="newncpi"/>
      </w:pPr>
      <w:r>
        <w:t>копию документа об избрании или назначении исполнительного органа (руководителя);</w:t>
      </w:r>
    </w:p>
    <w:p w:rsidR="00756D5B" w:rsidRDefault="00756D5B">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756D5B" w:rsidRDefault="00756D5B">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404. Грубыми нарушениями законодательства о лицензировании, лицензионных требований и условий являются:</w:t>
      </w:r>
    </w:p>
    <w:p w:rsidR="00756D5B" w:rsidRDefault="00756D5B">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756D5B" w:rsidRDefault="00756D5B">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756D5B" w:rsidRDefault="00756D5B">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756D5B" w:rsidRDefault="00756D5B">
      <w:pPr>
        <w:pStyle w:val="chapter"/>
      </w:pPr>
      <w:r>
        <w:t>ГЛАВА 40</w:t>
      </w:r>
      <w:r>
        <w:br/>
        <w:t>РОЗНИЧНАЯ ТОРГОВЛЯ АЛКОГОЛЬНЫМИ НАПИТКАМИ И (ИЛИ) ТАБАЧНЫМИ ИЗДЕЛИЯМИ</w:t>
      </w:r>
    </w:p>
    <w:p w:rsidR="00756D5B" w:rsidRDefault="00756D5B">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756D5B" w:rsidRDefault="00756D5B">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756D5B" w:rsidRDefault="00756D5B">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756D5B" w:rsidRDefault="00756D5B">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756D5B" w:rsidRDefault="00756D5B">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756D5B" w:rsidRDefault="00756D5B">
      <w:pPr>
        <w:pStyle w:val="point"/>
      </w:pPr>
      <w:r>
        <w:t>407</w:t>
      </w:r>
      <w:r>
        <w:rPr>
          <w:vertAlign w:val="superscript"/>
        </w:rPr>
        <w:t>1</w:t>
      </w:r>
      <w:r>
        <w:t>. Лицензионными требованиями и условиями, предъявляемыми к соискателю лицензии, являются:</w:t>
      </w:r>
    </w:p>
    <w:p w:rsidR="00756D5B" w:rsidRDefault="00756D5B">
      <w:pPr>
        <w:pStyle w:val="newncpi"/>
      </w:pPr>
      <w:r>
        <w:t xml:space="preserve">размещение торговых объектов, объектов общественного питания, на которых предполагается осуществлять розничную торговлю алкогольными напитками и (или) </w:t>
      </w:r>
      <w:r>
        <w:lastRenderedPageBreak/>
        <w:t>табачными изделиями, в местах, где такая торговля не запрещена актами законодательства;</w:t>
      </w:r>
    </w:p>
    <w:p w:rsidR="00756D5B" w:rsidRDefault="00756D5B">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составляет не менее 50 кв. метров (за исключением торговых объектов юридических лиц системы потребительской кооперации, специализированных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rsidR="00756D5B" w:rsidRDefault="00756D5B">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756D5B" w:rsidRDefault="00756D5B">
      <w:pPr>
        <w:pStyle w:val="point"/>
      </w:pPr>
      <w:r>
        <w:t>408. Лицензионными требованиями и условиями, предъявляемыми к лицензиату, являются:</w:t>
      </w:r>
    </w:p>
    <w:p w:rsidR="00756D5B" w:rsidRDefault="00756D5B">
      <w:pPr>
        <w:pStyle w:val="underpoint"/>
      </w:pPr>
      <w:r>
        <w:t>408.1. общие лицензионные требования и условия:</w:t>
      </w:r>
    </w:p>
    <w:p w:rsidR="00756D5B" w:rsidRDefault="00756D5B">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756D5B" w:rsidRDefault="00756D5B">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756D5B" w:rsidRDefault="00756D5B">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756D5B" w:rsidRDefault="00756D5B">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756D5B" w:rsidRDefault="00756D5B">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756D5B" w:rsidRDefault="00756D5B">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756D5B" w:rsidRDefault="00756D5B">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756D5B" w:rsidRDefault="00756D5B">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756D5B" w:rsidRDefault="00756D5B">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756D5B" w:rsidRDefault="00756D5B">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756D5B" w:rsidRDefault="00756D5B">
      <w:pPr>
        <w:pStyle w:val="underpoint"/>
      </w:pPr>
      <w:r>
        <w:t>408.2. при розничной торговле алкогольными напитками:</w:t>
      </w:r>
    </w:p>
    <w:p w:rsidR="00756D5B" w:rsidRDefault="00756D5B">
      <w:pPr>
        <w:pStyle w:val="newncpi"/>
      </w:pPr>
      <w:r>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w:t>
      </w:r>
      <w:r>
        <w:lastRenderedPageBreak/>
        <w:t>местонахождение которых указано в лицензии, в автомагазинах в соответствии с установленным режимом работы;</w:t>
      </w:r>
    </w:p>
    <w:p w:rsidR="00756D5B" w:rsidRDefault="00756D5B">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756D5B" w:rsidRDefault="00756D5B">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756D5B" w:rsidRDefault="00756D5B">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756D5B" w:rsidRDefault="00756D5B">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756D5B" w:rsidRDefault="00756D5B">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756D5B" w:rsidRDefault="00756D5B">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756D5B" w:rsidRDefault="00756D5B">
      <w:pPr>
        <w:pStyle w:val="newncpi"/>
      </w:pPr>
      <w:r>
        <w:t>о форме торговли (если соискатель лицензии не имеет торговых объектов);</w:t>
      </w:r>
    </w:p>
    <w:p w:rsidR="00756D5B" w:rsidRDefault="00756D5B">
      <w:pPr>
        <w:pStyle w:val="newncpi"/>
      </w:pPr>
      <w:r>
        <w:t>о намерении осуществлять продажу алкогольных напитков в розлив.</w:t>
      </w:r>
    </w:p>
    <w:p w:rsidR="00756D5B" w:rsidRDefault="00756D5B">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t>412. Формируемый лицензирующим органом реестр лицензий является составной частью торгового реестра Республики Беларусь.</w:t>
      </w:r>
    </w:p>
    <w:p w:rsidR="00756D5B" w:rsidRDefault="00756D5B">
      <w:pPr>
        <w:pStyle w:val="point"/>
      </w:pPr>
      <w:r>
        <w:t>413. Грубыми нарушениями законодательства о лицензировании, лицензионных требований и условий являются:</w:t>
      </w:r>
    </w:p>
    <w:p w:rsidR="00756D5B" w:rsidRDefault="00756D5B">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756D5B" w:rsidRDefault="00756D5B">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756D5B" w:rsidRDefault="00756D5B">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756D5B" w:rsidRDefault="00756D5B">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756D5B" w:rsidRDefault="00756D5B">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756D5B" w:rsidRDefault="00756D5B">
      <w:pPr>
        <w:pStyle w:val="newncpi"/>
      </w:pPr>
      <w:r>
        <w:t xml:space="preserve">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w:t>
      </w:r>
      <w:r>
        <w:lastRenderedPageBreak/>
        <w:t>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756D5B" w:rsidRDefault="00756D5B">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756D5B" w:rsidRDefault="00756D5B">
      <w:pPr>
        <w:pStyle w:val="point"/>
      </w:pPr>
      <w:r>
        <w:t>414.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756D5B" w:rsidRDefault="00756D5B">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756D5B" w:rsidRDefault="00756D5B">
      <w:pPr>
        <w:pStyle w:val="chapter"/>
      </w:pPr>
      <w:r>
        <w:t>ГЛАВА 41</w:t>
      </w:r>
      <w:r>
        <w:br/>
        <w:t>СТРАХОВАЯ ДЕЯТЕЛЬНОСТЬ</w:t>
      </w:r>
    </w:p>
    <w:p w:rsidR="00756D5B" w:rsidRDefault="00756D5B">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756D5B" w:rsidRDefault="00756D5B">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756D5B" w:rsidRDefault="00756D5B">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756D5B" w:rsidRDefault="00756D5B">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756D5B" w:rsidRDefault="00756D5B">
      <w:pPr>
        <w:pStyle w:val="point"/>
      </w:pPr>
      <w:r>
        <w:t>418. Лицензионными требованиями и условиями, предъявляемыми к соискателю лицензии (лицензиату), являются:</w:t>
      </w:r>
    </w:p>
    <w:p w:rsidR="00756D5B" w:rsidRDefault="00756D5B">
      <w:pPr>
        <w:pStyle w:val="underpoint"/>
      </w:pPr>
      <w:r>
        <w:t>418.1. общие лицензионные требования и условия:</w:t>
      </w:r>
    </w:p>
    <w:p w:rsidR="00756D5B" w:rsidRDefault="00756D5B">
      <w:pPr>
        <w:pStyle w:val="newncpi"/>
      </w:pPr>
      <w:r>
        <w:t>платежеспособность лицензиата;</w:t>
      </w:r>
    </w:p>
    <w:p w:rsidR="00756D5B" w:rsidRDefault="00756D5B">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756D5B" w:rsidRDefault="00756D5B">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(включая норматив расходов на ведение дела),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оплаты труда,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756D5B" w:rsidRDefault="00756D5B">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756D5B" w:rsidRDefault="00756D5B">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756D5B" w:rsidRDefault="00756D5B">
      <w:pPr>
        <w:pStyle w:val="newncpi"/>
      </w:pPr>
      <w:r>
        <w:t xml:space="preserve">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w:t>
      </w:r>
      <w:r>
        <w:lastRenderedPageBreak/>
        <w:t>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756D5B" w:rsidRDefault="00756D5B">
      <w:pPr>
        <w:pStyle w:val="underpoint"/>
      </w:pPr>
      <w:r>
        <w:t>418.2. для обязательного страхования:</w:t>
      </w:r>
    </w:p>
    <w:p w:rsidR="00756D5B" w:rsidRDefault="00756D5B">
      <w:pPr>
        <w:pStyle w:val="underpoint"/>
      </w:pPr>
      <w:r>
        <w:t>418.2.1. для страхования гражданской ответственности владельцев транспортных средств:</w:t>
      </w:r>
    </w:p>
    <w:p w:rsidR="00756D5B" w:rsidRDefault="00756D5B">
      <w:pPr>
        <w:pStyle w:val="newncpi"/>
      </w:pPr>
      <w:r>
        <w:t>осуществление деятельности на рынке страховых услуг Республики Беларусь не менее 3 лет;</w:t>
      </w:r>
    </w:p>
    <w:p w:rsidR="00756D5B" w:rsidRDefault="00756D5B">
      <w:pPr>
        <w:pStyle w:val="newncpi"/>
      </w:pPr>
      <w:r>
        <w:t>наличие не менее одного обособленного подразделения в каждой области;</w:t>
      </w:r>
    </w:p>
    <w:p w:rsidR="00756D5B" w:rsidRDefault="00756D5B">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756D5B" w:rsidRDefault="00756D5B">
      <w:pPr>
        <w:pStyle w:val="newncpi"/>
      </w:pPr>
      <w:r>
        <w:t>осуществление деятельности на рынке страховых услуг Республики Беларусь не менее 2 лет;</w:t>
      </w:r>
    </w:p>
    <w:p w:rsidR="00756D5B" w:rsidRDefault="00756D5B">
      <w:pPr>
        <w:pStyle w:val="underpoint"/>
      </w:pPr>
      <w:r>
        <w:t>418.2.3. для страхования гражданской ответственности перевозчика перед пассажирами:</w:t>
      </w:r>
    </w:p>
    <w:p w:rsidR="00756D5B" w:rsidRDefault="00756D5B">
      <w:pPr>
        <w:pStyle w:val="newncpi"/>
      </w:pPr>
      <w:r>
        <w:t>осуществление деятельности на рынке страховых услуг Республики Беларусь не менее 5 лет;</w:t>
      </w:r>
    </w:p>
    <w:p w:rsidR="00756D5B" w:rsidRDefault="00756D5B">
      <w:pPr>
        <w:pStyle w:val="newncpi"/>
      </w:pPr>
      <w:r>
        <w:t>наличие не менее одного обособленного подразделения в каждой области;</w:t>
      </w:r>
    </w:p>
    <w:p w:rsidR="00756D5B" w:rsidRDefault="00756D5B">
      <w:pPr>
        <w:pStyle w:val="newncpi"/>
      </w:pPr>
      <w:r>
        <w:t>наличие собственного капитала в размере, эквивалентном не менее 5 000 000 евро, в том числе валютной составляющей, определяемой страховщиком самостоятельно;</w:t>
      </w:r>
    </w:p>
    <w:p w:rsidR="00756D5B" w:rsidRDefault="00756D5B">
      <w:pPr>
        <w:pStyle w:val="underpoint"/>
      </w:pPr>
      <w:r>
        <w:t>418.2.4. для страхования гражданской ответственности перевозчика при перевозке опасных грузов:</w:t>
      </w:r>
    </w:p>
    <w:p w:rsidR="00756D5B" w:rsidRDefault="00756D5B">
      <w:pPr>
        <w:pStyle w:val="newncpi"/>
      </w:pPr>
      <w:r>
        <w:t>осуществление деятельности на рынке страховых услуг Республики Беларусь не менее 5 лет;</w:t>
      </w:r>
    </w:p>
    <w:p w:rsidR="00756D5B" w:rsidRDefault="00756D5B">
      <w:pPr>
        <w:pStyle w:val="newncpi"/>
      </w:pPr>
      <w:r>
        <w:t>наличие не менее одного обособленного подразделения в каждой области;</w:t>
      </w:r>
    </w:p>
    <w:p w:rsidR="00756D5B" w:rsidRDefault="00756D5B">
      <w:pPr>
        <w:pStyle w:val="newncpi"/>
      </w:pPr>
      <w:r>
        <w:t>наличие собственного капитала в размере, эквивалентном не менее 5 000 000 евро;</w:t>
      </w:r>
    </w:p>
    <w:p w:rsidR="00756D5B" w:rsidRDefault="00756D5B">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756D5B" w:rsidRDefault="00756D5B">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756D5B" w:rsidRDefault="00756D5B">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756D5B" w:rsidRDefault="00756D5B">
      <w:pPr>
        <w:pStyle w:val="underpoint"/>
      </w:pPr>
      <w:r>
        <w:t>418.6. для добровольного страхования космических рисков:</w:t>
      </w:r>
    </w:p>
    <w:p w:rsidR="00756D5B" w:rsidRDefault="00756D5B">
      <w:pPr>
        <w:pStyle w:val="newncpi"/>
      </w:pPr>
      <w:r>
        <w:t>осуществление деятельности на рынке страховых услуг Республики Беларусь не менее 3 лет;</w:t>
      </w:r>
    </w:p>
    <w:p w:rsidR="00756D5B" w:rsidRDefault="00756D5B">
      <w:pPr>
        <w:pStyle w:val="newncpi"/>
      </w:pPr>
      <w:r>
        <w:t>наличие собственного капитала в размере, эквивалентном не менее 5 000 000 евро;</w:t>
      </w:r>
    </w:p>
    <w:p w:rsidR="00756D5B" w:rsidRDefault="00756D5B">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756D5B" w:rsidRDefault="00756D5B">
      <w:pPr>
        <w:pStyle w:val="underpoint"/>
      </w:pPr>
      <w:r>
        <w:t>418.8. исключен.</w:t>
      </w:r>
    </w:p>
    <w:p w:rsidR="00756D5B" w:rsidRDefault="00756D5B">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756D5B" w:rsidRDefault="00756D5B">
      <w:pPr>
        <w:pStyle w:val="point"/>
      </w:pPr>
      <w:r>
        <w:lastRenderedPageBreak/>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756D5B" w:rsidRDefault="00756D5B">
      <w:pPr>
        <w:pStyle w:val="newncpi"/>
      </w:pPr>
      <w:r>
        <w:t>конкретные виды обязательного и (или) добровольного страхования, которые он намерен осуществлять;</w:t>
      </w:r>
    </w:p>
    <w:p w:rsidR="00756D5B" w:rsidRDefault="00756D5B">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756D5B" w:rsidRDefault="00756D5B">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756D5B" w:rsidRDefault="00756D5B">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756D5B" w:rsidRDefault="00756D5B">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w:t>
      </w:r>
    </w:p>
    <w:p w:rsidR="00756D5B" w:rsidRDefault="00756D5B">
      <w:pPr>
        <w:pStyle w:val="newncpi"/>
      </w:pPr>
      <w:r>
        <w:t>правила соответствующего вида добровольного страхования и базовые страховые тарифы в одном экземпляре, утвержденные соискателем лицензии (лицензиатом),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756D5B" w:rsidRDefault="00756D5B">
      <w:pPr>
        <w:pStyle w:val="newncpi"/>
      </w:pPr>
      <w:r>
        <w:t>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случая, когда документы представлены в соответствии с абзацем седьмым подпункта 418.1 пункта 418 настоящего Положения.</w:t>
      </w:r>
    </w:p>
    <w:p w:rsidR="00756D5B" w:rsidRDefault="00756D5B">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756D5B" w:rsidRDefault="00756D5B">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422. Грубыми нарушениями законодательства о лицензировании, лицензионных требований и условий являются:</w:t>
      </w:r>
    </w:p>
    <w:p w:rsidR="00756D5B" w:rsidRDefault="00756D5B">
      <w:pPr>
        <w:pStyle w:val="newncpi"/>
      </w:pPr>
      <w:r>
        <w:t>нарушения лицензионных требований и условий, указанных в подпунктах 418.2–418.7 пункта 418 настоящего Положения;</w:t>
      </w:r>
    </w:p>
    <w:p w:rsidR="00756D5B" w:rsidRDefault="00756D5B">
      <w:pPr>
        <w:pStyle w:val="newncpi"/>
      </w:pPr>
      <w:r>
        <w:lastRenderedPageBreak/>
        <w:t>выполнение работ и (или) оказание услуг, составляющих лицензируемую деятельность, не указанных в лицензии.</w:t>
      </w:r>
    </w:p>
    <w:p w:rsidR="00756D5B" w:rsidRDefault="00756D5B">
      <w:pPr>
        <w:pStyle w:val="point"/>
      </w:pPr>
      <w:r>
        <w:t>422</w:t>
      </w:r>
      <w:r>
        <w:rPr>
          <w:vertAlign w:val="superscript"/>
        </w:rPr>
        <w:t>1</w:t>
      </w:r>
      <w:r>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обязательного и (или) добровольного страхования.</w:t>
      </w:r>
    </w:p>
    <w:p w:rsidR="00756D5B" w:rsidRDefault="00756D5B">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756D5B" w:rsidRDefault="00756D5B">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756D5B" w:rsidRDefault="00756D5B">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756D5B" w:rsidRDefault="00756D5B">
      <w:pPr>
        <w:pStyle w:val="chapter"/>
      </w:pPr>
      <w:r>
        <w:t>ГЛАВА 41</w:t>
      </w:r>
      <w:r>
        <w:rPr>
          <w:vertAlign w:val="superscript"/>
        </w:rPr>
        <w:t>1</w:t>
      </w:r>
      <w:r>
        <w:br/>
        <w:t>СУДЕБНО-ЭКСПЕРТНАЯ ДЕЯТЕЛЬНОСТЬ</w:t>
      </w:r>
    </w:p>
    <w:p w:rsidR="00756D5B" w:rsidRDefault="00756D5B">
      <w:pPr>
        <w:pStyle w:val="point"/>
      </w:pPr>
      <w:r>
        <w:t>422</w:t>
      </w:r>
      <w:r>
        <w:rPr>
          <w:vertAlign w:val="superscript"/>
        </w:rPr>
        <w:t>2</w:t>
      </w:r>
      <w: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756D5B" w:rsidRDefault="00756D5B">
      <w:pPr>
        <w:pStyle w:val="point"/>
      </w:pPr>
      <w:r>
        <w:t>422</w:t>
      </w:r>
      <w:r>
        <w:rPr>
          <w:vertAlign w:val="superscript"/>
        </w:rPr>
        <w:t>3</w:t>
      </w:r>
      <w: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756D5B" w:rsidRDefault="00756D5B">
      <w:pPr>
        <w:pStyle w:val="point"/>
      </w:pPr>
      <w:r>
        <w:t>422</w:t>
      </w:r>
      <w:r>
        <w:rPr>
          <w:vertAlign w:val="superscript"/>
        </w:rPr>
        <w:t>4</w:t>
      </w:r>
      <w:r>
        <w:t>. Для целей настоящей главы и пункта 35</w:t>
      </w:r>
      <w:r>
        <w:rPr>
          <w:vertAlign w:val="superscript"/>
        </w:rPr>
        <w:t>1</w:t>
      </w:r>
      <w:r>
        <w:t xml:space="preserve"> приложения 1 к настоящему Положению используются следующие термины и определения:</w:t>
      </w:r>
    </w:p>
    <w:p w:rsidR="00756D5B" w:rsidRDefault="00756D5B">
      <w:pPr>
        <w:pStyle w:val="newncpi"/>
      </w:pPr>
      <w: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756D5B" w:rsidRDefault="00756D5B">
      <w:pPr>
        <w:pStyle w:val="newncpi"/>
      </w:pPr>
      <w:r>
        <w:t xml:space="preserve">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w:t>
      </w:r>
      <w:r>
        <w:lastRenderedPageBreak/>
        <w:t>специальных знаний в области науки, техники, искусства или ремесла и иных сферах деятельности.</w:t>
      </w:r>
    </w:p>
    <w:p w:rsidR="00756D5B" w:rsidRDefault="00756D5B">
      <w:pPr>
        <w:pStyle w:val="point"/>
      </w:pPr>
      <w:r>
        <w:t>422</w:t>
      </w:r>
      <w:r>
        <w:rPr>
          <w:vertAlign w:val="superscript"/>
        </w:rPr>
        <w:t>5</w:t>
      </w:r>
      <w: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756D5B" w:rsidRDefault="00756D5B">
      <w:pPr>
        <w:pStyle w:val="point"/>
      </w:pPr>
      <w:r>
        <w:t>422</w:t>
      </w:r>
      <w:r>
        <w:rPr>
          <w:vertAlign w:val="superscript"/>
        </w:rPr>
        <w:t>6</w:t>
      </w:r>
      <w:r>
        <w:t>. Юридическое лицо не имеет права на получение лицензии на осуществление судебно-экспертной деятельности, если:</w:t>
      </w:r>
    </w:p>
    <w:p w:rsidR="00756D5B" w:rsidRDefault="00756D5B">
      <w:pPr>
        <w:pStyle w:val="newncpi"/>
      </w:pPr>
      <w:r>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756D5B" w:rsidRDefault="00756D5B">
      <w:pPr>
        <w:pStyle w:val="newncpi"/>
      </w:pPr>
      <w: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756D5B" w:rsidRDefault="00756D5B">
      <w:pPr>
        <w:pStyle w:val="newncpi"/>
      </w:pPr>
      <w: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56D5B" w:rsidRDefault="00756D5B">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756D5B" w:rsidRDefault="00756D5B">
      <w:pPr>
        <w:pStyle w:val="point"/>
      </w:pPr>
      <w:r>
        <w:t>422</w:t>
      </w:r>
      <w:r>
        <w:rPr>
          <w:vertAlign w:val="superscript"/>
        </w:rPr>
        <w:t>7</w:t>
      </w:r>
      <w:r>
        <w:t>. Индивидуальный предприниматель не имеет права на получение лицензии на осуществление судебно-экспертной деятельности, если:</w:t>
      </w:r>
    </w:p>
    <w:p w:rsidR="00756D5B" w:rsidRDefault="00756D5B">
      <w:pPr>
        <w:pStyle w:val="newncpi"/>
      </w:pPr>
      <w:r>
        <w:t>он в установленном порядке признан недееспособным или ограниченно дееспособным;</w:t>
      </w:r>
    </w:p>
    <w:p w:rsidR="00756D5B" w:rsidRDefault="00756D5B">
      <w:pPr>
        <w:pStyle w:val="newncpi"/>
      </w:pPr>
      <w:r>
        <w:t>он совершил умышленное преступление и судимость не снята и не погашена;</w:t>
      </w:r>
    </w:p>
    <w:p w:rsidR="00756D5B" w:rsidRDefault="00756D5B">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756D5B" w:rsidRDefault="00756D5B">
      <w:pPr>
        <w:pStyle w:val="newncpi"/>
      </w:pPr>
      <w: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756D5B" w:rsidRDefault="00756D5B">
      <w:pPr>
        <w:pStyle w:val="point"/>
      </w:pPr>
      <w:r>
        <w:t>422</w:t>
      </w:r>
      <w:r>
        <w:rPr>
          <w:vertAlign w:val="superscript"/>
        </w:rPr>
        <w:t>8</w:t>
      </w:r>
      <w: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756D5B" w:rsidRDefault="00756D5B">
      <w:pPr>
        <w:pStyle w:val="point"/>
      </w:pPr>
      <w:r>
        <w:t>422</w:t>
      </w:r>
      <w:r>
        <w:rPr>
          <w:vertAlign w:val="superscript"/>
        </w:rPr>
        <w:t>9</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756D5B" w:rsidRDefault="00756D5B">
      <w:pPr>
        <w:pStyle w:val="newncpi"/>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756D5B" w:rsidRDefault="00756D5B">
      <w:pPr>
        <w:pStyle w:val="newncpi"/>
      </w:pPr>
      <w:r>
        <w:t>для индивидуального предпринимателя – гражданства Республики Беларусь,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756D5B" w:rsidRDefault="00756D5B">
      <w:pPr>
        <w:pStyle w:val="point"/>
      </w:pPr>
      <w:r>
        <w:t>422</w:t>
      </w:r>
      <w:r>
        <w:rPr>
          <w:vertAlign w:val="superscript"/>
        </w:rPr>
        <w:t>10</w:t>
      </w:r>
      <w:r>
        <w:t>. Лицензионными требованиями и условиями, предъявляемыми к лицензиату, являются:</w:t>
      </w:r>
    </w:p>
    <w:p w:rsidR="00756D5B" w:rsidRDefault="00756D5B">
      <w:pPr>
        <w:pStyle w:val="newncpi"/>
      </w:pPr>
      <w:r>
        <w:t>соблюдение лицензионных требований и условий, указанных в пункте 422</w:t>
      </w:r>
      <w:r>
        <w:rPr>
          <w:vertAlign w:val="superscript"/>
        </w:rPr>
        <w:t>9</w:t>
      </w:r>
      <w:r>
        <w:t xml:space="preserve"> настоящего Положения;</w:t>
      </w:r>
    </w:p>
    <w:p w:rsidR="00756D5B" w:rsidRDefault="00756D5B">
      <w:pPr>
        <w:pStyle w:val="newncpi"/>
      </w:pPr>
      <w:r>
        <w:lastRenderedPageBreak/>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756D5B" w:rsidRDefault="00756D5B">
      <w:pPr>
        <w:pStyle w:val="newncpi"/>
      </w:pPr>
      <w:r>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756D5B" w:rsidRDefault="00756D5B">
      <w:pPr>
        <w:pStyle w:val="newncpi"/>
      </w:pPr>
      <w:r>
        <w:t>осуществление лицензируемой деятельности только работниками, имеющими свидетельства о присвоении квалификации судебного эксперта;</w:t>
      </w:r>
    </w:p>
    <w:p w:rsidR="00756D5B" w:rsidRDefault="00756D5B">
      <w:pPr>
        <w:pStyle w:val="newncpi"/>
      </w:pPr>
      <w: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756D5B" w:rsidRDefault="00756D5B">
      <w:pPr>
        <w:pStyle w:val="newncpi"/>
      </w:pPr>
      <w:r>
        <w:t>представление в Государственный комитет судебных экспертиз в установленном им порядке:</w:t>
      </w:r>
    </w:p>
    <w:p w:rsidR="00756D5B" w:rsidRDefault="00756D5B">
      <w:pPr>
        <w:pStyle w:val="newncpi"/>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756D5B" w:rsidRDefault="00756D5B">
      <w:pPr>
        <w:pStyle w:val="newncpi"/>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756D5B" w:rsidRDefault="00756D5B">
      <w:pPr>
        <w:pStyle w:val="point"/>
      </w:pPr>
      <w:r>
        <w:t>422</w:t>
      </w:r>
      <w:r>
        <w:rPr>
          <w:vertAlign w:val="superscript"/>
        </w:rPr>
        <w:t>11</w:t>
      </w:r>
      <w: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756D5B" w:rsidRDefault="00756D5B">
      <w:pPr>
        <w:pStyle w:val="point"/>
      </w:pPr>
      <w:r>
        <w:t>422</w:t>
      </w:r>
      <w:r>
        <w:rPr>
          <w:vertAlign w:val="superscript"/>
        </w:rPr>
        <w:t>12</w:t>
      </w:r>
      <w:r>
        <w:t>.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newncpi"/>
      </w:pPr>
      <w:r>
        <w:t>анкету соискателя лицензии по форме, утверждаемой Государственным комитетом судебных экспертиз;</w:t>
      </w:r>
    </w:p>
    <w:p w:rsidR="00756D5B" w:rsidRDefault="00756D5B">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756D5B" w:rsidRDefault="00756D5B">
      <w:pPr>
        <w:pStyle w:val="newncpi"/>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756D5B" w:rsidRDefault="00756D5B">
      <w:pPr>
        <w:pStyle w:val="newncpi"/>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756D5B" w:rsidRDefault="00756D5B">
      <w:pPr>
        <w:pStyle w:val="point"/>
      </w:pPr>
      <w:r>
        <w:t>422</w:t>
      </w:r>
      <w:r>
        <w:rPr>
          <w:vertAlign w:val="superscript"/>
        </w:rPr>
        <w:t>13</w:t>
      </w:r>
      <w: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756D5B" w:rsidRDefault="00756D5B">
      <w:pPr>
        <w:pStyle w:val="newncpi"/>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756D5B" w:rsidRDefault="00756D5B">
      <w:pPr>
        <w:pStyle w:val="point"/>
      </w:pPr>
      <w:r>
        <w:lastRenderedPageBreak/>
        <w:t>422</w:t>
      </w:r>
      <w:r>
        <w:rPr>
          <w:vertAlign w:val="superscript"/>
        </w:rPr>
        <w:t>14</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756D5B" w:rsidRDefault="00756D5B">
      <w:pPr>
        <w:pStyle w:val="point"/>
      </w:pPr>
      <w:r>
        <w:t>422</w:t>
      </w:r>
      <w:r>
        <w:rPr>
          <w:vertAlign w:val="superscript"/>
        </w:rPr>
        <w:t>15</w:t>
      </w:r>
      <w:r>
        <w:t>. Грубыми нарушениями законодательства о лицензировании, лицензионных требований и условий являются:</w:t>
      </w:r>
    </w:p>
    <w:p w:rsidR="00756D5B" w:rsidRDefault="00756D5B">
      <w:pPr>
        <w:pStyle w:val="newncpi"/>
      </w:pPr>
      <w:r>
        <w:t>осуществление лицензируемой деятельности по виду (подвиду) судебной экспертизы, не указанному в лицензии;</w:t>
      </w:r>
    </w:p>
    <w:p w:rsidR="00756D5B" w:rsidRDefault="00756D5B">
      <w:pPr>
        <w:pStyle w:val="newncpi"/>
      </w:pPr>
      <w:r>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756D5B" w:rsidRDefault="00756D5B">
      <w:pPr>
        <w:pStyle w:val="newncpi"/>
      </w:pPr>
      <w:r>
        <w:t>передача права на осуществление лицензируемой деятельности другому юридическому или физическому лицу;</w:t>
      </w:r>
    </w:p>
    <w:p w:rsidR="00756D5B" w:rsidRDefault="00756D5B">
      <w:pPr>
        <w:pStyle w:val="newncpi"/>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756D5B" w:rsidRDefault="00756D5B">
      <w:pPr>
        <w:pStyle w:val="newncpi"/>
      </w:pPr>
      <w:r>
        <w:t>непредставление в Государственный комитет судебных экспертиз сведений, указанных в абзаце девятом пункта 422</w:t>
      </w:r>
      <w:r>
        <w:rPr>
          <w:vertAlign w:val="superscript"/>
        </w:rPr>
        <w:t>10</w:t>
      </w:r>
      <w:r>
        <w:t xml:space="preserve"> настоящего Положения.</w:t>
      </w:r>
    </w:p>
    <w:p w:rsidR="00756D5B" w:rsidRDefault="00756D5B">
      <w:pPr>
        <w:pStyle w:val="point"/>
      </w:pPr>
      <w:r>
        <w:t>422</w:t>
      </w:r>
      <w:r>
        <w:rPr>
          <w:vertAlign w:val="superscript"/>
        </w:rPr>
        <w:t>16</w:t>
      </w:r>
      <w:r>
        <w:t>. Действие лицензии может быть приостановлено или прекращено в порядке, предусмотренном в пунктах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судебной экспертизы.</w:t>
      </w:r>
    </w:p>
    <w:p w:rsidR="00756D5B" w:rsidRDefault="00756D5B">
      <w:pPr>
        <w:pStyle w:val="chapter"/>
      </w:pPr>
      <w:r>
        <w:t>ГЛАВА 42</w:t>
      </w:r>
      <w:r>
        <w:br/>
        <w:t>ФАРМАЦЕВТИЧЕСКАЯ ДЕЯТЕЛЬНОСТЬ</w:t>
      </w:r>
    </w:p>
    <w:p w:rsidR="00756D5B" w:rsidRDefault="00756D5B">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756D5B" w:rsidRDefault="00756D5B">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756D5B" w:rsidRDefault="00756D5B">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756D5B" w:rsidRDefault="00756D5B">
      <w:pPr>
        <w:pStyle w:val="underpoint"/>
      </w:pPr>
      <w:r>
        <w:t>425.1. для юридического лица, иностранной организации:</w:t>
      </w:r>
    </w:p>
    <w:p w:rsidR="00756D5B" w:rsidRDefault="00756D5B">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756D5B" w:rsidRDefault="00756D5B">
      <w:pPr>
        <w:pStyle w:val="newncpi"/>
      </w:pPr>
      <w:r>
        <w:t>основного места работы в этой организации;</w:t>
      </w:r>
    </w:p>
    <w:p w:rsidR="00756D5B" w:rsidRDefault="00756D5B">
      <w:pPr>
        <w:pStyle w:val="newncpi"/>
      </w:pPr>
      <w:r>
        <w:t>высшего фармацевтического образования;</w:t>
      </w:r>
    </w:p>
    <w:p w:rsidR="00756D5B" w:rsidRDefault="00756D5B">
      <w:pPr>
        <w:pStyle w:val="newncpi"/>
      </w:pPr>
      <w:r>
        <w:t>первой или высшей квалификационной категории;</w:t>
      </w:r>
    </w:p>
    <w:p w:rsidR="00756D5B" w:rsidRDefault="00756D5B">
      <w:pPr>
        <w:pStyle w:val="newncpi"/>
      </w:pPr>
      <w:r>
        <w:t>документа о повышении квалификации или переподготовке по соответствующей специальности.</w:t>
      </w:r>
    </w:p>
    <w:p w:rsidR="00756D5B" w:rsidRDefault="00756D5B">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756D5B" w:rsidRDefault="00756D5B">
      <w:pPr>
        <w:pStyle w:val="underpoint"/>
      </w:pPr>
      <w:r>
        <w:t>425.1.2. наличие не менее чем у 2 работников (кроме руководителя) аптечного склада, аптеки первой и второй категории:</w:t>
      </w:r>
    </w:p>
    <w:p w:rsidR="00756D5B" w:rsidRDefault="00756D5B">
      <w:pPr>
        <w:pStyle w:val="newncpi"/>
      </w:pPr>
      <w:r>
        <w:lastRenderedPageBreak/>
        <w:t>высшего или среднего специального фармацевтического образования;</w:t>
      </w:r>
    </w:p>
    <w:p w:rsidR="00756D5B" w:rsidRDefault="00756D5B">
      <w:pPr>
        <w:pStyle w:val="newncpi"/>
      </w:pPr>
      <w:r>
        <w:t>квалификационной категории;</w:t>
      </w:r>
    </w:p>
    <w:p w:rsidR="00756D5B" w:rsidRDefault="00756D5B">
      <w:pPr>
        <w:pStyle w:val="newncpi"/>
      </w:pPr>
      <w:r>
        <w:t>документа о повышении квалификации или переподготовке по соответствующей специальности;</w:t>
      </w:r>
    </w:p>
    <w:p w:rsidR="00756D5B" w:rsidRDefault="00756D5B">
      <w:pPr>
        <w:pStyle w:val="underpoint"/>
      </w:pPr>
      <w:r>
        <w:t>425.2. для индивидуального предпринимателя:</w:t>
      </w:r>
    </w:p>
    <w:p w:rsidR="00756D5B" w:rsidRDefault="00756D5B">
      <w:pPr>
        <w:pStyle w:val="underpoint"/>
      </w:pPr>
      <w:r>
        <w:t>425.2.1. наличие у него:</w:t>
      </w:r>
    </w:p>
    <w:p w:rsidR="00756D5B" w:rsidRDefault="00756D5B">
      <w:pPr>
        <w:pStyle w:val="newncpi"/>
      </w:pPr>
      <w:r>
        <w:t>высшего фармацевтического образования;</w:t>
      </w:r>
    </w:p>
    <w:p w:rsidR="00756D5B" w:rsidRDefault="00756D5B">
      <w:pPr>
        <w:pStyle w:val="newncpi"/>
      </w:pPr>
      <w:r>
        <w:t>первой или высшей квалификационной категории;</w:t>
      </w:r>
    </w:p>
    <w:p w:rsidR="00756D5B" w:rsidRDefault="00756D5B">
      <w:pPr>
        <w:pStyle w:val="newncpi"/>
      </w:pPr>
      <w:r>
        <w:t>документа о повышении квалификации или переподготовке по соответствующей специальности;</w:t>
      </w:r>
    </w:p>
    <w:p w:rsidR="00756D5B" w:rsidRDefault="00756D5B">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756D5B" w:rsidRDefault="00756D5B">
      <w:pPr>
        <w:pStyle w:val="newncpi"/>
      </w:pPr>
      <w:r>
        <w:t>высшего или среднего специального фармацевтического образования;</w:t>
      </w:r>
    </w:p>
    <w:p w:rsidR="00756D5B" w:rsidRDefault="00756D5B">
      <w:pPr>
        <w:pStyle w:val="newncpi"/>
      </w:pPr>
      <w:r>
        <w:t>квалификационной категории;</w:t>
      </w:r>
    </w:p>
    <w:p w:rsidR="00756D5B" w:rsidRDefault="00756D5B">
      <w:pPr>
        <w:pStyle w:val="newncpi"/>
      </w:pPr>
      <w:r>
        <w:t>документа о повышении квалификации или переподготовке по соответствующей специальности.</w:t>
      </w:r>
    </w:p>
    <w:p w:rsidR="00756D5B" w:rsidRDefault="00756D5B">
      <w:pPr>
        <w:pStyle w:val="point"/>
      </w:pPr>
      <w:r>
        <w:t>426. Не распространяются лицензионные требования и условия, установленные:</w:t>
      </w:r>
    </w:p>
    <w:p w:rsidR="00756D5B" w:rsidRDefault="00756D5B">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756D5B" w:rsidRDefault="00756D5B">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756D5B" w:rsidRDefault="00756D5B">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756D5B" w:rsidRDefault="00756D5B">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756D5B" w:rsidRDefault="00756D5B">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756D5B" w:rsidRDefault="00756D5B">
      <w:pPr>
        <w:pStyle w:val="point"/>
      </w:pPr>
      <w:r>
        <w:t>427. Лицензионными требованиями и условиями, предъявляемыми к лицензиату, являются:</w:t>
      </w:r>
    </w:p>
    <w:p w:rsidR="00756D5B" w:rsidRDefault="00756D5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756D5B" w:rsidRDefault="00756D5B">
      <w:pPr>
        <w:pStyle w:val="newncpi"/>
      </w:pPr>
      <w:r>
        <w:t>осуществление лицензируемой деятельности в местах, указанных в лицензии;</w:t>
      </w:r>
    </w:p>
    <w:p w:rsidR="00756D5B" w:rsidRDefault="00756D5B">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756D5B" w:rsidRDefault="00756D5B">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756D5B" w:rsidRDefault="00756D5B">
      <w:pPr>
        <w:pStyle w:val="underpoint"/>
      </w:pPr>
      <w:r>
        <w:lastRenderedPageBreak/>
        <w:t>428.1. для работ и услуг, связанных с промышленным производством лекарственных средств и их оптовой реализацией:</w:t>
      </w:r>
    </w:p>
    <w:p w:rsidR="00756D5B" w:rsidRDefault="00756D5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756D5B" w:rsidRDefault="00756D5B">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756D5B" w:rsidRDefault="00756D5B">
      <w:pPr>
        <w:pStyle w:val="newncpi"/>
      </w:pPr>
      <w:r>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756D5B" w:rsidRDefault="00756D5B">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756D5B" w:rsidRDefault="00756D5B">
      <w:pPr>
        <w:pStyle w:val="newncpi"/>
      </w:pPr>
      <w:r>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756D5B" w:rsidRDefault="00756D5B">
      <w:pPr>
        <w:pStyle w:val="underpoint"/>
      </w:pPr>
      <w:r>
        <w:t>428.2. для работ и услуг, связанных с реализацией лекарственных средств, их аптечным изготовлением и отпуском:</w:t>
      </w:r>
    </w:p>
    <w:p w:rsidR="00756D5B" w:rsidRDefault="00756D5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756D5B" w:rsidRDefault="00756D5B">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756D5B" w:rsidRDefault="00756D5B">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756D5B" w:rsidRDefault="00756D5B">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756D5B" w:rsidRDefault="00756D5B">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756D5B" w:rsidRDefault="00756D5B">
      <w:pPr>
        <w:pStyle w:val="newncpi"/>
      </w:pPr>
      <w:r>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w:t>
      </w:r>
      <w:r>
        <w:lastRenderedPageBreak/>
        <w:t>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756D5B" w:rsidRDefault="00756D5B">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756D5B" w:rsidRDefault="00756D5B">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756D5B" w:rsidRDefault="00756D5B">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756D5B" w:rsidRDefault="00756D5B">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756D5B" w:rsidRDefault="00756D5B">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756D5B" w:rsidRDefault="00756D5B">
      <w:pPr>
        <w:pStyle w:val="point"/>
      </w:pPr>
      <w:r>
        <w:t>429. Министерство здравоохранения в порядке, установленном настоящим Положением, запрашивает:</w:t>
      </w:r>
    </w:p>
    <w:p w:rsidR="00756D5B" w:rsidRDefault="00756D5B">
      <w:pPr>
        <w:pStyle w:val="newncpi"/>
      </w:pPr>
      <w:r>
        <w:t>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rsidR="00756D5B" w:rsidRDefault="00756D5B">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756D5B" w:rsidRDefault="00756D5B">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756D5B" w:rsidRDefault="00756D5B">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756D5B" w:rsidRDefault="00756D5B">
      <w:pPr>
        <w:pStyle w:val="point"/>
      </w:pPr>
      <w:r>
        <w:lastRenderedPageBreak/>
        <w:t>432. Грубыми нарушениями законодательства о лицензировании, лицензионных требований и условий являются:</w:t>
      </w:r>
    </w:p>
    <w:p w:rsidR="00756D5B" w:rsidRDefault="00756D5B">
      <w:pPr>
        <w:pStyle w:val="newncpi"/>
      </w:pPr>
      <w:r>
        <w:t>реализация лекарственных средств, запрещенных к реализации в соответствии с законодательством;</w:t>
      </w:r>
    </w:p>
    <w:p w:rsidR="00756D5B" w:rsidRDefault="00756D5B">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756D5B" w:rsidRDefault="00756D5B">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756D5B" w:rsidRDefault="00756D5B">
      <w:pPr>
        <w:pStyle w:val="newncpi"/>
      </w:pPr>
      <w:r>
        <w:t>несоответствие лицензионным требованиям и условиям, установленным в подпунктах 425.1 и 425.2 пункта 425 настоящего Положения;</w:t>
      </w:r>
    </w:p>
    <w:p w:rsidR="00756D5B" w:rsidRDefault="00756D5B">
      <w:pPr>
        <w:pStyle w:val="newncpi"/>
      </w:pPr>
      <w:r>
        <w:t>осуществление лицензируемой деятельности в местах, не указанных в лицензии;</w:t>
      </w:r>
    </w:p>
    <w:p w:rsidR="00756D5B" w:rsidRDefault="00756D5B">
      <w:pPr>
        <w:pStyle w:val="newncpi"/>
      </w:pPr>
      <w:r>
        <w:t>систематическое (два раза и более в течение 12 месяцев подряд) нарушение требований законодательства в части:</w:t>
      </w:r>
    </w:p>
    <w:p w:rsidR="00756D5B" w:rsidRDefault="00756D5B">
      <w:pPr>
        <w:pStyle w:val="newncpi"/>
      </w:pPr>
      <w:r>
        <w:t>превышения разрешенного к реализации количества лекарственных средств (доз, упаковок), реализуемых без рецепта врача;</w:t>
      </w:r>
    </w:p>
    <w:p w:rsidR="00756D5B" w:rsidRDefault="00756D5B">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756D5B" w:rsidRDefault="00756D5B">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756D5B" w:rsidRDefault="00756D5B">
      <w:pPr>
        <w:pStyle w:val="chapter"/>
      </w:pPr>
      <w:r>
        <w:t>ГЛАВА 43</w:t>
      </w:r>
      <w:r>
        <w:br/>
        <w:t>ИСКЛЮЧЕНА</w:t>
      </w:r>
    </w:p>
    <w:p w:rsidR="00756D5B" w:rsidRDefault="00756D5B">
      <w:pPr>
        <w:pStyle w:val="point"/>
      </w:pPr>
      <w:r>
        <w:t>434–447. Исключены.</w:t>
      </w:r>
    </w:p>
    <w:p w:rsidR="00756D5B" w:rsidRDefault="00756D5B">
      <w:pPr>
        <w:pStyle w:val="newncpi"/>
      </w:pPr>
      <w:r>
        <w:t> </w:t>
      </w:r>
    </w:p>
    <w:tbl>
      <w:tblPr>
        <w:tblStyle w:val="tablencpi"/>
        <w:tblW w:w="5000" w:type="pct"/>
        <w:tblLook w:val="04A0"/>
      </w:tblPr>
      <w:tblGrid>
        <w:gridCol w:w="6148"/>
        <w:gridCol w:w="3250"/>
      </w:tblGrid>
      <w:tr w:rsidR="00756D5B">
        <w:tc>
          <w:tcPr>
            <w:tcW w:w="3271" w:type="pct"/>
            <w:tcMar>
              <w:top w:w="0" w:type="dxa"/>
              <w:left w:w="6" w:type="dxa"/>
              <w:bottom w:w="0" w:type="dxa"/>
              <w:right w:w="6" w:type="dxa"/>
            </w:tcMar>
            <w:hideMark/>
          </w:tcPr>
          <w:p w:rsidR="00756D5B" w:rsidRDefault="00756D5B">
            <w:pPr>
              <w:pStyle w:val="newncpi"/>
            </w:pPr>
            <w:r>
              <w:t> </w:t>
            </w:r>
          </w:p>
        </w:tc>
        <w:tc>
          <w:tcPr>
            <w:tcW w:w="1729" w:type="pct"/>
            <w:tcMar>
              <w:top w:w="0" w:type="dxa"/>
              <w:left w:w="6" w:type="dxa"/>
              <w:bottom w:w="0" w:type="dxa"/>
              <w:right w:w="6" w:type="dxa"/>
            </w:tcMar>
            <w:hideMark/>
          </w:tcPr>
          <w:p w:rsidR="00756D5B" w:rsidRDefault="00756D5B">
            <w:pPr>
              <w:pStyle w:val="append1"/>
            </w:pPr>
            <w:r>
              <w:t>Приложение 1</w:t>
            </w:r>
          </w:p>
          <w:p w:rsidR="00756D5B" w:rsidRDefault="00756D5B">
            <w:pPr>
              <w:pStyle w:val="append"/>
            </w:pPr>
            <w:r>
              <w:t xml:space="preserve">к Положению о лицензировании </w:t>
            </w:r>
            <w:r>
              <w:br/>
              <w:t xml:space="preserve">отдельных видов деятельности </w:t>
            </w:r>
          </w:p>
        </w:tc>
      </w:tr>
    </w:tbl>
    <w:p w:rsidR="00756D5B" w:rsidRDefault="00756D5B">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Style w:val="tablencpi"/>
        <w:tblW w:w="4999" w:type="pct"/>
        <w:tblLook w:val="04A0"/>
      </w:tblPr>
      <w:tblGrid>
        <w:gridCol w:w="5061"/>
        <w:gridCol w:w="4335"/>
      </w:tblGrid>
      <w:tr w:rsidR="00756D5B">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56D5B" w:rsidRDefault="00756D5B">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56D5B" w:rsidRDefault="00756D5B">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756D5B">
        <w:trPr>
          <w:trHeight w:val="240"/>
        </w:trPr>
        <w:tc>
          <w:tcPr>
            <w:tcW w:w="2693" w:type="pct"/>
            <w:tcBorders>
              <w:top w:val="single" w:sz="4" w:space="0" w:color="auto"/>
            </w:tcBorders>
            <w:tcMar>
              <w:top w:w="0" w:type="dxa"/>
              <w:left w:w="6" w:type="dxa"/>
              <w:bottom w:w="0" w:type="dxa"/>
              <w:right w:w="6" w:type="dxa"/>
            </w:tcMar>
            <w:hideMark/>
          </w:tcPr>
          <w:p w:rsidR="00756D5B" w:rsidRDefault="00756D5B">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756D5B" w:rsidRDefault="00756D5B">
            <w:pPr>
              <w:pStyle w:val="table10"/>
              <w:spacing w:before="120"/>
            </w:pPr>
            <w:r>
              <w:t>Министерство юстиции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 Банковская деятельность*</w:t>
            </w:r>
          </w:p>
        </w:tc>
        <w:tc>
          <w:tcPr>
            <w:tcW w:w="2307" w:type="pct"/>
            <w:tcMar>
              <w:top w:w="0" w:type="dxa"/>
              <w:left w:w="6" w:type="dxa"/>
              <w:bottom w:w="0" w:type="dxa"/>
              <w:right w:w="6" w:type="dxa"/>
            </w:tcMar>
            <w:hideMark/>
          </w:tcPr>
          <w:p w:rsidR="00756D5B" w:rsidRDefault="00756D5B">
            <w:pPr>
              <w:pStyle w:val="table10"/>
              <w:spacing w:before="120"/>
            </w:pPr>
            <w:r>
              <w:t>Национальный банк</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3. Ветеринарная деятельность:</w:t>
            </w:r>
          </w:p>
        </w:tc>
        <w:tc>
          <w:tcPr>
            <w:tcW w:w="2307" w:type="pct"/>
            <w:tcMar>
              <w:top w:w="0" w:type="dxa"/>
              <w:left w:w="6" w:type="dxa"/>
              <w:bottom w:w="0" w:type="dxa"/>
              <w:right w:w="6" w:type="dxa"/>
            </w:tcMar>
            <w:hideMark/>
          </w:tcPr>
          <w:p w:rsidR="00756D5B" w:rsidRDefault="00756D5B">
            <w:pPr>
              <w:pStyle w:val="table10"/>
              <w:spacing w:before="120"/>
            </w:pPr>
            <w:r>
              <w:t>Министерство сельского хозяйства и продовольствия</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3.1. диагностика, профилактика заболеваний и лечение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756D5B" w:rsidRDefault="00756D5B">
            <w:pPr>
              <w:pStyle w:val="table10"/>
              <w:spacing w:before="120"/>
              <w:ind w:left="284"/>
            </w:pPr>
            <w:r>
              <w:lastRenderedPageBreak/>
              <w:t>3.2. производство ветеринарных препаратов</w:t>
            </w:r>
          </w:p>
          <w:p w:rsidR="00756D5B" w:rsidRDefault="00756D5B">
            <w:pPr>
              <w:pStyle w:val="table10"/>
              <w:spacing w:before="120"/>
              <w:ind w:left="284"/>
            </w:pPr>
            <w:r>
              <w:t>3.3. оптовая и розничная реализация ветеринарных препаратов</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 xml:space="preserve">4. Деятельность в области автомобильного транспорта: </w:t>
            </w:r>
          </w:p>
        </w:tc>
        <w:tc>
          <w:tcPr>
            <w:tcW w:w="2307" w:type="pct"/>
            <w:tcMar>
              <w:top w:w="0" w:type="dxa"/>
              <w:left w:w="6" w:type="dxa"/>
              <w:bottom w:w="0" w:type="dxa"/>
              <w:right w:w="6" w:type="dxa"/>
            </w:tcMar>
            <w:hideMark/>
          </w:tcPr>
          <w:p w:rsidR="00756D5B" w:rsidRDefault="00756D5B">
            <w:pPr>
              <w:pStyle w:val="table10"/>
              <w:spacing w:before="120"/>
            </w:pPr>
            <w:r>
              <w:t>Министерство транспорта и коммуникаций</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4.1. городские и пригородные автомобильные перевозки пассажиров</w:t>
            </w:r>
          </w:p>
          <w:p w:rsidR="00756D5B" w:rsidRDefault="00756D5B">
            <w:pPr>
              <w:pStyle w:val="table10"/>
              <w:spacing w:before="120"/>
              <w:ind w:left="284"/>
            </w:pPr>
            <w:r>
              <w:t>4.2. междугородные автомобильные перевозки пассажиров</w:t>
            </w:r>
          </w:p>
          <w:p w:rsidR="00756D5B" w:rsidRDefault="00756D5B">
            <w:pPr>
              <w:pStyle w:val="table10"/>
              <w:spacing w:before="120"/>
              <w:ind w:left="284"/>
            </w:pPr>
            <w:r>
              <w:t>4.3. перевозки пассажиров автомобилями-такси</w:t>
            </w:r>
          </w:p>
          <w:p w:rsidR="00756D5B" w:rsidRDefault="00756D5B">
            <w:pPr>
              <w:pStyle w:val="table10"/>
              <w:spacing w:before="120"/>
              <w:ind w:left="284"/>
            </w:pPr>
            <w:r>
              <w:t>4.4. международные автомобильные перевозки пассажиров</w:t>
            </w:r>
          </w:p>
          <w:p w:rsidR="00756D5B" w:rsidRDefault="00756D5B">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756D5B" w:rsidRDefault="00756D5B">
            <w:pPr>
              <w:pStyle w:val="table10"/>
              <w:spacing w:before="120"/>
            </w:pPr>
            <w:r>
              <w:t>Министерство информации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756D5B" w:rsidRDefault="00756D5B">
            <w:pPr>
              <w:pStyle w:val="table10"/>
              <w:spacing w:before="120"/>
            </w:pPr>
            <w:r>
              <w:t>Министерство по чрезвычайным ситуациям</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5.1. деятельность в области использования атомной энергии:</w:t>
            </w:r>
          </w:p>
          <w:p w:rsidR="00756D5B" w:rsidRDefault="00756D5B">
            <w:pPr>
              <w:pStyle w:val="table10"/>
              <w:spacing w:before="120"/>
              <w:ind w:left="567"/>
            </w:pPr>
            <w:r>
              <w:t>5.1.1. проектирование, размещение, сооружение, эксплуатация, вывод из эксплуатации (либо выборка из указанного перечня работ) ядерных установок</w:t>
            </w:r>
          </w:p>
          <w:p w:rsidR="00756D5B" w:rsidRDefault="00756D5B">
            <w:pPr>
              <w:pStyle w:val="table10"/>
              <w:spacing w:before="120"/>
              <w:ind w:left="567"/>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756D5B" w:rsidRDefault="00756D5B">
            <w:pPr>
              <w:pStyle w:val="table10"/>
              <w:spacing w:before="120"/>
              <w:ind w:left="567"/>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756D5B" w:rsidRDefault="00756D5B">
            <w:pPr>
              <w:pStyle w:val="table10"/>
              <w:spacing w:before="120"/>
              <w:ind w:left="567"/>
            </w:pPr>
            <w:r>
              <w:t>5.1.4. выполнение работ и предоставление эксплуатирующим организациям услуг, влияющих на безопасность, включая строительство объектов</w:t>
            </w:r>
          </w:p>
          <w:p w:rsidR="00756D5B" w:rsidRDefault="00756D5B">
            <w:pPr>
              <w:pStyle w:val="table10"/>
              <w:spacing w:before="120"/>
              <w:ind w:left="284"/>
            </w:pPr>
            <w:r>
              <w:t>5.2. деятельность в области использования источников ионизирующего излучения:</w:t>
            </w:r>
          </w:p>
          <w:p w:rsidR="00756D5B" w:rsidRDefault="00756D5B">
            <w:pPr>
              <w:pStyle w:val="table10"/>
              <w:spacing w:before="120"/>
              <w:ind w:left="567"/>
            </w:pPr>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756D5B" w:rsidRDefault="00756D5B">
            <w:pPr>
              <w:pStyle w:val="table10"/>
              <w:spacing w:before="120"/>
              <w:ind w:left="567"/>
            </w:pPr>
            <w:r>
              <w:t>5.2.2. проектирование радиационных объектов</w:t>
            </w:r>
          </w:p>
          <w:p w:rsidR="00756D5B" w:rsidRDefault="00756D5B">
            <w:pPr>
              <w:pStyle w:val="table10"/>
              <w:spacing w:before="120"/>
              <w:ind w:left="567"/>
            </w:pPr>
            <w:r>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Pr>
                <w:vertAlign w:val="superscript"/>
              </w:rPr>
              <w:t xml:space="preserve">10 </w:t>
            </w:r>
            <w:r>
              <w:t>Бк, закрытых радионуклидных источников с активностью источника более 3,7 x 10</w:t>
            </w:r>
            <w:r>
              <w:rPr>
                <w:vertAlign w:val="superscript"/>
              </w:rPr>
              <w:t>10</w:t>
            </w:r>
            <w:r>
              <w:t xml:space="preserve"> Бк (либо выборка из указанного перечня объектов)</w:t>
            </w:r>
          </w:p>
          <w:p w:rsidR="00756D5B" w:rsidRDefault="00756D5B">
            <w:pPr>
              <w:pStyle w:val="table10"/>
              <w:spacing w:before="120"/>
              <w:ind w:left="567"/>
            </w:pPr>
            <w:r>
              <w:t xml:space="preserve">5.2.4. эксплуатация радиационных устройств с ускоряющим напряжением свыше 100 кВ, </w:t>
            </w:r>
            <w:r>
              <w:lastRenderedPageBreak/>
              <w:t>ускорителей заряженных частиц (либо выборка из указанного перечня объектов)</w:t>
            </w:r>
          </w:p>
          <w:p w:rsidR="00756D5B" w:rsidRDefault="00756D5B">
            <w:pPr>
              <w:pStyle w:val="table10"/>
              <w:spacing w:before="120"/>
              <w:ind w:left="567"/>
            </w:pPr>
            <w:r>
              <w:t>5.2.5. производство радиоактивных веществ и (или) изделий на их основе, включая их хранение</w:t>
            </w:r>
          </w:p>
          <w:p w:rsidR="00756D5B" w:rsidRDefault="00756D5B">
            <w:pPr>
              <w:pStyle w:val="table10"/>
              <w:spacing w:before="120"/>
              <w:ind w:left="567"/>
            </w:pPr>
            <w:r>
              <w:t>5.2.6. применение открытых радионуклидных источников излучения, включая их хранение, работа с которыми относится к I и II классам</w:t>
            </w:r>
          </w:p>
          <w:p w:rsidR="00756D5B" w:rsidRDefault="00756D5B">
            <w:pPr>
              <w:pStyle w:val="table10"/>
              <w:spacing w:before="120"/>
              <w:ind w:left="284"/>
            </w:pPr>
            <w:r>
              <w:t>5.3. деятельность по обращению с радиоактивными отходами:</w:t>
            </w:r>
          </w:p>
          <w:p w:rsidR="00756D5B" w:rsidRDefault="00756D5B">
            <w:pPr>
              <w:pStyle w:val="table10"/>
              <w:spacing w:before="120"/>
              <w:ind w:left="567"/>
            </w:pPr>
            <w:r>
              <w:t>5.3.1. обезвреживание, переработка, хранение, захоронение (либо выборка из указанного перечня работ) радиоактивных отходов</w:t>
            </w:r>
          </w:p>
          <w:p w:rsidR="00756D5B" w:rsidRDefault="00756D5B">
            <w:pPr>
              <w:pStyle w:val="table10"/>
              <w:spacing w:before="120"/>
              <w:ind w:left="567"/>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756D5B" w:rsidRDefault="00756D5B">
            <w:pPr>
              <w:pStyle w:val="table10"/>
              <w:spacing w:before="120"/>
              <w:ind w:left="284"/>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756D5B" w:rsidRDefault="00756D5B">
            <w:pPr>
              <w:pStyle w:val="table10"/>
              <w:spacing w:before="120"/>
              <w:ind w:left="567"/>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756D5B" w:rsidRDefault="00756D5B">
            <w:pPr>
              <w:pStyle w:val="table10"/>
              <w:spacing w:before="120"/>
              <w:ind w:left="567"/>
            </w:pPr>
            <w:r>
              <w:t>5.4.2. проектирование, изготовление (либо выборка из указанного перечня работ) средств радиационной защиты для радиационных объектов</w:t>
            </w:r>
          </w:p>
          <w:p w:rsidR="00756D5B" w:rsidRDefault="00756D5B">
            <w:pPr>
              <w:pStyle w:val="table10"/>
              <w:spacing w:before="120"/>
              <w:ind w:left="284"/>
            </w:pPr>
            <w:r>
              <w:t>5.5. деятельность по проведению экспертизы безопасности в области использования атомной энергии и источников ионизирующего излучения:</w:t>
            </w:r>
          </w:p>
          <w:p w:rsidR="00756D5B" w:rsidRDefault="00756D5B">
            <w:pPr>
              <w:pStyle w:val="table10"/>
              <w:spacing w:before="120"/>
              <w:ind w:left="567"/>
            </w:pPr>
            <w:r>
              <w:t>5.5.1. проведение экспертизы безопасности в области использования атомной энергии</w:t>
            </w:r>
          </w:p>
          <w:p w:rsidR="00756D5B" w:rsidRDefault="00756D5B">
            <w:pPr>
              <w:pStyle w:val="table10"/>
              <w:spacing w:before="120"/>
              <w:ind w:left="567"/>
            </w:pPr>
            <w:r>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756D5B" w:rsidRDefault="00756D5B">
            <w:pPr>
              <w:pStyle w:val="table10"/>
              <w:spacing w:before="120"/>
            </w:pPr>
            <w:r>
              <w:t>Министерство по чрезвычайным ситуациям</w:t>
            </w:r>
          </w:p>
        </w:tc>
      </w:tr>
      <w:tr w:rsidR="00756D5B">
        <w:tc>
          <w:tcPr>
            <w:tcW w:w="2693" w:type="pct"/>
            <w:tcMar>
              <w:top w:w="0" w:type="dxa"/>
              <w:left w:w="6" w:type="dxa"/>
              <w:bottom w:w="0" w:type="dxa"/>
              <w:right w:w="6" w:type="dxa"/>
            </w:tcMar>
            <w:hideMark/>
          </w:tcPr>
          <w:p w:rsidR="00756D5B" w:rsidRDefault="00756D5B">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756D5B" w:rsidRDefault="00756D5B">
            <w:pPr>
              <w:rPr>
                <w:rFonts w:eastAsiaTheme="minorEastAsia"/>
              </w:rPr>
            </w:pPr>
          </w:p>
        </w:tc>
      </w:tr>
      <w:tr w:rsidR="00756D5B">
        <w:tc>
          <w:tcPr>
            <w:tcW w:w="2693" w:type="pct"/>
            <w:tcMar>
              <w:top w:w="0" w:type="dxa"/>
              <w:left w:w="6" w:type="dxa"/>
              <w:bottom w:w="0" w:type="dxa"/>
              <w:right w:w="6" w:type="dxa"/>
            </w:tcMar>
            <w:hideMark/>
          </w:tcPr>
          <w:p w:rsidR="00756D5B" w:rsidRDefault="00756D5B">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c>
          <w:tcPr>
            <w:tcW w:w="2693" w:type="pct"/>
            <w:tcMar>
              <w:top w:w="0" w:type="dxa"/>
              <w:left w:w="6" w:type="dxa"/>
              <w:bottom w:w="0" w:type="dxa"/>
              <w:right w:w="6" w:type="dxa"/>
            </w:tcMar>
            <w:hideMark/>
          </w:tcPr>
          <w:p w:rsidR="00756D5B" w:rsidRDefault="00756D5B">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c>
          <w:tcPr>
            <w:tcW w:w="2693" w:type="pct"/>
            <w:tcMar>
              <w:top w:w="0" w:type="dxa"/>
              <w:left w:w="6" w:type="dxa"/>
              <w:bottom w:w="0" w:type="dxa"/>
              <w:right w:w="6" w:type="dxa"/>
            </w:tcMar>
            <w:hideMark/>
          </w:tcPr>
          <w:p w:rsidR="00756D5B" w:rsidRDefault="00756D5B">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c>
          <w:tcPr>
            <w:tcW w:w="2693" w:type="pct"/>
            <w:tcMar>
              <w:top w:w="0" w:type="dxa"/>
              <w:left w:w="6" w:type="dxa"/>
              <w:bottom w:w="0" w:type="dxa"/>
              <w:right w:w="6" w:type="dxa"/>
            </w:tcMar>
            <w:hideMark/>
          </w:tcPr>
          <w:p w:rsidR="00756D5B" w:rsidRDefault="00756D5B">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c>
          <w:tcPr>
            <w:tcW w:w="2693" w:type="pct"/>
            <w:tcMar>
              <w:top w:w="0" w:type="dxa"/>
              <w:left w:w="6" w:type="dxa"/>
              <w:bottom w:w="0" w:type="dxa"/>
              <w:right w:w="6" w:type="dxa"/>
            </w:tcMar>
            <w:hideMark/>
          </w:tcPr>
          <w:p w:rsidR="00756D5B" w:rsidRDefault="00756D5B">
            <w:pPr>
              <w:pStyle w:val="table10"/>
              <w:spacing w:before="120"/>
              <w:ind w:left="567"/>
            </w:pPr>
            <w:r>
              <w:t xml:space="preserve">6.2.2. проектирование (за исключением работ и </w:t>
            </w:r>
            <w:r>
              <w:lastRenderedPageBreak/>
              <w:t>(или)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c>
          <w:tcPr>
            <w:tcW w:w="2693" w:type="pct"/>
            <w:tcMar>
              <w:top w:w="0" w:type="dxa"/>
              <w:left w:w="6" w:type="dxa"/>
              <w:bottom w:w="0" w:type="dxa"/>
              <w:right w:w="6" w:type="dxa"/>
            </w:tcMar>
            <w:hideMark/>
          </w:tcPr>
          <w:p w:rsidR="00756D5B" w:rsidRDefault="00756D5B">
            <w:pPr>
              <w:pStyle w:val="table10"/>
              <w:spacing w:before="120"/>
              <w:ind w:left="567"/>
            </w:pPr>
            <w:r>
              <w:lastRenderedPageBreak/>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c>
          <w:tcPr>
            <w:tcW w:w="2693" w:type="pct"/>
            <w:tcMar>
              <w:top w:w="0" w:type="dxa"/>
              <w:left w:w="6" w:type="dxa"/>
              <w:bottom w:w="0" w:type="dxa"/>
              <w:right w:w="6" w:type="dxa"/>
            </w:tcMar>
            <w:hideMark/>
          </w:tcPr>
          <w:p w:rsidR="00756D5B" w:rsidRDefault="00756D5B">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7. Деятельность в области связи:</w:t>
            </w:r>
          </w:p>
        </w:tc>
        <w:tc>
          <w:tcPr>
            <w:tcW w:w="2307" w:type="pct"/>
            <w:tcMar>
              <w:top w:w="0" w:type="dxa"/>
              <w:left w:w="6" w:type="dxa"/>
              <w:bottom w:w="0" w:type="dxa"/>
              <w:right w:w="6" w:type="dxa"/>
            </w:tcMar>
            <w:hideMark/>
          </w:tcPr>
          <w:p w:rsidR="00756D5B" w:rsidRDefault="00756D5B">
            <w:pPr>
              <w:pStyle w:val="table10"/>
              <w:spacing w:before="120"/>
            </w:pPr>
            <w:r>
              <w:t>Министерство связи и информатизации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7.1. услуги электросвязи общего пользования:</w:t>
            </w:r>
          </w:p>
          <w:p w:rsidR="00756D5B" w:rsidRDefault="00756D5B">
            <w:pPr>
              <w:pStyle w:val="table10"/>
              <w:spacing w:before="120"/>
              <w:ind w:left="567"/>
            </w:pPr>
            <w:r>
              <w:t>7.1.1. предоставление международного телефонного соединения</w:t>
            </w:r>
          </w:p>
          <w:p w:rsidR="00756D5B" w:rsidRDefault="00756D5B">
            <w:pPr>
              <w:pStyle w:val="table10"/>
              <w:spacing w:before="120"/>
              <w:ind w:left="567"/>
            </w:pPr>
            <w:r>
              <w:t>7.1.2. предоставление междугородного телефонного соединения</w:t>
            </w:r>
          </w:p>
          <w:p w:rsidR="00756D5B" w:rsidRDefault="00756D5B">
            <w:pPr>
              <w:pStyle w:val="table10"/>
              <w:spacing w:before="120"/>
              <w:ind w:left="567"/>
            </w:pPr>
            <w:r>
              <w:t>7.1.3. предоставление местного телефонного соединения</w:t>
            </w:r>
          </w:p>
          <w:p w:rsidR="00756D5B" w:rsidRDefault="00756D5B">
            <w:pPr>
              <w:pStyle w:val="table10"/>
              <w:spacing w:before="120"/>
              <w:ind w:left="567"/>
            </w:pPr>
            <w:r>
              <w:t>7.1.4. исключен</w:t>
            </w:r>
          </w:p>
          <w:p w:rsidR="00756D5B" w:rsidRDefault="00756D5B">
            <w:pPr>
              <w:pStyle w:val="table10"/>
              <w:spacing w:before="120"/>
              <w:ind w:left="567"/>
            </w:pPr>
            <w:r>
              <w:t>7.1.5. услуги передачи данных, услуга телефонии по IP-протоколу, услуга IP-телевидения (либо выборка из указанного перечня услуг);</w:t>
            </w:r>
          </w:p>
          <w:p w:rsidR="00756D5B" w:rsidRDefault="00756D5B">
            <w:pPr>
              <w:pStyle w:val="table10"/>
              <w:spacing w:before="120"/>
              <w:ind w:left="567"/>
            </w:pPr>
            <w:r>
              <w:t>7.1.6. услуги подвижной электросвязи (за исключением сотовой подвижной электросвязи)</w:t>
            </w:r>
          </w:p>
          <w:p w:rsidR="00756D5B" w:rsidRDefault="00756D5B">
            <w:pPr>
              <w:pStyle w:val="table10"/>
              <w:spacing w:before="120"/>
              <w:ind w:left="567"/>
            </w:pPr>
            <w:r>
              <w:t>7.1.7. трансляция телевизионных программ</w:t>
            </w:r>
          </w:p>
          <w:p w:rsidR="00756D5B" w:rsidRDefault="00756D5B">
            <w:pPr>
              <w:pStyle w:val="table10"/>
              <w:spacing w:before="120"/>
              <w:ind w:left="567"/>
            </w:pPr>
            <w:r>
              <w:t>7.1.8. эфирная трансляция звуковых программ</w:t>
            </w:r>
          </w:p>
          <w:p w:rsidR="00756D5B" w:rsidRDefault="00756D5B">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756D5B" w:rsidRDefault="00756D5B">
            <w:pPr>
              <w:pStyle w:val="table10"/>
              <w:spacing w:before="120"/>
              <w:ind w:left="567"/>
            </w:pPr>
            <w:r>
              <w:t>7.1.10. услуги сотовой подвижной электросвязи</w:t>
            </w:r>
          </w:p>
          <w:p w:rsidR="00756D5B" w:rsidRDefault="00756D5B">
            <w:pPr>
              <w:pStyle w:val="table10"/>
              <w:spacing w:before="120"/>
              <w:ind w:left="284"/>
            </w:pPr>
            <w:r>
              <w:t>7.2. услуги почтовой связи общего пользования:</w:t>
            </w:r>
          </w:p>
          <w:p w:rsidR="00756D5B" w:rsidRDefault="00756D5B">
            <w:pPr>
              <w:pStyle w:val="table10"/>
              <w:spacing w:before="120"/>
              <w:ind w:left="567"/>
            </w:pPr>
            <w:r>
              <w:t>7.2.1. пересылка почтовых отправлений</w:t>
            </w:r>
          </w:p>
          <w:p w:rsidR="00756D5B" w:rsidRDefault="00756D5B">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756D5B" w:rsidRDefault="00756D5B">
            <w:pPr>
              <w:pStyle w:val="table10"/>
              <w:spacing w:before="120"/>
            </w:pPr>
            <w:r>
              <w:t>Министерство по налогам и сборам</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8.1. содержание казино</w:t>
            </w:r>
          </w:p>
          <w:p w:rsidR="00756D5B" w:rsidRDefault="00756D5B">
            <w:pPr>
              <w:pStyle w:val="table10"/>
              <w:spacing w:before="120"/>
              <w:ind w:left="284"/>
            </w:pPr>
            <w:r>
              <w:t>8.2. содержание зала игровых автоматов</w:t>
            </w:r>
          </w:p>
          <w:p w:rsidR="00756D5B" w:rsidRDefault="00756D5B">
            <w:pPr>
              <w:pStyle w:val="table10"/>
              <w:spacing w:before="120"/>
              <w:ind w:left="284"/>
            </w:pPr>
            <w:r>
              <w:t>8.3. содержание тотализатора</w:t>
            </w:r>
          </w:p>
          <w:p w:rsidR="00756D5B" w:rsidRDefault="00756D5B">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756D5B" w:rsidRDefault="00756D5B">
            <w:pPr>
              <w:pStyle w:val="table10"/>
              <w:spacing w:before="120"/>
            </w:pPr>
            <w:r>
              <w:t>Министерство промышленности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9.1. заготовка (закупка) лома и отходов черных и цветных металлов</w:t>
            </w:r>
          </w:p>
          <w:p w:rsidR="00756D5B" w:rsidRDefault="00756D5B">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10. Деятельность по обеспечению пожарной безопасности:</w:t>
            </w:r>
          </w:p>
        </w:tc>
        <w:tc>
          <w:tcPr>
            <w:tcW w:w="2307" w:type="pct"/>
            <w:tcMar>
              <w:top w:w="0" w:type="dxa"/>
              <w:left w:w="6" w:type="dxa"/>
              <w:bottom w:w="0" w:type="dxa"/>
              <w:right w:w="6" w:type="dxa"/>
            </w:tcMar>
            <w:hideMark/>
          </w:tcPr>
          <w:p w:rsidR="00756D5B" w:rsidRDefault="00756D5B">
            <w:pPr>
              <w:pStyle w:val="table10"/>
              <w:spacing w:before="120"/>
            </w:pPr>
            <w:r>
              <w:t>Министерство по чрезвычайным ситуациям</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10.1. исключен</w:t>
            </w:r>
          </w:p>
          <w:p w:rsidR="00756D5B" w:rsidRDefault="00756D5B">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756D5B" w:rsidRDefault="00756D5B">
            <w:pPr>
              <w:pStyle w:val="table10"/>
              <w:spacing w:before="120"/>
              <w:ind w:left="284"/>
            </w:pPr>
            <w:r>
              <w:t>10.3. исключен</w:t>
            </w:r>
          </w:p>
          <w:p w:rsidR="00756D5B" w:rsidRDefault="00756D5B">
            <w:pPr>
              <w:pStyle w:val="table10"/>
              <w:spacing w:before="120"/>
              <w:ind w:left="284"/>
            </w:pPr>
            <w:r>
              <w:t>10.4. создание и функционирование подразделений, осуществляющих тушение пожаров</w:t>
            </w:r>
          </w:p>
          <w:p w:rsidR="00756D5B" w:rsidRDefault="00756D5B">
            <w:pPr>
              <w:pStyle w:val="table10"/>
              <w:spacing w:before="120"/>
              <w:ind w:left="284"/>
            </w:pPr>
            <w:r>
              <w:t>10.5. капитальный ремонт (перезарядка) огнетушителей, торговля средствами противопожарной защиты по перечню, утвержденному Министерством по чрезвычайным ситуациям (либо выборка из указанного перечня работ)</w:t>
            </w:r>
          </w:p>
          <w:p w:rsidR="00756D5B" w:rsidRDefault="00756D5B">
            <w:pPr>
              <w:pStyle w:val="table10"/>
              <w:spacing w:before="120"/>
              <w:ind w:left="284"/>
            </w:pPr>
            <w:r>
              <w:t>10.6. выполнение работ с применением огнезащитных составов</w:t>
            </w:r>
          </w:p>
          <w:p w:rsidR="00756D5B" w:rsidRDefault="00756D5B">
            <w:pPr>
              <w:pStyle w:val="table10"/>
              <w:spacing w:before="120"/>
              <w:ind w:left="284"/>
            </w:pPr>
            <w:r>
              <w:t>10.7. экспертная деятельность по разработке паспортов пожарной безопасности, выполнению расчетов по обеспечению (оценке) пожарной безопасности (либо выборка из указанного перечня работ)</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11. Деятельность по оказанию психологической помощи</w:t>
            </w:r>
          </w:p>
        </w:tc>
        <w:tc>
          <w:tcPr>
            <w:tcW w:w="2307" w:type="pct"/>
            <w:tcMar>
              <w:top w:w="0" w:type="dxa"/>
              <w:left w:w="6" w:type="dxa"/>
              <w:bottom w:w="0" w:type="dxa"/>
              <w:right w:w="6" w:type="dxa"/>
            </w:tcMar>
            <w:hideMark/>
          </w:tcPr>
          <w:p w:rsidR="00756D5B" w:rsidRDefault="00756D5B">
            <w:pPr>
              <w:pStyle w:val="table10"/>
              <w:spacing w:before="120"/>
            </w:pPr>
            <w:r>
              <w:t>Министерство здравоохранения</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756D5B" w:rsidRDefault="00756D5B">
            <w:pPr>
              <w:pStyle w:val="table10"/>
              <w:spacing w:before="120"/>
            </w:pPr>
            <w:r>
              <w:t>Министерство финансов</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756D5B" w:rsidRDefault="00756D5B">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756D5B" w:rsidRDefault="00756D5B">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756D5B" w:rsidRDefault="00756D5B">
            <w:pPr>
              <w:pStyle w:val="table10"/>
              <w:spacing w:before="120"/>
            </w:pPr>
            <w:r>
              <w:t>Оперативно-аналитический центр при Президенте Республики Беларусь</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13.1. разработка, производство, реализация, монтаж, наладка, сервисное обслуживание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756D5B" w:rsidRDefault="00756D5B">
            <w:pPr>
              <w:pStyle w:val="table10"/>
              <w:spacing w:before="120"/>
              <w:ind w:left="284"/>
            </w:pPr>
            <w:r>
              <w:t xml:space="preserve">13.2. проведение испытаний, специальные исследования (либо выборка из указанного перечня работ) технических средств обработки информации, программных средств обработки информации, </w:t>
            </w:r>
            <w:r>
              <w:lastRenderedPageBreak/>
              <w:t>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756D5B" w:rsidRDefault="00756D5B">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w:t>
            </w:r>
          </w:p>
          <w:p w:rsidR="00756D5B" w:rsidRDefault="00756D5B">
            <w:pPr>
              <w:pStyle w:val="table10"/>
              <w:spacing w:before="120"/>
              <w:ind w:left="284"/>
            </w:pPr>
            <w:r>
              <w:t>13.4. проектирование, создание (либо выборка из указанного перечня работ) систем защиты информации информационных систем</w:t>
            </w:r>
          </w:p>
          <w:p w:rsidR="00756D5B" w:rsidRDefault="00756D5B">
            <w:pPr>
              <w:pStyle w:val="table10"/>
              <w:spacing w:before="120"/>
              <w:ind w:left="284"/>
            </w:pPr>
            <w:r>
              <w:t>13.5. аттестация объектов информатизации</w:t>
            </w:r>
          </w:p>
          <w:p w:rsidR="00756D5B" w:rsidRDefault="00756D5B">
            <w:pPr>
              <w:pStyle w:val="table10"/>
              <w:spacing w:before="120"/>
              <w:ind w:left="284"/>
            </w:pPr>
            <w:r>
              <w:t xml:space="preserve">13.6. аттестация систем защиты информации информационных систем </w:t>
            </w:r>
          </w:p>
          <w:p w:rsidR="00756D5B" w:rsidRDefault="00756D5B">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756D5B" w:rsidRDefault="00756D5B">
            <w:pPr>
              <w:pStyle w:val="table10"/>
              <w:spacing w:before="120"/>
              <w:ind w:left="284"/>
            </w:pPr>
            <w:r>
              <w:t>13.8. удостоверение формы внешнего представления электронного документа на бумажном носителе</w:t>
            </w:r>
          </w:p>
          <w:p w:rsidR="00756D5B" w:rsidRDefault="00756D5B">
            <w:pPr>
              <w:pStyle w:val="table10"/>
              <w:spacing w:before="120"/>
              <w:ind w:left="284"/>
            </w:pPr>
            <w:r>
              <w:t>13.9. оказание услуг по распространению открытых ключей проверки подписи</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14. Деятельность, связанная с воздействием на окружающую среду:</w:t>
            </w:r>
          </w:p>
        </w:tc>
        <w:tc>
          <w:tcPr>
            <w:tcW w:w="2307" w:type="pct"/>
            <w:tcMar>
              <w:top w:w="0" w:type="dxa"/>
              <w:left w:w="6" w:type="dxa"/>
              <w:bottom w:w="0" w:type="dxa"/>
              <w:right w:w="6" w:type="dxa"/>
            </w:tcMar>
            <w:hideMark/>
          </w:tcPr>
          <w:p w:rsidR="00756D5B" w:rsidRDefault="00756D5B">
            <w:pPr>
              <w:pStyle w:val="table10"/>
              <w:spacing w:before="120"/>
            </w:pPr>
            <w:r>
              <w:t>Министерство природных ресурсов и охраны окружающей среды</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14.1. операции с озоноразрушающими веществами</w:t>
            </w:r>
          </w:p>
          <w:p w:rsidR="00756D5B" w:rsidRDefault="00756D5B">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756D5B" w:rsidRDefault="00756D5B">
            <w:pPr>
              <w:pStyle w:val="table10"/>
              <w:spacing w:before="120"/>
            </w:pPr>
            <w:r>
              <w:t>Министерство финансов</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15.1. использование в производстве драгоценных металлов и драгоценных камней</w:t>
            </w:r>
          </w:p>
          <w:p w:rsidR="00756D5B" w:rsidRDefault="00756D5B">
            <w:pPr>
              <w:pStyle w:val="table10"/>
              <w:spacing w:before="120"/>
              <w:ind w:left="284"/>
            </w:pPr>
            <w:r>
              <w:t>15.2. обработка драгоценных камней</w:t>
            </w:r>
          </w:p>
          <w:p w:rsidR="00756D5B" w:rsidRDefault="00756D5B">
            <w:pPr>
              <w:pStyle w:val="table10"/>
              <w:spacing w:before="120"/>
              <w:ind w:left="284"/>
            </w:pPr>
            <w:r>
              <w:t>15.3. хранение драгоценных металлов и драгоценных камней</w:t>
            </w:r>
          </w:p>
          <w:p w:rsidR="00756D5B" w:rsidRDefault="00756D5B">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756D5B" w:rsidRDefault="00756D5B">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756D5B" w:rsidRDefault="00756D5B">
            <w:pPr>
              <w:pStyle w:val="table10"/>
              <w:spacing w:before="120"/>
              <w:ind w:left="284"/>
            </w:pPr>
            <w:r>
              <w:t>15.6. оптовая торговля драгоценными металлами и драгоценными камнями</w:t>
            </w:r>
          </w:p>
          <w:p w:rsidR="00756D5B" w:rsidRDefault="00756D5B">
            <w:pPr>
              <w:pStyle w:val="table10"/>
              <w:spacing w:before="120"/>
              <w:ind w:left="284"/>
            </w:pPr>
            <w:r>
              <w:t>15.7. розничная торговля драгоценными металлами и драгоценными камнями</w:t>
            </w:r>
          </w:p>
          <w:p w:rsidR="00756D5B" w:rsidRDefault="00756D5B">
            <w:pPr>
              <w:pStyle w:val="table10"/>
              <w:spacing w:before="120"/>
              <w:ind w:left="284"/>
            </w:pPr>
            <w:r>
              <w:t>15.8. прием от населения драгоценных металлов и драгоценных камней по договорам комиссии</w:t>
            </w:r>
          </w:p>
          <w:p w:rsidR="00756D5B" w:rsidRDefault="00756D5B">
            <w:pPr>
              <w:pStyle w:val="table10"/>
              <w:spacing w:before="120"/>
              <w:ind w:left="284"/>
            </w:pPr>
            <w:r>
              <w:t>15.9. скупка драгоценных металлов и драгоценных камней в изделиях и ломе</w:t>
            </w:r>
          </w:p>
          <w:p w:rsidR="00756D5B" w:rsidRDefault="00756D5B">
            <w:pPr>
              <w:pStyle w:val="table10"/>
              <w:spacing w:before="120"/>
              <w:ind w:left="284"/>
            </w:pPr>
            <w:r>
              <w:t>15.10. прием в залог драгоценных металлов и драгоценных камней</w:t>
            </w:r>
          </w:p>
          <w:p w:rsidR="00756D5B" w:rsidRDefault="00756D5B">
            <w:pPr>
              <w:pStyle w:val="table10"/>
              <w:spacing w:before="120"/>
              <w:ind w:left="284"/>
            </w:pPr>
            <w:r>
              <w:t xml:space="preserve">15.11. сбор и переработка лома и отходов драгоценных металлов и (или) отходов драгоценных камней, </w:t>
            </w:r>
            <w:r>
              <w:lastRenderedPageBreak/>
              <w:t>поступающих от юридических и физических лиц</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756D5B" w:rsidRDefault="00756D5B">
            <w:pPr>
              <w:pStyle w:val="table10"/>
              <w:spacing w:before="120"/>
            </w:pPr>
            <w:r>
              <w:t xml:space="preserve">Комитет государственной безопасности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756D5B" w:rsidRDefault="00756D5B">
            <w:pPr>
              <w:pStyle w:val="table10"/>
              <w:spacing w:before="120"/>
            </w:pPr>
            <w:r>
              <w:t>Министерство здравоохранения</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rsidR="00756D5B" w:rsidRDefault="00756D5B">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756D5B" w:rsidRDefault="00756D5B">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756D5B" w:rsidRDefault="00756D5B">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756D5B" w:rsidRDefault="00756D5B">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756D5B" w:rsidRDefault="00756D5B">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756D5B" w:rsidRDefault="00756D5B">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756D5B" w:rsidRDefault="00756D5B">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756D5B" w:rsidRDefault="00756D5B">
            <w:pPr>
              <w:pStyle w:val="table10"/>
              <w:spacing w:before="120"/>
            </w:pPr>
            <w:r>
              <w:t xml:space="preserve">Управление делами Президента Республики Беларусь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19. Деятельность, связанная с осуществлением контроля радиоактивного загрязнения</w:t>
            </w:r>
          </w:p>
        </w:tc>
        <w:tc>
          <w:tcPr>
            <w:tcW w:w="2307" w:type="pct"/>
            <w:tcMar>
              <w:top w:w="0" w:type="dxa"/>
              <w:left w:w="6" w:type="dxa"/>
              <w:bottom w:w="0" w:type="dxa"/>
              <w:right w:w="6" w:type="dxa"/>
            </w:tcMar>
            <w:hideMark/>
          </w:tcPr>
          <w:p w:rsidR="00756D5B" w:rsidRDefault="00756D5B">
            <w:pPr>
              <w:pStyle w:val="table10"/>
              <w:spacing w:before="120"/>
            </w:pPr>
            <w:r>
              <w:t>Министерство по чрезвычайным ситуациям</w:t>
            </w:r>
          </w:p>
        </w:tc>
      </w:tr>
      <w:tr w:rsidR="00756D5B">
        <w:trPr>
          <w:trHeight w:val="240"/>
        </w:trPr>
        <w:tc>
          <w:tcPr>
            <w:tcW w:w="2693" w:type="pct"/>
            <w:tcMar>
              <w:top w:w="0" w:type="dxa"/>
              <w:left w:w="6" w:type="dxa"/>
              <w:bottom w:w="0" w:type="dxa"/>
              <w:right w:w="6" w:type="dxa"/>
            </w:tcMar>
            <w:hideMark/>
          </w:tcPr>
          <w:p w:rsidR="00756D5B" w:rsidRDefault="00756D5B">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756D5B" w:rsidRDefault="00756D5B">
            <w:pPr>
              <w:pStyle w:val="table10"/>
            </w:pPr>
            <w:r>
              <w:t>Министерство внутренних дел</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756D5B" w:rsidRDefault="00756D5B">
            <w:pPr>
              <w:pStyle w:val="table10"/>
              <w:spacing w:before="120"/>
            </w:pPr>
            <w:r>
              <w:t>Государственный военно-промышленный комитет</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756D5B" w:rsidRDefault="00756D5B">
            <w:pPr>
              <w:pStyle w:val="table10"/>
              <w:spacing w:before="120"/>
            </w:pPr>
            <w:r>
              <w:t>Государственный комитет по стандартизации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22.1. производство алкогольной продукции</w:t>
            </w:r>
          </w:p>
          <w:p w:rsidR="00756D5B" w:rsidRDefault="00756D5B">
            <w:pPr>
              <w:pStyle w:val="table10"/>
              <w:spacing w:before="120"/>
              <w:ind w:left="284"/>
            </w:pPr>
            <w:r>
              <w:lastRenderedPageBreak/>
              <w:t>22.2. производство непищевой спиртосодержащей продукции</w:t>
            </w:r>
          </w:p>
          <w:p w:rsidR="00756D5B" w:rsidRDefault="00756D5B">
            <w:pPr>
              <w:pStyle w:val="table10"/>
              <w:spacing w:before="120"/>
              <w:ind w:left="284"/>
            </w:pPr>
            <w:r>
              <w:t>22.3. производство непищевого этилового спирта</w:t>
            </w:r>
          </w:p>
          <w:p w:rsidR="00756D5B" w:rsidRDefault="00756D5B">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23. Исключен</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756D5B" w:rsidRDefault="00756D5B">
            <w:pPr>
              <w:pStyle w:val="table10"/>
              <w:spacing w:before="120"/>
            </w:pPr>
            <w:r>
              <w:t>Министерство внутренних дел</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24.1. производство оружия и боеприпасов</w:t>
            </w:r>
          </w:p>
          <w:p w:rsidR="00756D5B" w:rsidRDefault="00756D5B">
            <w:pPr>
              <w:pStyle w:val="table10"/>
              <w:spacing w:before="120"/>
              <w:ind w:left="284"/>
            </w:pPr>
            <w:r>
              <w:t>24.2. реализация оружия и боеприпасов</w:t>
            </w:r>
          </w:p>
          <w:p w:rsidR="00756D5B" w:rsidRDefault="00756D5B">
            <w:pPr>
              <w:pStyle w:val="table10"/>
              <w:spacing w:before="120"/>
              <w:ind w:left="284"/>
            </w:pPr>
            <w:r>
              <w:t>24.3. ремонт оружия и боеприпасов</w:t>
            </w:r>
          </w:p>
          <w:p w:rsidR="00756D5B" w:rsidRDefault="00756D5B">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25. Исключен</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26. Медицинская деятельность:</w:t>
            </w:r>
          </w:p>
        </w:tc>
        <w:tc>
          <w:tcPr>
            <w:tcW w:w="2307" w:type="pct"/>
            <w:tcMar>
              <w:top w:w="0" w:type="dxa"/>
              <w:left w:w="6" w:type="dxa"/>
              <w:bottom w:w="0" w:type="dxa"/>
              <w:right w:w="6" w:type="dxa"/>
            </w:tcMar>
            <w:hideMark/>
          </w:tcPr>
          <w:p w:rsidR="00756D5B" w:rsidRDefault="00756D5B">
            <w:pPr>
              <w:pStyle w:val="table10"/>
              <w:spacing w:before="120"/>
            </w:pPr>
            <w:r>
              <w:t>Министерство здравоохранения</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567"/>
            </w:pPr>
            <w:r>
              <w:t>26.1.1. акушерство</w:t>
            </w:r>
          </w:p>
          <w:p w:rsidR="00756D5B" w:rsidRDefault="00756D5B">
            <w:pPr>
              <w:pStyle w:val="table10"/>
              <w:spacing w:before="120"/>
              <w:ind w:left="567"/>
            </w:pPr>
            <w:r>
              <w:t>26.1.2. аллергология и иммунология</w:t>
            </w:r>
          </w:p>
          <w:p w:rsidR="00756D5B" w:rsidRDefault="00756D5B">
            <w:pPr>
              <w:pStyle w:val="table10"/>
              <w:spacing w:before="120"/>
              <w:ind w:left="567"/>
            </w:pPr>
            <w:r>
              <w:t>26.1.3. анестезиология и реаниматология</w:t>
            </w:r>
          </w:p>
          <w:p w:rsidR="00756D5B" w:rsidRDefault="00756D5B">
            <w:pPr>
              <w:pStyle w:val="table10"/>
              <w:spacing w:before="120"/>
              <w:ind w:left="567"/>
            </w:pPr>
            <w:r>
              <w:t>26.1.4. вакцинация</w:t>
            </w:r>
          </w:p>
          <w:p w:rsidR="00756D5B" w:rsidRDefault="00756D5B">
            <w:pPr>
              <w:pStyle w:val="table10"/>
              <w:spacing w:before="120"/>
              <w:ind w:left="567"/>
            </w:pPr>
            <w:r>
              <w:t>26.1.5. венерология</w:t>
            </w:r>
          </w:p>
          <w:p w:rsidR="00756D5B" w:rsidRDefault="00756D5B">
            <w:pPr>
              <w:pStyle w:val="table10"/>
              <w:spacing w:before="120"/>
              <w:ind w:left="567"/>
            </w:pPr>
            <w:r>
              <w:t>26.1.6. гастроэнтерология</w:t>
            </w:r>
          </w:p>
          <w:p w:rsidR="00756D5B" w:rsidRDefault="00756D5B">
            <w:pPr>
              <w:pStyle w:val="table10"/>
              <w:spacing w:before="120"/>
              <w:ind w:left="567"/>
            </w:pPr>
            <w:r>
              <w:t>26.1.7. гематология</w:t>
            </w:r>
          </w:p>
          <w:p w:rsidR="00756D5B" w:rsidRDefault="00756D5B">
            <w:pPr>
              <w:pStyle w:val="table10"/>
              <w:spacing w:before="120"/>
              <w:ind w:left="567"/>
            </w:pPr>
            <w:r>
              <w:t>26.1.8. генетика</w:t>
            </w:r>
          </w:p>
          <w:p w:rsidR="00756D5B" w:rsidRDefault="00756D5B">
            <w:pPr>
              <w:pStyle w:val="table10"/>
              <w:spacing w:before="120"/>
              <w:ind w:left="567"/>
            </w:pPr>
            <w:r>
              <w:t>26.1.9. гинекология</w:t>
            </w:r>
          </w:p>
          <w:p w:rsidR="00756D5B" w:rsidRDefault="00756D5B">
            <w:pPr>
              <w:pStyle w:val="table10"/>
              <w:spacing w:before="120"/>
              <w:ind w:left="567"/>
            </w:pPr>
            <w:r>
              <w:t>26.1.10. дерматология</w:t>
            </w:r>
          </w:p>
          <w:p w:rsidR="00756D5B" w:rsidRDefault="00756D5B">
            <w:pPr>
              <w:pStyle w:val="table10"/>
              <w:spacing w:before="120"/>
              <w:ind w:left="567"/>
            </w:pPr>
            <w:r>
              <w:t>26.1.11. диагностика:</w:t>
            </w:r>
          </w:p>
          <w:p w:rsidR="00756D5B" w:rsidRDefault="00756D5B">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756D5B" w:rsidRDefault="00756D5B">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756D5B" w:rsidRDefault="00756D5B">
            <w:pPr>
              <w:pStyle w:val="table10"/>
              <w:spacing w:before="120"/>
              <w:ind w:left="851"/>
            </w:pPr>
            <w:r>
              <w:t>патологоанатомическая;</w:t>
            </w:r>
          </w:p>
          <w:p w:rsidR="00756D5B" w:rsidRDefault="00756D5B">
            <w:pPr>
              <w:pStyle w:val="table10"/>
              <w:spacing w:before="120"/>
              <w:ind w:left="851"/>
            </w:pPr>
            <w:r>
              <w:t>функциональная;</w:t>
            </w:r>
          </w:p>
          <w:p w:rsidR="00756D5B" w:rsidRDefault="00756D5B">
            <w:pPr>
              <w:pStyle w:val="table10"/>
              <w:spacing w:before="120"/>
              <w:ind w:left="851"/>
            </w:pPr>
            <w:r>
              <w:t>эндоскопическая</w:t>
            </w:r>
          </w:p>
          <w:p w:rsidR="00756D5B" w:rsidRDefault="00756D5B">
            <w:pPr>
              <w:pStyle w:val="table10"/>
              <w:spacing w:before="120"/>
              <w:ind w:left="567"/>
            </w:pPr>
            <w:r>
              <w:t>26.1.12. забор, трансплантация тканей:</w:t>
            </w:r>
          </w:p>
          <w:p w:rsidR="00756D5B" w:rsidRDefault="00756D5B">
            <w:pPr>
              <w:pStyle w:val="table10"/>
              <w:spacing w:before="120"/>
              <w:ind w:left="851"/>
            </w:pPr>
            <w:r>
              <w:t>забор тканей;</w:t>
            </w:r>
          </w:p>
          <w:p w:rsidR="00756D5B" w:rsidRDefault="00756D5B">
            <w:pPr>
              <w:pStyle w:val="table10"/>
              <w:spacing w:before="120"/>
              <w:ind w:left="851"/>
            </w:pPr>
            <w:r>
              <w:t>трансплантация тканей;</w:t>
            </w:r>
          </w:p>
          <w:p w:rsidR="00756D5B" w:rsidRDefault="00756D5B">
            <w:pPr>
              <w:pStyle w:val="table10"/>
              <w:spacing w:before="120"/>
              <w:ind w:left="851"/>
            </w:pPr>
            <w:r>
              <w:lastRenderedPageBreak/>
              <w:t>организация донорства крови, заготовка, переработка, хранение крови, ее компонентов и препаратов из донорской крови</w:t>
            </w:r>
          </w:p>
          <w:p w:rsidR="00756D5B" w:rsidRDefault="00756D5B">
            <w:pPr>
              <w:pStyle w:val="table10"/>
              <w:spacing w:before="120"/>
              <w:ind w:left="567"/>
            </w:pPr>
            <w:r>
              <w:t>26.1.13. инфекционные болезни</w:t>
            </w:r>
          </w:p>
          <w:p w:rsidR="00756D5B" w:rsidRDefault="00756D5B">
            <w:pPr>
              <w:pStyle w:val="table10"/>
              <w:spacing w:before="120"/>
              <w:ind w:left="567"/>
            </w:pPr>
            <w:r>
              <w:t>26.1.14. кардиология</w:t>
            </w:r>
          </w:p>
          <w:p w:rsidR="00756D5B" w:rsidRDefault="00756D5B">
            <w:pPr>
              <w:pStyle w:val="table10"/>
              <w:spacing w:before="120"/>
              <w:ind w:left="567"/>
            </w:pPr>
            <w:r>
              <w:t>26.1.15. комбустиология</w:t>
            </w:r>
          </w:p>
          <w:p w:rsidR="00756D5B" w:rsidRDefault="00756D5B">
            <w:pPr>
              <w:pStyle w:val="table10"/>
              <w:spacing w:before="120"/>
              <w:ind w:left="567"/>
            </w:pPr>
            <w:r>
              <w:t>26.1.16. косметология</w:t>
            </w:r>
          </w:p>
          <w:p w:rsidR="00756D5B" w:rsidRDefault="00756D5B">
            <w:pPr>
              <w:pStyle w:val="table10"/>
              <w:spacing w:before="120"/>
              <w:ind w:left="567"/>
            </w:pPr>
            <w:r>
              <w:t>26.1.17. лечебная физкультура</w:t>
            </w:r>
          </w:p>
          <w:p w:rsidR="00756D5B" w:rsidRDefault="00756D5B">
            <w:pPr>
              <w:pStyle w:val="table10"/>
              <w:spacing w:before="120"/>
              <w:ind w:left="567"/>
            </w:pPr>
            <w:r>
              <w:t>26.1.18. массаж</w:t>
            </w:r>
          </w:p>
          <w:p w:rsidR="00756D5B" w:rsidRDefault="00756D5B">
            <w:pPr>
              <w:pStyle w:val="table10"/>
              <w:spacing w:before="120"/>
              <w:ind w:left="567"/>
            </w:pPr>
            <w:r>
              <w:t>26.1.19. наркология</w:t>
            </w:r>
          </w:p>
          <w:p w:rsidR="00756D5B" w:rsidRDefault="00756D5B">
            <w:pPr>
              <w:pStyle w:val="table10"/>
              <w:spacing w:before="120"/>
              <w:ind w:left="567"/>
            </w:pPr>
            <w:r>
              <w:t>26.1.20. неврология</w:t>
            </w:r>
          </w:p>
          <w:p w:rsidR="00756D5B" w:rsidRDefault="00756D5B">
            <w:pPr>
              <w:pStyle w:val="table10"/>
              <w:spacing w:before="120"/>
              <w:ind w:left="567"/>
            </w:pPr>
            <w:r>
              <w:t>26.1.21. нетрадиционная медицинская деятельность:</w:t>
            </w:r>
          </w:p>
          <w:p w:rsidR="00756D5B" w:rsidRDefault="00756D5B">
            <w:pPr>
              <w:pStyle w:val="table10"/>
              <w:spacing w:before="120"/>
              <w:ind w:left="851"/>
            </w:pPr>
            <w:r>
              <w:t>гомеопатия;</w:t>
            </w:r>
          </w:p>
          <w:p w:rsidR="00756D5B" w:rsidRDefault="00756D5B">
            <w:pPr>
              <w:pStyle w:val="table10"/>
              <w:spacing w:before="120"/>
              <w:ind w:left="851"/>
            </w:pPr>
            <w:r>
              <w:t>мануальная терапия;</w:t>
            </w:r>
          </w:p>
          <w:p w:rsidR="00756D5B" w:rsidRDefault="00756D5B">
            <w:pPr>
              <w:pStyle w:val="table10"/>
              <w:spacing w:before="120"/>
              <w:ind w:left="851"/>
            </w:pPr>
            <w:r>
              <w:t>рефлексотерапия</w:t>
            </w:r>
          </w:p>
          <w:p w:rsidR="00756D5B" w:rsidRDefault="00756D5B">
            <w:pPr>
              <w:pStyle w:val="table10"/>
              <w:spacing w:before="120"/>
              <w:ind w:left="567"/>
            </w:pPr>
            <w:r>
              <w:t>26.1.22. нефрология</w:t>
            </w:r>
          </w:p>
          <w:p w:rsidR="00756D5B" w:rsidRDefault="00756D5B">
            <w:pPr>
              <w:pStyle w:val="table10"/>
              <w:spacing w:before="120"/>
              <w:ind w:left="567"/>
            </w:pPr>
            <w:r>
              <w:t>26.1.23. общая врачебная практика</w:t>
            </w:r>
          </w:p>
          <w:p w:rsidR="00756D5B" w:rsidRDefault="00756D5B">
            <w:pPr>
              <w:pStyle w:val="table10"/>
              <w:spacing w:before="120"/>
              <w:ind w:left="567"/>
            </w:pPr>
            <w:r>
              <w:t>26.1.24. онкология, в том числе лучевая терапия, маммология и онкогематология</w:t>
            </w:r>
          </w:p>
          <w:p w:rsidR="00756D5B" w:rsidRDefault="00756D5B">
            <w:pPr>
              <w:pStyle w:val="table10"/>
              <w:spacing w:before="120"/>
              <w:ind w:left="567"/>
            </w:pPr>
            <w:r>
              <w:t>26.1.25. ортопедия</w:t>
            </w:r>
          </w:p>
          <w:p w:rsidR="00756D5B" w:rsidRDefault="00756D5B">
            <w:pPr>
              <w:pStyle w:val="table10"/>
              <w:spacing w:before="120"/>
              <w:ind w:left="567"/>
            </w:pPr>
            <w:r>
              <w:t>26.1.26. оториноларингология, в том числе сурдология</w:t>
            </w:r>
          </w:p>
          <w:p w:rsidR="00756D5B" w:rsidRDefault="00756D5B">
            <w:pPr>
              <w:pStyle w:val="table10"/>
              <w:spacing w:before="120"/>
              <w:ind w:left="567"/>
            </w:pPr>
            <w:r>
              <w:t>26.1.27. офтальмология</w:t>
            </w:r>
          </w:p>
          <w:p w:rsidR="00756D5B" w:rsidRDefault="00756D5B">
            <w:pPr>
              <w:pStyle w:val="table10"/>
              <w:spacing w:before="120"/>
              <w:ind w:left="567"/>
            </w:pPr>
            <w:r>
              <w:t>26.1.28. педиатрия, в том числе неонатология</w:t>
            </w:r>
          </w:p>
          <w:p w:rsidR="00756D5B" w:rsidRDefault="00756D5B">
            <w:pPr>
              <w:pStyle w:val="table10"/>
              <w:spacing w:before="120"/>
              <w:ind w:left="567"/>
            </w:pPr>
            <w:r>
              <w:t>26.1.29. первичная медицинская помощь</w:t>
            </w:r>
          </w:p>
          <w:p w:rsidR="00756D5B" w:rsidRDefault="00756D5B">
            <w:pPr>
              <w:pStyle w:val="table10"/>
              <w:spacing w:before="120"/>
              <w:ind w:left="567"/>
            </w:pPr>
            <w:r>
              <w:t>26.1.30. проктология, в том числе колопроктология</w:t>
            </w:r>
          </w:p>
          <w:p w:rsidR="00756D5B" w:rsidRDefault="00756D5B">
            <w:pPr>
              <w:pStyle w:val="table10"/>
              <w:spacing w:before="120"/>
              <w:ind w:left="567"/>
            </w:pPr>
            <w:r>
              <w:t>26.1.31. профпатология</w:t>
            </w:r>
          </w:p>
          <w:p w:rsidR="00756D5B" w:rsidRDefault="00756D5B">
            <w:pPr>
              <w:pStyle w:val="table10"/>
              <w:spacing w:before="120"/>
              <w:ind w:left="567"/>
            </w:pPr>
            <w:r>
              <w:t>26.1.32. протезирование:</w:t>
            </w:r>
          </w:p>
          <w:p w:rsidR="00756D5B" w:rsidRDefault="00756D5B">
            <w:pPr>
              <w:pStyle w:val="table10"/>
              <w:spacing w:before="120"/>
              <w:ind w:left="851"/>
            </w:pPr>
            <w:r>
              <w:t>молочной железы;</w:t>
            </w:r>
          </w:p>
          <w:p w:rsidR="00756D5B" w:rsidRDefault="00756D5B">
            <w:pPr>
              <w:pStyle w:val="table10"/>
              <w:spacing w:before="120"/>
              <w:ind w:left="851"/>
            </w:pPr>
            <w:r>
              <w:t>суставов;</w:t>
            </w:r>
          </w:p>
          <w:p w:rsidR="00756D5B" w:rsidRDefault="00756D5B">
            <w:pPr>
              <w:pStyle w:val="table10"/>
              <w:spacing w:before="120"/>
              <w:ind w:left="851"/>
            </w:pPr>
            <w:r>
              <w:t>глазное;</w:t>
            </w:r>
          </w:p>
          <w:p w:rsidR="00756D5B" w:rsidRDefault="00756D5B">
            <w:pPr>
              <w:pStyle w:val="table10"/>
              <w:spacing w:before="120"/>
              <w:ind w:left="851"/>
            </w:pPr>
            <w:r>
              <w:t>ушное</w:t>
            </w:r>
          </w:p>
          <w:p w:rsidR="00756D5B" w:rsidRDefault="00756D5B">
            <w:pPr>
              <w:pStyle w:val="table10"/>
              <w:spacing w:before="120"/>
              <w:ind w:left="567"/>
            </w:pPr>
            <w:r>
              <w:t>26.1.33. психиатрия</w:t>
            </w:r>
          </w:p>
          <w:p w:rsidR="00756D5B" w:rsidRDefault="00756D5B">
            <w:pPr>
              <w:pStyle w:val="table10"/>
              <w:spacing w:before="120"/>
              <w:ind w:left="567"/>
            </w:pPr>
            <w:r>
              <w:t>26.1.34. психотерапия</w:t>
            </w:r>
          </w:p>
          <w:p w:rsidR="00756D5B" w:rsidRDefault="00756D5B">
            <w:pPr>
              <w:pStyle w:val="table10"/>
              <w:spacing w:before="120"/>
              <w:ind w:left="567"/>
            </w:pPr>
            <w:r>
              <w:t>26.1.35. пульмонология</w:t>
            </w:r>
          </w:p>
          <w:p w:rsidR="00756D5B" w:rsidRDefault="00756D5B">
            <w:pPr>
              <w:pStyle w:val="table10"/>
              <w:spacing w:before="120"/>
              <w:ind w:left="567"/>
            </w:pPr>
            <w:r>
              <w:t>26.1.36. радиология</w:t>
            </w:r>
          </w:p>
          <w:p w:rsidR="00756D5B" w:rsidRDefault="00756D5B">
            <w:pPr>
              <w:pStyle w:val="table10"/>
              <w:spacing w:before="120"/>
              <w:ind w:left="567"/>
            </w:pPr>
            <w:r>
              <w:t>26.1.37. реабилитология</w:t>
            </w:r>
          </w:p>
          <w:p w:rsidR="00756D5B" w:rsidRDefault="00756D5B">
            <w:pPr>
              <w:pStyle w:val="table10"/>
              <w:spacing w:before="120"/>
              <w:ind w:left="567"/>
            </w:pPr>
            <w:r>
              <w:t>26.1.38. ревматология</w:t>
            </w:r>
          </w:p>
          <w:p w:rsidR="00756D5B" w:rsidRDefault="00756D5B">
            <w:pPr>
              <w:pStyle w:val="table10"/>
              <w:spacing w:before="120"/>
              <w:ind w:left="567"/>
            </w:pPr>
            <w:r>
              <w:t>26.1.39. скорая медицинская помощь</w:t>
            </w:r>
          </w:p>
          <w:p w:rsidR="00756D5B" w:rsidRDefault="00756D5B">
            <w:pPr>
              <w:pStyle w:val="table10"/>
              <w:spacing w:before="120"/>
              <w:ind w:left="567"/>
            </w:pPr>
            <w:r>
              <w:t>26.1.40. стоматология:</w:t>
            </w:r>
          </w:p>
          <w:p w:rsidR="00756D5B" w:rsidRDefault="00756D5B">
            <w:pPr>
              <w:pStyle w:val="table10"/>
              <w:spacing w:before="120"/>
              <w:ind w:left="851"/>
            </w:pPr>
            <w:r>
              <w:t>терапевтическая;</w:t>
            </w:r>
          </w:p>
          <w:p w:rsidR="00756D5B" w:rsidRDefault="00756D5B">
            <w:pPr>
              <w:pStyle w:val="table10"/>
              <w:spacing w:before="120"/>
              <w:ind w:left="851"/>
            </w:pPr>
            <w:r>
              <w:t>хирургическая;</w:t>
            </w:r>
          </w:p>
          <w:p w:rsidR="00756D5B" w:rsidRDefault="00756D5B">
            <w:pPr>
              <w:pStyle w:val="table10"/>
              <w:spacing w:before="120"/>
              <w:ind w:left="851"/>
            </w:pPr>
            <w:r>
              <w:t>ортодонтическая;</w:t>
            </w:r>
          </w:p>
          <w:p w:rsidR="00756D5B" w:rsidRDefault="00756D5B">
            <w:pPr>
              <w:pStyle w:val="table10"/>
              <w:spacing w:before="120"/>
              <w:ind w:left="851"/>
            </w:pPr>
            <w:r>
              <w:lastRenderedPageBreak/>
              <w:t>ортопедическая;</w:t>
            </w:r>
          </w:p>
          <w:p w:rsidR="00756D5B" w:rsidRDefault="00756D5B">
            <w:pPr>
              <w:pStyle w:val="table10"/>
              <w:spacing w:before="120"/>
              <w:ind w:left="851"/>
            </w:pPr>
            <w:r>
              <w:t>зуботехнические работы</w:t>
            </w:r>
          </w:p>
          <w:p w:rsidR="00756D5B" w:rsidRDefault="00756D5B">
            <w:pPr>
              <w:pStyle w:val="table10"/>
              <w:spacing w:before="120"/>
              <w:ind w:left="567"/>
            </w:pPr>
            <w:r>
              <w:t>26.1.41. терапия</w:t>
            </w:r>
          </w:p>
          <w:p w:rsidR="00756D5B" w:rsidRDefault="00756D5B">
            <w:pPr>
              <w:pStyle w:val="table10"/>
              <w:spacing w:before="120"/>
              <w:ind w:left="567"/>
            </w:pPr>
            <w:r>
              <w:t>26.1.42. токсикология</w:t>
            </w:r>
          </w:p>
          <w:p w:rsidR="00756D5B" w:rsidRDefault="00756D5B">
            <w:pPr>
              <w:pStyle w:val="table10"/>
              <w:spacing w:before="120"/>
              <w:ind w:left="567"/>
            </w:pPr>
            <w:r>
              <w:t>26.1.43. травматология</w:t>
            </w:r>
          </w:p>
          <w:p w:rsidR="00756D5B" w:rsidRDefault="00756D5B">
            <w:pPr>
              <w:pStyle w:val="table10"/>
              <w:spacing w:before="120"/>
              <w:ind w:left="567"/>
            </w:pPr>
            <w:r>
              <w:t>26.1.44. урология, в том числе андрология</w:t>
            </w:r>
          </w:p>
          <w:p w:rsidR="00756D5B" w:rsidRDefault="00756D5B">
            <w:pPr>
              <w:pStyle w:val="table10"/>
              <w:spacing w:before="120"/>
              <w:ind w:left="567"/>
            </w:pPr>
            <w:r>
              <w:t>26.1.45. физиотерапия</w:t>
            </w:r>
          </w:p>
          <w:p w:rsidR="00756D5B" w:rsidRDefault="00756D5B">
            <w:pPr>
              <w:pStyle w:val="table10"/>
              <w:spacing w:before="120"/>
              <w:ind w:left="567"/>
            </w:pPr>
            <w:r>
              <w:t>26.1.46. фтизиатрия</w:t>
            </w:r>
          </w:p>
          <w:p w:rsidR="00756D5B" w:rsidRDefault="00756D5B">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756D5B" w:rsidRDefault="00756D5B">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756D5B" w:rsidRDefault="00756D5B">
            <w:pPr>
              <w:pStyle w:val="table10"/>
              <w:spacing w:before="120"/>
              <w:ind w:left="567"/>
            </w:pPr>
            <w:r>
              <w:t>26.1.49. исключен</w:t>
            </w:r>
          </w:p>
          <w:p w:rsidR="00756D5B" w:rsidRDefault="00756D5B">
            <w:pPr>
              <w:pStyle w:val="table10"/>
              <w:spacing w:before="120"/>
              <w:ind w:left="567"/>
            </w:pPr>
            <w:r>
              <w:t>26.1.50. эндокринология</w:t>
            </w:r>
          </w:p>
          <w:p w:rsidR="00756D5B" w:rsidRDefault="00756D5B">
            <w:pPr>
              <w:pStyle w:val="table10"/>
              <w:spacing w:before="120"/>
              <w:ind w:left="284"/>
            </w:pPr>
            <w:r>
              <w:t>26.2. исключен</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756D5B" w:rsidRDefault="00756D5B">
            <w:pPr>
              <w:pStyle w:val="table10"/>
              <w:spacing w:before="120"/>
            </w:pPr>
            <w:r>
              <w:t>Министерство образования</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27.1. подготовка кадров с профессионально-техническим образованием</w:t>
            </w:r>
          </w:p>
          <w:p w:rsidR="00756D5B" w:rsidRDefault="00756D5B">
            <w:pPr>
              <w:pStyle w:val="table10"/>
              <w:spacing w:before="120"/>
              <w:ind w:left="284"/>
            </w:pPr>
            <w:r>
              <w:t>27.2. подготовка кадров со средним специальным образованием</w:t>
            </w:r>
          </w:p>
          <w:p w:rsidR="00756D5B" w:rsidRDefault="00756D5B">
            <w:pPr>
              <w:pStyle w:val="table10"/>
              <w:spacing w:before="120"/>
              <w:ind w:left="284"/>
            </w:pPr>
            <w:r>
              <w:t>27.3. подготовка кадров с высшим образованием</w:t>
            </w:r>
          </w:p>
          <w:p w:rsidR="00756D5B" w:rsidRDefault="00756D5B">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28. Оказание юридических услуг:</w:t>
            </w:r>
          </w:p>
        </w:tc>
        <w:tc>
          <w:tcPr>
            <w:tcW w:w="2307" w:type="pct"/>
            <w:tcMar>
              <w:top w:w="0" w:type="dxa"/>
              <w:left w:w="6" w:type="dxa"/>
              <w:bottom w:w="0" w:type="dxa"/>
              <w:right w:w="6" w:type="dxa"/>
            </w:tcMar>
            <w:hideMark/>
          </w:tcPr>
          <w:p w:rsidR="00756D5B" w:rsidRDefault="00756D5B">
            <w:pPr>
              <w:pStyle w:val="table10"/>
              <w:spacing w:before="120"/>
            </w:pPr>
            <w:r>
              <w:t>Министерство юстиции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28.1. юридические услуги</w:t>
            </w:r>
          </w:p>
          <w:p w:rsidR="00756D5B" w:rsidRDefault="00756D5B">
            <w:pPr>
              <w:pStyle w:val="table10"/>
              <w:spacing w:before="120"/>
              <w:ind w:left="284"/>
            </w:pPr>
            <w:r>
              <w:t>28.2. исключен</w:t>
            </w:r>
          </w:p>
          <w:p w:rsidR="00756D5B" w:rsidRDefault="00756D5B">
            <w:pPr>
              <w:pStyle w:val="table10"/>
              <w:spacing w:before="120"/>
              <w:ind w:left="284"/>
            </w:pPr>
            <w:r>
              <w:t>28.3. риэлтерские услуги</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756D5B" w:rsidRDefault="00756D5B">
            <w:pPr>
              <w:pStyle w:val="table10"/>
              <w:spacing w:before="120"/>
            </w:pPr>
            <w:r>
              <w:t>Белорусский государственный концерн по нефти и химии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29.1. оптовая торговля нефтепродуктами</w:t>
            </w:r>
          </w:p>
          <w:p w:rsidR="00756D5B" w:rsidRDefault="00756D5B">
            <w:pPr>
              <w:pStyle w:val="table10"/>
              <w:spacing w:before="120"/>
              <w:ind w:left="284"/>
            </w:pPr>
            <w:r>
              <w:t>29.2. оптовая торговля импортными нефтепродуктами</w:t>
            </w:r>
          </w:p>
          <w:p w:rsidR="00756D5B" w:rsidRDefault="00756D5B">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756D5B" w:rsidRDefault="00756D5B">
            <w:pPr>
              <w:pStyle w:val="table10"/>
              <w:spacing w:before="120"/>
            </w:pPr>
            <w:r>
              <w:t>облисполкомы и Минский горисполком</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30.1. оптовая торговля алкогольными напитками</w:t>
            </w:r>
          </w:p>
          <w:p w:rsidR="00756D5B" w:rsidRDefault="00756D5B">
            <w:pPr>
              <w:pStyle w:val="table10"/>
              <w:spacing w:before="120"/>
              <w:ind w:left="284"/>
            </w:pPr>
            <w:r>
              <w:t>30.2. оптовая торговля непищевой спиртосодержащей продукцией</w:t>
            </w:r>
          </w:p>
          <w:p w:rsidR="00756D5B" w:rsidRDefault="00756D5B">
            <w:pPr>
              <w:pStyle w:val="table10"/>
              <w:spacing w:before="120"/>
              <w:ind w:left="284"/>
            </w:pPr>
            <w:r>
              <w:lastRenderedPageBreak/>
              <w:t>30.3. оптовая торговля непищевым этиловым спиртом</w:t>
            </w:r>
          </w:p>
          <w:p w:rsidR="00756D5B" w:rsidRDefault="00756D5B">
            <w:pPr>
              <w:pStyle w:val="table10"/>
              <w:spacing w:before="120"/>
              <w:ind w:left="284"/>
            </w:pPr>
            <w:r>
              <w:t>30.4. оптовая торговля табачными изделиями</w:t>
            </w:r>
          </w:p>
          <w:p w:rsidR="00756D5B" w:rsidRDefault="00756D5B">
            <w:pPr>
              <w:pStyle w:val="table10"/>
              <w:spacing w:before="120"/>
              <w:ind w:left="284"/>
            </w:pPr>
            <w:r>
              <w:t>30.5. хранение алкогольной продукции</w:t>
            </w:r>
          </w:p>
          <w:p w:rsidR="00756D5B" w:rsidRDefault="00756D5B">
            <w:pPr>
              <w:pStyle w:val="table10"/>
              <w:spacing w:before="120"/>
              <w:ind w:left="284"/>
            </w:pPr>
            <w:r>
              <w:t>30.6. хранение непищевой спиртосодержащей продукции</w:t>
            </w:r>
          </w:p>
          <w:p w:rsidR="00756D5B" w:rsidRDefault="00756D5B">
            <w:pPr>
              <w:pStyle w:val="table10"/>
              <w:spacing w:before="120"/>
              <w:ind w:left="284"/>
            </w:pPr>
            <w:r>
              <w:t>30.7. хранение непищевого этилового спирта</w:t>
            </w:r>
          </w:p>
          <w:p w:rsidR="00756D5B" w:rsidRDefault="00756D5B">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31. Охранная деятельность:</w:t>
            </w:r>
          </w:p>
        </w:tc>
        <w:tc>
          <w:tcPr>
            <w:tcW w:w="2307" w:type="pct"/>
            <w:tcMar>
              <w:top w:w="0" w:type="dxa"/>
              <w:left w:w="6" w:type="dxa"/>
              <w:bottom w:w="0" w:type="dxa"/>
              <w:right w:w="6" w:type="dxa"/>
            </w:tcMar>
            <w:hideMark/>
          </w:tcPr>
          <w:p w:rsidR="00756D5B" w:rsidRDefault="00756D5B">
            <w:pPr>
              <w:pStyle w:val="table10"/>
              <w:spacing w:before="120"/>
            </w:pPr>
            <w:r>
              <w:t>Министерство внутренних дел</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31.1. охрана юридическим лицом своих работников</w:t>
            </w:r>
          </w:p>
          <w:p w:rsidR="00756D5B" w:rsidRDefault="00756D5B">
            <w:pPr>
              <w:pStyle w:val="table10"/>
              <w:spacing w:before="120"/>
              <w:ind w:left="284"/>
            </w:pPr>
            <w:r>
              <w:t>31.2. охрана юридическим лицом принадлежащих ему объектов (имущества)</w:t>
            </w:r>
          </w:p>
          <w:p w:rsidR="00756D5B" w:rsidRDefault="00756D5B">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32. Полиграфическая деятельность:</w:t>
            </w:r>
          </w:p>
        </w:tc>
        <w:tc>
          <w:tcPr>
            <w:tcW w:w="2307" w:type="pct"/>
            <w:tcMar>
              <w:top w:w="0" w:type="dxa"/>
              <w:left w:w="6" w:type="dxa"/>
              <w:bottom w:w="0" w:type="dxa"/>
              <w:right w:w="6" w:type="dxa"/>
            </w:tcMar>
            <w:hideMark/>
          </w:tcPr>
          <w:p w:rsidR="00756D5B" w:rsidRDefault="00756D5B">
            <w:pPr>
              <w:pStyle w:val="table10"/>
              <w:spacing w:before="120"/>
            </w:pPr>
            <w:r>
              <w:t>Министерство информации</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32.1. выпуск печатной продукции*** без ограничений</w:t>
            </w:r>
          </w:p>
          <w:p w:rsidR="00756D5B" w:rsidRDefault="00756D5B">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756D5B" w:rsidRDefault="00756D5B">
            <w:pPr>
              <w:pStyle w:val="table10"/>
              <w:spacing w:before="120"/>
            </w:pPr>
            <w:r>
              <w:t>Министерство финансов</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33.1. брокерская деятельность</w:t>
            </w:r>
          </w:p>
          <w:p w:rsidR="00756D5B" w:rsidRDefault="00756D5B">
            <w:pPr>
              <w:pStyle w:val="table10"/>
              <w:spacing w:before="120"/>
              <w:ind w:left="284"/>
            </w:pPr>
            <w:r>
              <w:t>33.2. дилерская деятельность</w:t>
            </w:r>
          </w:p>
          <w:p w:rsidR="00756D5B" w:rsidRDefault="00756D5B">
            <w:pPr>
              <w:pStyle w:val="table10"/>
              <w:spacing w:before="120"/>
              <w:ind w:left="284"/>
            </w:pPr>
            <w:r>
              <w:t>33.3. депозитарная деятельность</w:t>
            </w:r>
          </w:p>
          <w:p w:rsidR="00756D5B" w:rsidRDefault="00756D5B">
            <w:pPr>
              <w:pStyle w:val="table10"/>
              <w:spacing w:before="120"/>
              <w:ind w:left="284"/>
            </w:pPr>
            <w:r>
              <w:t>33.4. деятельность по доверительному управлению ценными бумагами</w:t>
            </w:r>
          </w:p>
          <w:p w:rsidR="00756D5B" w:rsidRDefault="00756D5B">
            <w:pPr>
              <w:pStyle w:val="table10"/>
              <w:spacing w:before="120"/>
              <w:ind w:left="284"/>
            </w:pPr>
            <w:r>
              <w:t>33.5. клиринговая деятельность</w:t>
            </w:r>
          </w:p>
          <w:p w:rsidR="00756D5B" w:rsidRDefault="00756D5B">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756D5B" w:rsidRDefault="00756D5B">
            <w:pPr>
              <w:pStyle w:val="table10"/>
              <w:spacing w:before="120"/>
            </w:pPr>
            <w:r>
              <w:t>Минский горисполком, городские (в том числе в городах с районным делением) и районные исполкомы</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34.1. розничная торговля алкогольными напитками</w:t>
            </w:r>
          </w:p>
          <w:p w:rsidR="00756D5B" w:rsidRDefault="00756D5B">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35. Страховая деятельность:</w:t>
            </w:r>
          </w:p>
        </w:tc>
        <w:tc>
          <w:tcPr>
            <w:tcW w:w="2307" w:type="pct"/>
            <w:tcMar>
              <w:top w:w="0" w:type="dxa"/>
              <w:left w:w="6" w:type="dxa"/>
              <w:bottom w:w="0" w:type="dxa"/>
              <w:right w:w="6" w:type="dxa"/>
            </w:tcMar>
            <w:hideMark/>
          </w:tcPr>
          <w:p w:rsidR="00756D5B" w:rsidRDefault="00756D5B">
            <w:pPr>
              <w:pStyle w:val="table10"/>
              <w:spacing w:before="120"/>
            </w:pPr>
            <w:r>
              <w:t>Министерство финансов</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35.1. обязательное страхование</w:t>
            </w:r>
          </w:p>
          <w:p w:rsidR="00756D5B" w:rsidRDefault="00756D5B">
            <w:pPr>
              <w:pStyle w:val="table10"/>
              <w:spacing w:before="120"/>
              <w:ind w:left="284"/>
            </w:pPr>
            <w:r>
              <w:t>35.2. перестрахование</w:t>
            </w:r>
          </w:p>
          <w:p w:rsidR="00756D5B" w:rsidRDefault="00756D5B">
            <w:pPr>
              <w:pStyle w:val="table10"/>
              <w:spacing w:before="120"/>
              <w:ind w:left="284"/>
            </w:pPr>
            <w:r>
              <w:t>35.3. добровольное страхование</w:t>
            </w:r>
          </w:p>
        </w:tc>
        <w:tc>
          <w:tcPr>
            <w:tcW w:w="2307" w:type="pct"/>
            <w:tcMar>
              <w:top w:w="0" w:type="dxa"/>
              <w:left w:w="6" w:type="dxa"/>
              <w:bottom w:w="0" w:type="dxa"/>
              <w:right w:w="6" w:type="dxa"/>
            </w:tcMar>
            <w:hideMark/>
          </w:tcPr>
          <w:p w:rsidR="00756D5B" w:rsidRDefault="00756D5B">
            <w:pPr>
              <w:pStyle w:val="table10"/>
              <w:spacing w:before="120"/>
            </w:pPr>
            <w:r>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35</w:t>
            </w:r>
            <w:r>
              <w:rPr>
                <w:vertAlign w:val="superscript"/>
              </w:rPr>
              <w:t>1</w:t>
            </w:r>
            <w:r>
              <w:t>. Судебно-экспертная деятельность</w:t>
            </w:r>
          </w:p>
        </w:tc>
        <w:tc>
          <w:tcPr>
            <w:tcW w:w="2307" w:type="pct"/>
            <w:tcMar>
              <w:top w:w="0" w:type="dxa"/>
              <w:left w:w="6" w:type="dxa"/>
              <w:bottom w:w="0" w:type="dxa"/>
              <w:right w:w="6" w:type="dxa"/>
            </w:tcMar>
            <w:hideMark/>
          </w:tcPr>
          <w:p w:rsidR="00756D5B" w:rsidRDefault="00756D5B">
            <w:pPr>
              <w:pStyle w:val="table10"/>
              <w:spacing w:before="120"/>
            </w:pPr>
            <w:r>
              <w:t>Государственный комитет судебных экспертиз</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756D5B" w:rsidRDefault="00756D5B">
            <w:pPr>
              <w:pStyle w:val="table10"/>
              <w:spacing w:before="120"/>
            </w:pPr>
            <w:r>
              <w:t>Министерство здравоохранения</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ind w:left="284"/>
            </w:pPr>
            <w:r>
              <w:t>36.1. работы и услуги, связанные с промышленным производством лекарственных средств и их оптовой реализацией:</w:t>
            </w:r>
          </w:p>
          <w:p w:rsidR="00756D5B" w:rsidRDefault="00756D5B">
            <w:pPr>
              <w:pStyle w:val="table10"/>
              <w:spacing w:before="120"/>
              <w:ind w:left="567"/>
            </w:pPr>
            <w:r>
              <w:t>36.1.1. промышленное производство лекарственных средств и их оптовая реализация</w:t>
            </w:r>
          </w:p>
          <w:p w:rsidR="00756D5B" w:rsidRDefault="00756D5B">
            <w:pPr>
              <w:pStyle w:val="table10"/>
              <w:spacing w:before="120"/>
              <w:ind w:left="567"/>
            </w:pPr>
            <w:r>
              <w:t xml:space="preserve">36.1.2. промышленное производство газов, используемых в медицинских целях, и их оптовая </w:t>
            </w:r>
            <w:r>
              <w:lastRenderedPageBreak/>
              <w:t>реализация</w:t>
            </w:r>
          </w:p>
          <w:p w:rsidR="00756D5B" w:rsidRDefault="00756D5B">
            <w:pPr>
              <w:pStyle w:val="table10"/>
              <w:spacing w:before="120"/>
              <w:ind w:left="567"/>
            </w:pPr>
            <w:r>
              <w:t>36.1.3. промышленное производство радиофармацевтических лекарственных средств и их оптовая реализация</w:t>
            </w:r>
          </w:p>
          <w:p w:rsidR="00756D5B" w:rsidRDefault="00756D5B">
            <w:pPr>
              <w:pStyle w:val="table10"/>
              <w:spacing w:before="120"/>
              <w:ind w:left="567"/>
            </w:pPr>
            <w:r>
              <w:t>36.1.4. промышленное производство спиртосодержащих лекарственных средств и их оптовая реализация</w:t>
            </w:r>
          </w:p>
          <w:p w:rsidR="00756D5B" w:rsidRDefault="00756D5B">
            <w:pPr>
              <w:pStyle w:val="table10"/>
              <w:spacing w:before="120"/>
              <w:ind w:left="567"/>
            </w:pPr>
            <w:r>
              <w:t>36.1.5. промышленное производство лекарственных средств в части фасовки и упаковки готовых лекарственных средств и (или) фармацевтических субстанций и их оптовая реализация</w:t>
            </w:r>
          </w:p>
          <w:p w:rsidR="00756D5B" w:rsidRDefault="00756D5B">
            <w:pPr>
              <w:pStyle w:val="table10"/>
              <w:spacing w:before="120"/>
              <w:ind w:left="567"/>
            </w:pPr>
            <w:r>
              <w:t>36.1.6. промышленное производство лекарственных средств в части переработки, фасовки и упаковки лекарственного растительного сырья, изготовления сборов и их оптовая реализация</w:t>
            </w:r>
          </w:p>
          <w:p w:rsidR="00756D5B" w:rsidRDefault="00756D5B">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756D5B" w:rsidRDefault="00756D5B">
            <w:pPr>
              <w:pStyle w:val="table10"/>
              <w:spacing w:before="120"/>
              <w:ind w:left="567"/>
            </w:pPr>
            <w:r>
              <w:t>36.2.1. аптечное изготовление лекарственных средств</w:t>
            </w:r>
          </w:p>
          <w:p w:rsidR="00756D5B" w:rsidRDefault="00756D5B">
            <w:pPr>
              <w:pStyle w:val="table10"/>
              <w:spacing w:before="120"/>
              <w:ind w:left="567"/>
            </w:pPr>
            <w:r>
              <w:t>36.2.2. отпуск лекарственных средств организациям здравоохранения и (или) их структурным подразделениям</w:t>
            </w:r>
          </w:p>
          <w:p w:rsidR="00756D5B" w:rsidRDefault="00756D5B">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756D5B" w:rsidRDefault="00756D5B">
            <w:pPr>
              <w:pStyle w:val="table10"/>
              <w:spacing w:before="120"/>
              <w:ind w:left="567"/>
            </w:pPr>
            <w:r>
              <w:t>36.2.4. оптовая реализация лекарственных средств организациям здравоохранения</w:t>
            </w:r>
          </w:p>
          <w:p w:rsidR="00756D5B" w:rsidRDefault="00756D5B">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756D5B" w:rsidRDefault="00756D5B">
            <w:pPr>
              <w:pStyle w:val="table10"/>
              <w:spacing w:before="120"/>
            </w:pPr>
            <w:r>
              <w:lastRenderedPageBreak/>
              <w:t> </w:t>
            </w:r>
          </w:p>
        </w:tc>
      </w:tr>
      <w:tr w:rsidR="00756D5B">
        <w:trPr>
          <w:trHeight w:val="240"/>
        </w:trPr>
        <w:tc>
          <w:tcPr>
            <w:tcW w:w="2693" w:type="pct"/>
            <w:tcMar>
              <w:top w:w="0" w:type="dxa"/>
              <w:left w:w="6" w:type="dxa"/>
              <w:bottom w:w="0" w:type="dxa"/>
              <w:right w:w="6" w:type="dxa"/>
            </w:tcMar>
            <w:hideMark/>
          </w:tcPr>
          <w:p w:rsidR="00756D5B" w:rsidRDefault="00756D5B">
            <w:pPr>
              <w:pStyle w:val="table10"/>
              <w:spacing w:before="120"/>
            </w:pPr>
            <w:r>
              <w:lastRenderedPageBreak/>
              <w:t>37. Исключен</w:t>
            </w:r>
          </w:p>
        </w:tc>
        <w:tc>
          <w:tcPr>
            <w:tcW w:w="2307" w:type="pct"/>
            <w:tcMar>
              <w:top w:w="0" w:type="dxa"/>
              <w:left w:w="6" w:type="dxa"/>
              <w:bottom w:w="0" w:type="dxa"/>
              <w:right w:w="6" w:type="dxa"/>
            </w:tcMar>
            <w:hideMark/>
          </w:tcPr>
          <w:p w:rsidR="00756D5B" w:rsidRDefault="00756D5B">
            <w:pPr>
              <w:pStyle w:val="table10"/>
              <w:spacing w:before="120"/>
            </w:pPr>
            <w:r>
              <w:t> </w:t>
            </w:r>
          </w:p>
        </w:tc>
      </w:tr>
    </w:tbl>
    <w:p w:rsidR="00756D5B" w:rsidRDefault="00756D5B">
      <w:pPr>
        <w:pStyle w:val="newncpi"/>
      </w:pPr>
      <w:r>
        <w:t> </w:t>
      </w:r>
    </w:p>
    <w:p w:rsidR="00756D5B" w:rsidRDefault="00756D5B">
      <w:pPr>
        <w:pStyle w:val="snoskiline"/>
      </w:pPr>
      <w:r>
        <w:t>______________________________</w:t>
      </w:r>
    </w:p>
    <w:p w:rsidR="00756D5B" w:rsidRDefault="00756D5B">
      <w:pPr>
        <w:pStyle w:val="snoski"/>
      </w:pPr>
      <w:r>
        <w:t>*Порядок лицензирования определяется Национальным банком.</w:t>
      </w:r>
    </w:p>
    <w:p w:rsidR="00756D5B" w:rsidRDefault="00756D5B">
      <w:pPr>
        <w:pStyle w:val="snoski"/>
      </w:pPr>
      <w:r>
        <w:t>**Порядок лицензирования определяется Президентом Республики Беларусь.</w:t>
      </w:r>
    </w:p>
    <w:p w:rsidR="00756D5B" w:rsidRDefault="00756D5B">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756D5B" w:rsidRDefault="00756D5B">
      <w:pPr>
        <w:rPr>
          <w:rFonts w:eastAsia="Times New Roman"/>
        </w:rPr>
        <w:sectPr w:rsidR="00756D5B" w:rsidSect="00756D5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756D5B" w:rsidRDefault="00756D5B">
      <w:pPr>
        <w:pStyle w:val="newncpi0"/>
      </w:pPr>
      <w:r>
        <w:lastRenderedPageBreak/>
        <w:t> </w:t>
      </w:r>
    </w:p>
    <w:p w:rsidR="00756D5B" w:rsidRDefault="00756D5B">
      <w:pPr>
        <w:pStyle w:val="newncpi0"/>
      </w:pPr>
      <w:r>
        <w:t> </w:t>
      </w:r>
    </w:p>
    <w:tbl>
      <w:tblPr>
        <w:tblStyle w:val="tablencpi"/>
        <w:tblW w:w="5000" w:type="pct"/>
        <w:tblLook w:val="04A0"/>
      </w:tblPr>
      <w:tblGrid>
        <w:gridCol w:w="6137"/>
        <w:gridCol w:w="3244"/>
      </w:tblGrid>
      <w:tr w:rsidR="00756D5B">
        <w:tc>
          <w:tcPr>
            <w:tcW w:w="3271" w:type="pct"/>
            <w:tcMar>
              <w:top w:w="0" w:type="dxa"/>
              <w:left w:w="6" w:type="dxa"/>
              <w:bottom w:w="0" w:type="dxa"/>
              <w:right w:w="6" w:type="dxa"/>
            </w:tcMar>
            <w:hideMark/>
          </w:tcPr>
          <w:p w:rsidR="00756D5B" w:rsidRDefault="00756D5B">
            <w:pPr>
              <w:pStyle w:val="newncpi"/>
            </w:pPr>
            <w:r>
              <w:t> </w:t>
            </w:r>
          </w:p>
        </w:tc>
        <w:tc>
          <w:tcPr>
            <w:tcW w:w="1729" w:type="pct"/>
            <w:tcMar>
              <w:top w:w="0" w:type="dxa"/>
              <w:left w:w="6" w:type="dxa"/>
              <w:bottom w:w="0" w:type="dxa"/>
              <w:right w:w="6" w:type="dxa"/>
            </w:tcMar>
            <w:hideMark/>
          </w:tcPr>
          <w:p w:rsidR="00756D5B" w:rsidRDefault="00756D5B">
            <w:pPr>
              <w:pStyle w:val="append1"/>
            </w:pPr>
            <w:r>
              <w:t>Приложение 2</w:t>
            </w:r>
          </w:p>
          <w:p w:rsidR="00756D5B" w:rsidRDefault="00756D5B">
            <w:pPr>
              <w:pStyle w:val="append"/>
            </w:pPr>
            <w:r>
              <w:t xml:space="preserve">к Положению о лицензировании </w:t>
            </w:r>
            <w:r>
              <w:br/>
              <w:t xml:space="preserve">отдельных видов деятельности </w:t>
            </w:r>
          </w:p>
        </w:tc>
      </w:tr>
    </w:tbl>
    <w:p w:rsidR="00756D5B" w:rsidRDefault="00756D5B">
      <w:pPr>
        <w:pStyle w:val="begform"/>
      </w:pPr>
      <w:r>
        <w:t> </w:t>
      </w:r>
    </w:p>
    <w:p w:rsidR="00756D5B" w:rsidRDefault="00756D5B">
      <w:pPr>
        <w:pStyle w:val="onestring"/>
      </w:pPr>
      <w:r>
        <w:t>Форма</w:t>
      </w:r>
    </w:p>
    <w:p w:rsidR="00756D5B" w:rsidRDefault="00756D5B">
      <w:pPr>
        <w:pStyle w:val="newncpi"/>
      </w:pPr>
      <w:r>
        <w:t> </w:t>
      </w:r>
    </w:p>
    <w:p w:rsidR="00756D5B" w:rsidRDefault="00756D5B">
      <w:pPr>
        <w:pStyle w:val="onestring"/>
      </w:pPr>
      <w:r>
        <w:t>Лицевая сторона</w:t>
      </w:r>
    </w:p>
    <w:p w:rsidR="00756D5B" w:rsidRDefault="00756D5B">
      <w:pPr>
        <w:pStyle w:val="newncpi"/>
      </w:pPr>
      <w:r>
        <w:t> </w:t>
      </w:r>
    </w:p>
    <w:tbl>
      <w:tblPr>
        <w:tblStyle w:val="tablencpi"/>
        <w:tblW w:w="5000" w:type="pct"/>
        <w:tblLook w:val="04A0"/>
      </w:tblPr>
      <w:tblGrid>
        <w:gridCol w:w="3786"/>
        <w:gridCol w:w="2460"/>
        <w:gridCol w:w="3135"/>
      </w:tblGrid>
      <w:tr w:rsidR="00756D5B">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56D5B" w:rsidRDefault="00756D5B">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756D5B" w:rsidRDefault="00756D5B">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56D5B" w:rsidRDefault="00756D5B">
            <w:pPr>
              <w:pStyle w:val="table10"/>
            </w:pPr>
            <w:r>
              <w:t> </w:t>
            </w:r>
          </w:p>
        </w:tc>
      </w:tr>
    </w:tbl>
    <w:p w:rsidR="00756D5B" w:rsidRDefault="00756D5B">
      <w:pPr>
        <w:pStyle w:val="newncpi"/>
      </w:pPr>
      <w:r>
        <w:t> </w:t>
      </w:r>
    </w:p>
    <w:p w:rsidR="00756D5B" w:rsidRDefault="00756D5B">
      <w:pPr>
        <w:pStyle w:val="newncpi0"/>
        <w:jc w:val="center"/>
      </w:pPr>
      <w:r>
        <w:t>_____________________________________________________</w:t>
      </w:r>
    </w:p>
    <w:p w:rsidR="00756D5B" w:rsidRDefault="00756D5B">
      <w:pPr>
        <w:pStyle w:val="undline"/>
        <w:jc w:val="center"/>
      </w:pPr>
      <w:r>
        <w:t>(наименование органа, выдавшего лицензию)</w:t>
      </w:r>
    </w:p>
    <w:p w:rsidR="00756D5B" w:rsidRDefault="00756D5B">
      <w:pPr>
        <w:pStyle w:val="titlep"/>
      </w:pPr>
      <w:r>
        <w:t>СПЕЦИАЛЬНОЕ РАЗРЕШЕНИЕ</w:t>
      </w:r>
      <w:r>
        <w:br/>
        <w:t>(ЛИЦЕНЗИЯ)</w:t>
      </w:r>
    </w:p>
    <w:tbl>
      <w:tblPr>
        <w:tblStyle w:val="tablencpi"/>
        <w:tblW w:w="5000" w:type="pct"/>
        <w:tblLook w:val="04A0"/>
      </w:tblPr>
      <w:tblGrid>
        <w:gridCol w:w="3965"/>
        <w:gridCol w:w="1082"/>
        <w:gridCol w:w="1261"/>
        <w:gridCol w:w="3073"/>
      </w:tblGrid>
      <w:tr w:rsidR="00756D5B">
        <w:trPr>
          <w:trHeight w:val="238"/>
        </w:trPr>
        <w:tc>
          <w:tcPr>
            <w:tcW w:w="2113" w:type="pct"/>
            <w:tcBorders>
              <w:right w:val="single" w:sz="4" w:space="0" w:color="auto"/>
            </w:tcBorders>
            <w:tcMar>
              <w:top w:w="0" w:type="dxa"/>
              <w:left w:w="6" w:type="dxa"/>
              <w:bottom w:w="0" w:type="dxa"/>
              <w:right w:w="6" w:type="dxa"/>
            </w:tcMar>
            <w:hideMark/>
          </w:tcPr>
          <w:p w:rsidR="00756D5B" w:rsidRDefault="00756D5B">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756D5B" w:rsidRDefault="00756D5B">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756D5B" w:rsidRDefault="00756D5B">
            <w:pPr>
              <w:pStyle w:val="table10"/>
              <w:jc w:val="center"/>
            </w:pPr>
            <w:r>
              <w:t>/</w:t>
            </w:r>
          </w:p>
        </w:tc>
        <w:tc>
          <w:tcPr>
            <w:tcW w:w="1638" w:type="pct"/>
            <w:tcBorders>
              <w:left w:val="single" w:sz="4" w:space="0" w:color="auto"/>
            </w:tcBorders>
            <w:tcMar>
              <w:top w:w="0" w:type="dxa"/>
              <w:left w:w="6" w:type="dxa"/>
              <w:bottom w:w="0" w:type="dxa"/>
              <w:right w:w="6" w:type="dxa"/>
            </w:tcMar>
            <w:hideMark/>
          </w:tcPr>
          <w:p w:rsidR="00756D5B" w:rsidRDefault="00756D5B">
            <w:pPr>
              <w:pStyle w:val="table10"/>
            </w:pPr>
            <w:r>
              <w:t> </w:t>
            </w:r>
          </w:p>
        </w:tc>
      </w:tr>
    </w:tbl>
    <w:p w:rsidR="00756D5B" w:rsidRDefault="00756D5B">
      <w:pPr>
        <w:pStyle w:val="newncpi"/>
      </w:pPr>
      <w:r>
        <w:t> </w:t>
      </w:r>
    </w:p>
    <w:p w:rsidR="00756D5B" w:rsidRDefault="00756D5B">
      <w:pPr>
        <w:pStyle w:val="newncpi0"/>
      </w:pPr>
      <w:r>
        <w:t>на право осуществления ________________________________________________________</w:t>
      </w:r>
    </w:p>
    <w:p w:rsidR="00756D5B" w:rsidRDefault="00756D5B">
      <w:pPr>
        <w:pStyle w:val="undline"/>
        <w:ind w:firstLine="4321"/>
      </w:pPr>
      <w:r>
        <w:t>(наименование вида деятельности)</w:t>
      </w:r>
    </w:p>
    <w:p w:rsidR="00756D5B" w:rsidRDefault="00756D5B">
      <w:pPr>
        <w:pStyle w:val="newncpi0"/>
      </w:pPr>
      <w:r>
        <w:t>_____________________________________________________________________________.</w:t>
      </w:r>
    </w:p>
    <w:p w:rsidR="00756D5B" w:rsidRDefault="00756D5B">
      <w:pPr>
        <w:pStyle w:val="newncpi0"/>
      </w:pPr>
      <w:r>
        <w:t>Выдано ______________________________________________________________________</w:t>
      </w:r>
    </w:p>
    <w:p w:rsidR="00756D5B" w:rsidRDefault="00756D5B">
      <w:pPr>
        <w:pStyle w:val="undline"/>
        <w:ind w:firstLine="1440"/>
      </w:pPr>
      <w:r>
        <w:t>(наименование и местонахождение юридического лица, иностранной организации,</w:t>
      </w:r>
    </w:p>
    <w:p w:rsidR="00756D5B" w:rsidRDefault="00756D5B">
      <w:pPr>
        <w:pStyle w:val="newncpi0"/>
      </w:pPr>
      <w:r>
        <w:t>_____________________________________________________________________________</w:t>
      </w:r>
    </w:p>
    <w:p w:rsidR="00756D5B" w:rsidRDefault="00756D5B">
      <w:pPr>
        <w:pStyle w:val="undline"/>
        <w:jc w:val="center"/>
      </w:pPr>
      <w:r>
        <w:t>фамилия, собственное имя, отчество (если таковое имеется) и место жительства физического лица,</w:t>
      </w:r>
    </w:p>
    <w:p w:rsidR="00756D5B" w:rsidRDefault="00756D5B">
      <w:pPr>
        <w:pStyle w:val="newncpi0"/>
      </w:pPr>
      <w:r>
        <w:t>____________________________________________________________________________.</w:t>
      </w:r>
    </w:p>
    <w:p w:rsidR="00756D5B" w:rsidRDefault="00756D5B">
      <w:pPr>
        <w:pStyle w:val="undline"/>
        <w:jc w:val="center"/>
      </w:pPr>
      <w:r>
        <w:t>в том числе индивидуального предпринимателя)</w:t>
      </w:r>
    </w:p>
    <w:p w:rsidR="00756D5B" w:rsidRDefault="00756D5B">
      <w:pPr>
        <w:pStyle w:val="newncpi0"/>
      </w:pPr>
      <w:r>
        <w:t>Учетный номер плательщика _____________________.</w:t>
      </w:r>
    </w:p>
    <w:p w:rsidR="00756D5B" w:rsidRDefault="00756D5B">
      <w:pPr>
        <w:pStyle w:val="newncpi0"/>
      </w:pPr>
      <w:r>
        <w:t>Специальное разрешение (лицензия) выдано на основании решения от __ ________ 20__ г. № ___________________________________________________________________________</w:t>
      </w:r>
    </w:p>
    <w:p w:rsidR="00756D5B" w:rsidRDefault="00756D5B">
      <w:pPr>
        <w:pStyle w:val="newncpi0"/>
      </w:pPr>
      <w:r>
        <w:t>и зарегистрировано в реестре специальных разрешений (лицензий) ______________________________________________________________ за № _________.</w:t>
      </w:r>
    </w:p>
    <w:p w:rsidR="00756D5B" w:rsidRDefault="00756D5B">
      <w:pPr>
        <w:pStyle w:val="undline"/>
        <w:ind w:firstLine="720"/>
      </w:pPr>
      <w:r>
        <w:t>(наименование органа, выдавшего специальное разрешение (лицензию)</w:t>
      </w:r>
    </w:p>
    <w:p w:rsidR="00756D5B" w:rsidRDefault="00756D5B">
      <w:pPr>
        <w:pStyle w:val="newncpi"/>
      </w:pPr>
      <w:r>
        <w:t> </w:t>
      </w:r>
    </w:p>
    <w:tbl>
      <w:tblPr>
        <w:tblW w:w="4993" w:type="pct"/>
        <w:tblCellMar>
          <w:left w:w="0" w:type="dxa"/>
          <w:right w:w="0" w:type="dxa"/>
        </w:tblCellMar>
        <w:tblLook w:val="04A0"/>
      </w:tblPr>
      <w:tblGrid>
        <w:gridCol w:w="3506"/>
        <w:gridCol w:w="2739"/>
        <w:gridCol w:w="3123"/>
      </w:tblGrid>
      <w:tr w:rsidR="00756D5B">
        <w:trPr>
          <w:trHeight w:val="45"/>
        </w:trPr>
        <w:tc>
          <w:tcPr>
            <w:tcW w:w="1871" w:type="pct"/>
            <w:tcMar>
              <w:top w:w="0" w:type="dxa"/>
              <w:left w:w="6" w:type="dxa"/>
              <w:bottom w:w="0" w:type="dxa"/>
              <w:right w:w="6" w:type="dxa"/>
            </w:tcMar>
            <w:hideMark/>
          </w:tcPr>
          <w:p w:rsidR="00756D5B" w:rsidRDefault="00756D5B">
            <w:pPr>
              <w:pStyle w:val="newncpi0"/>
              <w:spacing w:line="45" w:lineRule="atLeast"/>
              <w:jc w:val="center"/>
            </w:pPr>
            <w:r>
              <w:t>____________________________</w:t>
            </w:r>
          </w:p>
        </w:tc>
        <w:tc>
          <w:tcPr>
            <w:tcW w:w="1462" w:type="pct"/>
            <w:tcMar>
              <w:top w:w="0" w:type="dxa"/>
              <w:left w:w="6" w:type="dxa"/>
              <w:bottom w:w="0" w:type="dxa"/>
              <w:right w:w="6" w:type="dxa"/>
            </w:tcMar>
            <w:hideMark/>
          </w:tcPr>
          <w:p w:rsidR="00756D5B" w:rsidRDefault="00756D5B">
            <w:pPr>
              <w:pStyle w:val="newncpi0"/>
              <w:spacing w:line="45" w:lineRule="atLeast"/>
              <w:jc w:val="center"/>
            </w:pPr>
            <w:r>
              <w:t>_________________</w:t>
            </w:r>
          </w:p>
        </w:tc>
        <w:tc>
          <w:tcPr>
            <w:tcW w:w="1667" w:type="pct"/>
            <w:tcMar>
              <w:top w:w="0" w:type="dxa"/>
              <w:left w:w="6" w:type="dxa"/>
              <w:bottom w:w="0" w:type="dxa"/>
              <w:right w:w="6" w:type="dxa"/>
            </w:tcMar>
            <w:hideMark/>
          </w:tcPr>
          <w:p w:rsidR="00756D5B" w:rsidRDefault="00756D5B">
            <w:pPr>
              <w:pStyle w:val="newncpi0"/>
              <w:spacing w:line="45" w:lineRule="atLeast"/>
              <w:jc w:val="center"/>
            </w:pPr>
            <w:r>
              <w:t>______________________</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756D5B" w:rsidRDefault="00756D5B">
            <w:pPr>
              <w:pStyle w:val="undline"/>
              <w:spacing w:line="45" w:lineRule="atLeast"/>
              <w:jc w:val="center"/>
            </w:pPr>
            <w:r>
              <w:t>(подпись)</w:t>
            </w:r>
          </w:p>
        </w:tc>
        <w:tc>
          <w:tcPr>
            <w:tcW w:w="1667" w:type="pct"/>
            <w:tcMar>
              <w:top w:w="0" w:type="dxa"/>
              <w:left w:w="6" w:type="dxa"/>
              <w:bottom w:w="0" w:type="dxa"/>
              <w:right w:w="6" w:type="dxa"/>
            </w:tcMar>
            <w:hideMark/>
          </w:tcPr>
          <w:p w:rsidR="00756D5B" w:rsidRDefault="00756D5B">
            <w:pPr>
              <w:pStyle w:val="undline"/>
              <w:spacing w:line="45" w:lineRule="atLeast"/>
              <w:jc w:val="center"/>
            </w:pPr>
            <w:r>
              <w:t>(инициалы, фамилия)</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 </w:t>
            </w:r>
          </w:p>
        </w:tc>
        <w:tc>
          <w:tcPr>
            <w:tcW w:w="1462" w:type="pct"/>
            <w:tcMar>
              <w:top w:w="0" w:type="dxa"/>
              <w:left w:w="6" w:type="dxa"/>
              <w:bottom w:w="0" w:type="dxa"/>
              <w:right w:w="6" w:type="dxa"/>
            </w:tcMar>
            <w:hideMark/>
          </w:tcPr>
          <w:p w:rsidR="00756D5B" w:rsidRDefault="00756D5B">
            <w:pPr>
              <w:pStyle w:val="newncpi0"/>
              <w:spacing w:line="45" w:lineRule="atLeast"/>
              <w:ind w:firstLine="998"/>
            </w:pPr>
            <w:r>
              <w:t>М.П.</w:t>
            </w:r>
          </w:p>
        </w:tc>
        <w:tc>
          <w:tcPr>
            <w:tcW w:w="1667" w:type="pct"/>
            <w:tcMar>
              <w:top w:w="0" w:type="dxa"/>
              <w:left w:w="6" w:type="dxa"/>
              <w:bottom w:w="0" w:type="dxa"/>
              <w:right w:w="6" w:type="dxa"/>
            </w:tcMar>
            <w:hideMark/>
          </w:tcPr>
          <w:p w:rsidR="00756D5B" w:rsidRDefault="00756D5B">
            <w:pPr>
              <w:pStyle w:val="undline"/>
              <w:spacing w:line="45" w:lineRule="atLeast"/>
              <w:jc w:val="center"/>
            </w:pPr>
            <w:r>
              <w:t> </w:t>
            </w:r>
          </w:p>
        </w:tc>
      </w:tr>
    </w:tbl>
    <w:p w:rsidR="00756D5B" w:rsidRDefault="00756D5B">
      <w:pPr>
        <w:pStyle w:val="newncpi"/>
      </w:pPr>
      <w:r>
        <w:t> </w:t>
      </w:r>
    </w:p>
    <w:tbl>
      <w:tblPr>
        <w:tblW w:w="4991" w:type="pct"/>
        <w:tblCellMar>
          <w:left w:w="0" w:type="dxa"/>
          <w:right w:w="0" w:type="dxa"/>
        </w:tblCellMar>
        <w:tblLook w:val="04A0"/>
      </w:tblPr>
      <w:tblGrid>
        <w:gridCol w:w="3504"/>
        <w:gridCol w:w="4064"/>
        <w:gridCol w:w="1796"/>
      </w:tblGrid>
      <w:tr w:rsidR="00756D5B">
        <w:trPr>
          <w:trHeight w:val="45"/>
        </w:trPr>
        <w:tc>
          <w:tcPr>
            <w:tcW w:w="1871" w:type="pct"/>
            <w:tcMar>
              <w:top w:w="0" w:type="dxa"/>
              <w:left w:w="6" w:type="dxa"/>
              <w:bottom w:w="0" w:type="dxa"/>
              <w:right w:w="6" w:type="dxa"/>
            </w:tcMar>
            <w:hideMark/>
          </w:tcPr>
          <w:p w:rsidR="00756D5B" w:rsidRDefault="00756D5B">
            <w:pPr>
              <w:pStyle w:val="newncpi0"/>
              <w:spacing w:line="45" w:lineRule="atLeast"/>
              <w:jc w:val="center"/>
            </w:pPr>
            <w:r>
              <w:t> </w:t>
            </w:r>
          </w:p>
        </w:tc>
        <w:tc>
          <w:tcPr>
            <w:tcW w:w="2170" w:type="pct"/>
            <w:tcBorders>
              <w:right w:val="single" w:sz="4" w:space="0" w:color="auto"/>
            </w:tcBorders>
            <w:tcMar>
              <w:top w:w="0" w:type="dxa"/>
              <w:left w:w="6" w:type="dxa"/>
              <w:bottom w:w="0" w:type="dxa"/>
              <w:right w:w="6" w:type="dxa"/>
            </w:tcMar>
            <w:hideMark/>
          </w:tcPr>
          <w:p w:rsidR="00756D5B" w:rsidRDefault="00756D5B">
            <w:pPr>
              <w:pStyle w:val="newncpi0"/>
              <w:spacing w:line="45" w:lineRule="atLeast"/>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56D5B" w:rsidRDefault="00756D5B">
            <w:pPr>
              <w:pStyle w:val="undline"/>
              <w:spacing w:line="45" w:lineRule="atLeast"/>
              <w:jc w:val="center"/>
            </w:pPr>
            <w:r>
              <w:t xml:space="preserve">защитный </w:t>
            </w:r>
            <w:r>
              <w:br/>
              <w:t>элемент</w:t>
            </w:r>
          </w:p>
        </w:tc>
      </w:tr>
    </w:tbl>
    <w:p w:rsidR="00756D5B" w:rsidRDefault="00756D5B">
      <w:pPr>
        <w:pStyle w:val="newncpi"/>
      </w:pPr>
      <w:r>
        <w:t> </w:t>
      </w:r>
    </w:p>
    <w:p w:rsidR="00756D5B" w:rsidRDefault="00756D5B">
      <w:pPr>
        <w:pStyle w:val="onestring"/>
      </w:pPr>
      <w:r>
        <w:t>Оборотная сторона</w:t>
      </w:r>
    </w:p>
    <w:p w:rsidR="00756D5B" w:rsidRDefault="00756D5B">
      <w:pPr>
        <w:pStyle w:val="newncpi"/>
      </w:pPr>
      <w:r>
        <w:t> </w:t>
      </w:r>
    </w:p>
    <w:p w:rsidR="00756D5B" w:rsidRDefault="00756D5B">
      <w:pPr>
        <w:pStyle w:val="newncpi0"/>
      </w:pPr>
      <w:r>
        <w:t>В специальное разрешение (лицензию) внесены изменения и (или) дополнения на основании решения от __ ________ 20__ г. № __________.</w:t>
      </w:r>
    </w:p>
    <w:p w:rsidR="00756D5B" w:rsidRDefault="00756D5B">
      <w:pPr>
        <w:pStyle w:val="newncpi"/>
      </w:pPr>
      <w:r>
        <w:t> </w:t>
      </w:r>
    </w:p>
    <w:tbl>
      <w:tblPr>
        <w:tblW w:w="4993" w:type="pct"/>
        <w:tblCellMar>
          <w:left w:w="0" w:type="dxa"/>
          <w:right w:w="0" w:type="dxa"/>
        </w:tblCellMar>
        <w:tblLook w:val="04A0"/>
      </w:tblPr>
      <w:tblGrid>
        <w:gridCol w:w="3506"/>
        <w:gridCol w:w="2739"/>
        <w:gridCol w:w="3123"/>
      </w:tblGrid>
      <w:tr w:rsidR="00756D5B">
        <w:trPr>
          <w:trHeight w:val="45"/>
        </w:trPr>
        <w:tc>
          <w:tcPr>
            <w:tcW w:w="1871" w:type="pct"/>
            <w:tcMar>
              <w:top w:w="0" w:type="dxa"/>
              <w:left w:w="6" w:type="dxa"/>
              <w:bottom w:w="0" w:type="dxa"/>
              <w:right w:w="6" w:type="dxa"/>
            </w:tcMar>
            <w:hideMark/>
          </w:tcPr>
          <w:p w:rsidR="00756D5B" w:rsidRDefault="00756D5B">
            <w:pPr>
              <w:pStyle w:val="newncpi0"/>
              <w:spacing w:line="45" w:lineRule="atLeast"/>
              <w:jc w:val="center"/>
            </w:pPr>
            <w:r>
              <w:t>____________________________</w:t>
            </w:r>
          </w:p>
        </w:tc>
        <w:tc>
          <w:tcPr>
            <w:tcW w:w="1462" w:type="pct"/>
            <w:tcMar>
              <w:top w:w="0" w:type="dxa"/>
              <w:left w:w="6" w:type="dxa"/>
              <w:bottom w:w="0" w:type="dxa"/>
              <w:right w:w="6" w:type="dxa"/>
            </w:tcMar>
            <w:hideMark/>
          </w:tcPr>
          <w:p w:rsidR="00756D5B" w:rsidRDefault="00756D5B">
            <w:pPr>
              <w:pStyle w:val="newncpi0"/>
              <w:spacing w:line="45" w:lineRule="atLeast"/>
              <w:jc w:val="center"/>
            </w:pPr>
            <w:r>
              <w:t>_________________</w:t>
            </w:r>
          </w:p>
        </w:tc>
        <w:tc>
          <w:tcPr>
            <w:tcW w:w="1667" w:type="pct"/>
            <w:tcMar>
              <w:top w:w="0" w:type="dxa"/>
              <w:left w:w="6" w:type="dxa"/>
              <w:bottom w:w="0" w:type="dxa"/>
              <w:right w:w="6" w:type="dxa"/>
            </w:tcMar>
            <w:hideMark/>
          </w:tcPr>
          <w:p w:rsidR="00756D5B" w:rsidRDefault="00756D5B">
            <w:pPr>
              <w:pStyle w:val="newncpi0"/>
              <w:spacing w:line="45" w:lineRule="atLeast"/>
              <w:jc w:val="center"/>
            </w:pPr>
            <w:r>
              <w:t>______________________</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756D5B" w:rsidRDefault="00756D5B">
            <w:pPr>
              <w:pStyle w:val="undline"/>
              <w:spacing w:line="45" w:lineRule="atLeast"/>
              <w:jc w:val="center"/>
            </w:pPr>
            <w:r>
              <w:t>(подпись)</w:t>
            </w:r>
          </w:p>
        </w:tc>
        <w:tc>
          <w:tcPr>
            <w:tcW w:w="1667" w:type="pct"/>
            <w:tcMar>
              <w:top w:w="0" w:type="dxa"/>
              <w:left w:w="6" w:type="dxa"/>
              <w:bottom w:w="0" w:type="dxa"/>
              <w:right w:w="6" w:type="dxa"/>
            </w:tcMar>
            <w:hideMark/>
          </w:tcPr>
          <w:p w:rsidR="00756D5B" w:rsidRDefault="00756D5B">
            <w:pPr>
              <w:pStyle w:val="undline"/>
              <w:spacing w:line="45" w:lineRule="atLeast"/>
              <w:jc w:val="center"/>
            </w:pPr>
            <w:r>
              <w:t>(инициалы, фамилия)</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 </w:t>
            </w:r>
          </w:p>
        </w:tc>
        <w:tc>
          <w:tcPr>
            <w:tcW w:w="1462" w:type="pct"/>
            <w:tcMar>
              <w:top w:w="0" w:type="dxa"/>
              <w:left w:w="6" w:type="dxa"/>
              <w:bottom w:w="0" w:type="dxa"/>
              <w:right w:w="6" w:type="dxa"/>
            </w:tcMar>
            <w:hideMark/>
          </w:tcPr>
          <w:p w:rsidR="00756D5B" w:rsidRDefault="00756D5B">
            <w:pPr>
              <w:pStyle w:val="newncpi0"/>
              <w:spacing w:line="45" w:lineRule="atLeast"/>
              <w:ind w:firstLine="998"/>
            </w:pPr>
            <w:r>
              <w:t>М.П.</w:t>
            </w:r>
          </w:p>
        </w:tc>
        <w:tc>
          <w:tcPr>
            <w:tcW w:w="1667" w:type="pct"/>
            <w:tcMar>
              <w:top w:w="0" w:type="dxa"/>
              <w:left w:w="6" w:type="dxa"/>
              <w:bottom w:w="0" w:type="dxa"/>
              <w:right w:w="6" w:type="dxa"/>
            </w:tcMar>
            <w:hideMark/>
          </w:tcPr>
          <w:p w:rsidR="00756D5B" w:rsidRDefault="00756D5B">
            <w:pPr>
              <w:pStyle w:val="undline"/>
              <w:spacing w:line="45" w:lineRule="atLeast"/>
              <w:jc w:val="center"/>
            </w:pPr>
            <w:r>
              <w:t> </w:t>
            </w:r>
          </w:p>
        </w:tc>
      </w:tr>
    </w:tbl>
    <w:p w:rsidR="00756D5B" w:rsidRDefault="00756D5B">
      <w:pPr>
        <w:pStyle w:val="newncpi"/>
      </w:pPr>
      <w:r>
        <w:t> </w:t>
      </w:r>
    </w:p>
    <w:p w:rsidR="00756D5B" w:rsidRDefault="00756D5B">
      <w:pPr>
        <w:pStyle w:val="newncpi0"/>
      </w:pPr>
      <w:r>
        <w:t>К специальному разрешению (лицензии) прилагается всего __________________________</w:t>
      </w:r>
    </w:p>
    <w:p w:rsidR="00756D5B" w:rsidRDefault="00756D5B">
      <w:pPr>
        <w:pStyle w:val="undline"/>
        <w:ind w:firstLine="7201"/>
      </w:pPr>
      <w:r>
        <w:t xml:space="preserve">(количество </w:t>
      </w:r>
    </w:p>
    <w:p w:rsidR="00756D5B" w:rsidRDefault="00756D5B">
      <w:pPr>
        <w:pStyle w:val="newncpi0"/>
      </w:pPr>
      <w:r>
        <w:t>_______________________________________________________________________ листов</w:t>
      </w:r>
    </w:p>
    <w:p w:rsidR="00756D5B" w:rsidRDefault="00756D5B">
      <w:pPr>
        <w:pStyle w:val="undline"/>
        <w:ind w:firstLine="2880"/>
      </w:pPr>
      <w:r>
        <w:t xml:space="preserve">листов прописью) </w:t>
      </w:r>
    </w:p>
    <w:p w:rsidR="00756D5B" w:rsidRDefault="00756D5B">
      <w:pPr>
        <w:pStyle w:val="newncpi0"/>
      </w:pPr>
      <w:r>
        <w:t>(№ _________________________________________________________________________).</w:t>
      </w:r>
    </w:p>
    <w:p w:rsidR="00756D5B" w:rsidRDefault="00756D5B">
      <w:pPr>
        <w:pStyle w:val="undline"/>
        <w:jc w:val="center"/>
      </w:pPr>
      <w:r>
        <w:t>(учетные номера листов)</w:t>
      </w:r>
    </w:p>
    <w:p w:rsidR="00756D5B" w:rsidRDefault="00756D5B">
      <w:pPr>
        <w:pStyle w:val="newncpi"/>
      </w:pPr>
      <w:r>
        <w:t> </w:t>
      </w:r>
    </w:p>
    <w:tbl>
      <w:tblPr>
        <w:tblW w:w="4993" w:type="pct"/>
        <w:tblCellMar>
          <w:left w:w="0" w:type="dxa"/>
          <w:right w:w="0" w:type="dxa"/>
        </w:tblCellMar>
        <w:tblLook w:val="04A0"/>
      </w:tblPr>
      <w:tblGrid>
        <w:gridCol w:w="3506"/>
        <w:gridCol w:w="2739"/>
        <w:gridCol w:w="3123"/>
      </w:tblGrid>
      <w:tr w:rsidR="00756D5B">
        <w:trPr>
          <w:trHeight w:val="45"/>
        </w:trPr>
        <w:tc>
          <w:tcPr>
            <w:tcW w:w="1871" w:type="pct"/>
            <w:tcMar>
              <w:top w:w="0" w:type="dxa"/>
              <w:left w:w="6" w:type="dxa"/>
              <w:bottom w:w="0" w:type="dxa"/>
              <w:right w:w="6" w:type="dxa"/>
            </w:tcMar>
            <w:hideMark/>
          </w:tcPr>
          <w:p w:rsidR="00756D5B" w:rsidRDefault="00756D5B">
            <w:pPr>
              <w:pStyle w:val="newncpi0"/>
              <w:spacing w:line="45" w:lineRule="atLeast"/>
              <w:jc w:val="center"/>
            </w:pPr>
            <w:r>
              <w:lastRenderedPageBreak/>
              <w:t>____________________________</w:t>
            </w:r>
          </w:p>
        </w:tc>
        <w:tc>
          <w:tcPr>
            <w:tcW w:w="1462" w:type="pct"/>
            <w:tcMar>
              <w:top w:w="0" w:type="dxa"/>
              <w:left w:w="6" w:type="dxa"/>
              <w:bottom w:w="0" w:type="dxa"/>
              <w:right w:w="6" w:type="dxa"/>
            </w:tcMar>
            <w:hideMark/>
          </w:tcPr>
          <w:p w:rsidR="00756D5B" w:rsidRDefault="00756D5B">
            <w:pPr>
              <w:pStyle w:val="newncpi0"/>
              <w:spacing w:line="45" w:lineRule="atLeast"/>
              <w:jc w:val="center"/>
            </w:pPr>
            <w:r>
              <w:t>_________________</w:t>
            </w:r>
          </w:p>
        </w:tc>
        <w:tc>
          <w:tcPr>
            <w:tcW w:w="1667" w:type="pct"/>
            <w:tcMar>
              <w:top w:w="0" w:type="dxa"/>
              <w:left w:w="6" w:type="dxa"/>
              <w:bottom w:w="0" w:type="dxa"/>
              <w:right w:w="6" w:type="dxa"/>
            </w:tcMar>
            <w:hideMark/>
          </w:tcPr>
          <w:p w:rsidR="00756D5B" w:rsidRDefault="00756D5B">
            <w:pPr>
              <w:pStyle w:val="newncpi0"/>
              <w:spacing w:line="45" w:lineRule="atLeast"/>
              <w:jc w:val="center"/>
            </w:pPr>
            <w:r>
              <w:t>______________________</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756D5B" w:rsidRDefault="00756D5B">
            <w:pPr>
              <w:pStyle w:val="undline"/>
              <w:spacing w:line="45" w:lineRule="atLeast"/>
              <w:jc w:val="center"/>
            </w:pPr>
            <w:r>
              <w:t>(подпись)</w:t>
            </w:r>
          </w:p>
        </w:tc>
        <w:tc>
          <w:tcPr>
            <w:tcW w:w="1667" w:type="pct"/>
            <w:tcMar>
              <w:top w:w="0" w:type="dxa"/>
              <w:left w:w="6" w:type="dxa"/>
              <w:bottom w:w="0" w:type="dxa"/>
              <w:right w:w="6" w:type="dxa"/>
            </w:tcMar>
            <w:hideMark/>
          </w:tcPr>
          <w:p w:rsidR="00756D5B" w:rsidRDefault="00756D5B">
            <w:pPr>
              <w:pStyle w:val="undline"/>
              <w:spacing w:line="45" w:lineRule="atLeast"/>
              <w:jc w:val="center"/>
            </w:pPr>
            <w:r>
              <w:t>(инициалы, фамилия)</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 </w:t>
            </w:r>
          </w:p>
        </w:tc>
        <w:tc>
          <w:tcPr>
            <w:tcW w:w="1462" w:type="pct"/>
            <w:tcMar>
              <w:top w:w="0" w:type="dxa"/>
              <w:left w:w="6" w:type="dxa"/>
              <w:bottom w:w="0" w:type="dxa"/>
              <w:right w:w="6" w:type="dxa"/>
            </w:tcMar>
            <w:hideMark/>
          </w:tcPr>
          <w:p w:rsidR="00756D5B" w:rsidRDefault="00756D5B">
            <w:pPr>
              <w:pStyle w:val="newncpi0"/>
              <w:spacing w:line="45" w:lineRule="atLeast"/>
              <w:ind w:firstLine="998"/>
            </w:pPr>
            <w:r>
              <w:t>М.П.</w:t>
            </w:r>
          </w:p>
        </w:tc>
        <w:tc>
          <w:tcPr>
            <w:tcW w:w="1667" w:type="pct"/>
            <w:tcMar>
              <w:top w:w="0" w:type="dxa"/>
              <w:left w:w="6" w:type="dxa"/>
              <w:bottom w:w="0" w:type="dxa"/>
              <w:right w:w="6" w:type="dxa"/>
            </w:tcMar>
            <w:hideMark/>
          </w:tcPr>
          <w:p w:rsidR="00756D5B" w:rsidRDefault="00756D5B">
            <w:pPr>
              <w:pStyle w:val="undline"/>
              <w:spacing w:line="45" w:lineRule="atLeast"/>
              <w:jc w:val="center"/>
            </w:pPr>
            <w:r>
              <w:t> </w:t>
            </w:r>
          </w:p>
        </w:tc>
      </w:tr>
    </w:tbl>
    <w:p w:rsidR="00756D5B" w:rsidRDefault="00756D5B">
      <w:pPr>
        <w:pStyle w:val="newncpi"/>
      </w:pPr>
      <w:r>
        <w:t> </w:t>
      </w:r>
    </w:p>
    <w:p w:rsidR="00756D5B" w:rsidRDefault="00756D5B">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756D5B" w:rsidRDefault="00756D5B">
      <w:pPr>
        <w:pStyle w:val="newncpi0"/>
      </w:pPr>
      <w:r>
        <w:t>__ __________ 20__ г.</w:t>
      </w:r>
    </w:p>
    <w:p w:rsidR="00756D5B" w:rsidRDefault="00756D5B">
      <w:pPr>
        <w:pStyle w:val="newncpi"/>
      </w:pPr>
      <w:r>
        <w:t> </w:t>
      </w:r>
    </w:p>
    <w:tbl>
      <w:tblPr>
        <w:tblW w:w="4993" w:type="pct"/>
        <w:tblCellMar>
          <w:left w:w="0" w:type="dxa"/>
          <w:right w:w="0" w:type="dxa"/>
        </w:tblCellMar>
        <w:tblLook w:val="04A0"/>
      </w:tblPr>
      <w:tblGrid>
        <w:gridCol w:w="4860"/>
        <w:gridCol w:w="2093"/>
        <w:gridCol w:w="2415"/>
      </w:tblGrid>
      <w:tr w:rsidR="00756D5B">
        <w:trPr>
          <w:trHeight w:val="45"/>
        </w:trPr>
        <w:tc>
          <w:tcPr>
            <w:tcW w:w="2594" w:type="pct"/>
            <w:tcMar>
              <w:top w:w="0" w:type="dxa"/>
              <w:left w:w="6" w:type="dxa"/>
              <w:bottom w:w="0" w:type="dxa"/>
              <w:right w:w="6" w:type="dxa"/>
            </w:tcMar>
            <w:hideMark/>
          </w:tcPr>
          <w:p w:rsidR="00756D5B" w:rsidRDefault="00756D5B">
            <w:pPr>
              <w:pStyle w:val="newncpi0"/>
              <w:spacing w:line="45" w:lineRule="atLeast"/>
            </w:pPr>
            <w:r>
              <w:t>_______________________________________</w:t>
            </w:r>
          </w:p>
        </w:tc>
        <w:tc>
          <w:tcPr>
            <w:tcW w:w="1117" w:type="pct"/>
            <w:tcMar>
              <w:top w:w="0" w:type="dxa"/>
              <w:left w:w="6" w:type="dxa"/>
              <w:bottom w:w="0" w:type="dxa"/>
              <w:right w:w="6" w:type="dxa"/>
            </w:tcMar>
            <w:hideMark/>
          </w:tcPr>
          <w:p w:rsidR="00756D5B" w:rsidRDefault="00756D5B">
            <w:pPr>
              <w:pStyle w:val="newncpi0"/>
              <w:spacing w:line="45" w:lineRule="atLeast"/>
              <w:jc w:val="center"/>
            </w:pPr>
            <w:r>
              <w:t>_______________</w:t>
            </w:r>
          </w:p>
        </w:tc>
        <w:tc>
          <w:tcPr>
            <w:tcW w:w="1289" w:type="pct"/>
            <w:tcMar>
              <w:top w:w="0" w:type="dxa"/>
              <w:left w:w="6" w:type="dxa"/>
              <w:bottom w:w="0" w:type="dxa"/>
              <w:right w:w="6" w:type="dxa"/>
            </w:tcMar>
            <w:hideMark/>
          </w:tcPr>
          <w:p w:rsidR="00756D5B" w:rsidRDefault="00756D5B">
            <w:pPr>
              <w:pStyle w:val="newncpi0"/>
              <w:spacing w:line="45" w:lineRule="atLeast"/>
              <w:jc w:val="center"/>
            </w:pPr>
            <w:r>
              <w:t>____________________</w:t>
            </w:r>
          </w:p>
        </w:tc>
      </w:tr>
      <w:tr w:rsidR="00756D5B">
        <w:trPr>
          <w:trHeight w:val="45"/>
        </w:trPr>
        <w:tc>
          <w:tcPr>
            <w:tcW w:w="2594" w:type="pct"/>
            <w:tcMar>
              <w:top w:w="0" w:type="dxa"/>
              <w:left w:w="6" w:type="dxa"/>
              <w:bottom w:w="0" w:type="dxa"/>
              <w:right w:w="6" w:type="dxa"/>
            </w:tcMar>
            <w:hideMark/>
          </w:tcPr>
          <w:p w:rsidR="00756D5B" w:rsidRDefault="00756D5B">
            <w:pPr>
              <w:pStyle w:val="undline"/>
              <w:ind w:firstLine="357"/>
              <w:jc w:val="left"/>
            </w:pPr>
            <w:r>
              <w:t xml:space="preserve">(руководитель юридического лица, иностранной </w:t>
            </w:r>
          </w:p>
          <w:p w:rsidR="00756D5B" w:rsidRDefault="00756D5B">
            <w:pPr>
              <w:pStyle w:val="undline"/>
              <w:ind w:firstLine="181"/>
              <w:jc w:val="left"/>
            </w:pPr>
            <w:r>
              <w:t xml:space="preserve">организации, ее представительства, физическое лицо, </w:t>
            </w:r>
          </w:p>
          <w:p w:rsidR="00756D5B" w:rsidRDefault="00756D5B">
            <w:pPr>
              <w:pStyle w:val="undline"/>
              <w:ind w:firstLine="357"/>
              <w:jc w:val="left"/>
            </w:pPr>
            <w:r>
              <w:t xml:space="preserve">в том числе индивидуальный предприниматель, </w:t>
            </w:r>
          </w:p>
          <w:p w:rsidR="00756D5B" w:rsidRDefault="00756D5B">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756D5B" w:rsidRDefault="00756D5B">
            <w:pPr>
              <w:pStyle w:val="undline"/>
              <w:spacing w:line="45" w:lineRule="atLeast"/>
              <w:jc w:val="center"/>
            </w:pPr>
            <w:r>
              <w:t>(подпись)</w:t>
            </w:r>
          </w:p>
        </w:tc>
        <w:tc>
          <w:tcPr>
            <w:tcW w:w="1289" w:type="pct"/>
            <w:tcMar>
              <w:top w:w="0" w:type="dxa"/>
              <w:left w:w="6" w:type="dxa"/>
              <w:bottom w:w="0" w:type="dxa"/>
              <w:right w:w="6" w:type="dxa"/>
            </w:tcMar>
            <w:hideMark/>
          </w:tcPr>
          <w:p w:rsidR="00756D5B" w:rsidRDefault="00756D5B">
            <w:pPr>
              <w:pStyle w:val="undline"/>
              <w:spacing w:line="45" w:lineRule="atLeast"/>
              <w:jc w:val="center"/>
            </w:pPr>
            <w:r>
              <w:t>(инициалы, фамилия)</w:t>
            </w:r>
          </w:p>
        </w:tc>
      </w:tr>
    </w:tbl>
    <w:p w:rsidR="00756D5B" w:rsidRDefault="00756D5B">
      <w:pPr>
        <w:pStyle w:val="newncpi"/>
      </w:pPr>
      <w:r>
        <w:t> </w:t>
      </w:r>
    </w:p>
    <w:p w:rsidR="00756D5B" w:rsidRDefault="00756D5B">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756D5B" w:rsidRDefault="00756D5B">
      <w:pPr>
        <w:pStyle w:val="newncpi"/>
      </w:pPr>
      <w:r>
        <w:t> </w:t>
      </w:r>
    </w:p>
    <w:p w:rsidR="00756D5B" w:rsidRDefault="00756D5B">
      <w:pPr>
        <w:pStyle w:val="onestring"/>
      </w:pPr>
      <w:r>
        <w:t>Лицевая сторона</w:t>
      </w:r>
    </w:p>
    <w:p w:rsidR="00756D5B" w:rsidRDefault="00756D5B">
      <w:pPr>
        <w:pStyle w:val="newncpi"/>
      </w:pPr>
      <w:r>
        <w:t> </w:t>
      </w:r>
    </w:p>
    <w:p w:rsidR="00756D5B" w:rsidRDefault="00756D5B">
      <w:pPr>
        <w:pStyle w:val="newncpi0"/>
        <w:jc w:val="center"/>
      </w:pPr>
      <w:r>
        <w:t>Лист _______</w:t>
      </w:r>
    </w:p>
    <w:p w:rsidR="00756D5B" w:rsidRDefault="00756D5B">
      <w:pPr>
        <w:pStyle w:val="newncpi0"/>
        <w:jc w:val="center"/>
      </w:pPr>
      <w:r>
        <w:t>специального разрешения (лицензии) № 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
      </w:pPr>
      <w:r>
        <w:t> </w:t>
      </w:r>
    </w:p>
    <w:p w:rsidR="00756D5B" w:rsidRDefault="00756D5B">
      <w:pPr>
        <w:pStyle w:val="onestring"/>
      </w:pPr>
      <w:r>
        <w:t>Оборотная сторона</w:t>
      </w:r>
    </w:p>
    <w:p w:rsidR="00756D5B" w:rsidRDefault="00756D5B">
      <w:pPr>
        <w:pStyle w:val="newncpi"/>
      </w:pPr>
      <w:r>
        <w:t> </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0"/>
      </w:pPr>
      <w:r>
        <w:t>______________________________________________________________________________</w:t>
      </w:r>
    </w:p>
    <w:p w:rsidR="00756D5B" w:rsidRDefault="00756D5B">
      <w:pPr>
        <w:pStyle w:val="newncpi"/>
      </w:pPr>
      <w:r>
        <w:t> </w:t>
      </w:r>
    </w:p>
    <w:tbl>
      <w:tblPr>
        <w:tblW w:w="4993" w:type="pct"/>
        <w:tblCellMar>
          <w:left w:w="0" w:type="dxa"/>
          <w:right w:w="0" w:type="dxa"/>
        </w:tblCellMar>
        <w:tblLook w:val="04A0"/>
      </w:tblPr>
      <w:tblGrid>
        <w:gridCol w:w="3506"/>
        <w:gridCol w:w="2739"/>
        <w:gridCol w:w="3123"/>
      </w:tblGrid>
      <w:tr w:rsidR="00756D5B">
        <w:trPr>
          <w:trHeight w:val="45"/>
        </w:trPr>
        <w:tc>
          <w:tcPr>
            <w:tcW w:w="1871" w:type="pct"/>
            <w:tcMar>
              <w:top w:w="0" w:type="dxa"/>
              <w:left w:w="6" w:type="dxa"/>
              <w:bottom w:w="0" w:type="dxa"/>
              <w:right w:w="6" w:type="dxa"/>
            </w:tcMar>
            <w:hideMark/>
          </w:tcPr>
          <w:p w:rsidR="00756D5B" w:rsidRDefault="00756D5B">
            <w:pPr>
              <w:pStyle w:val="newncpi0"/>
              <w:spacing w:line="45" w:lineRule="atLeast"/>
              <w:jc w:val="center"/>
            </w:pPr>
            <w:r>
              <w:t>____________________________</w:t>
            </w:r>
          </w:p>
        </w:tc>
        <w:tc>
          <w:tcPr>
            <w:tcW w:w="1462" w:type="pct"/>
            <w:tcMar>
              <w:top w:w="0" w:type="dxa"/>
              <w:left w:w="6" w:type="dxa"/>
              <w:bottom w:w="0" w:type="dxa"/>
              <w:right w:w="6" w:type="dxa"/>
            </w:tcMar>
            <w:hideMark/>
          </w:tcPr>
          <w:p w:rsidR="00756D5B" w:rsidRDefault="00756D5B">
            <w:pPr>
              <w:pStyle w:val="newncpi0"/>
              <w:spacing w:line="45" w:lineRule="atLeast"/>
              <w:jc w:val="center"/>
            </w:pPr>
            <w:r>
              <w:t>_________________</w:t>
            </w:r>
          </w:p>
        </w:tc>
        <w:tc>
          <w:tcPr>
            <w:tcW w:w="1667" w:type="pct"/>
            <w:tcMar>
              <w:top w:w="0" w:type="dxa"/>
              <w:left w:w="6" w:type="dxa"/>
              <w:bottom w:w="0" w:type="dxa"/>
              <w:right w:w="6" w:type="dxa"/>
            </w:tcMar>
            <w:hideMark/>
          </w:tcPr>
          <w:p w:rsidR="00756D5B" w:rsidRDefault="00756D5B">
            <w:pPr>
              <w:pStyle w:val="newncpi0"/>
              <w:spacing w:line="45" w:lineRule="atLeast"/>
              <w:jc w:val="center"/>
            </w:pPr>
            <w:r>
              <w:t>______________________</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756D5B" w:rsidRDefault="00756D5B">
            <w:pPr>
              <w:pStyle w:val="undline"/>
              <w:spacing w:line="45" w:lineRule="atLeast"/>
              <w:jc w:val="center"/>
            </w:pPr>
            <w:r>
              <w:t>(подпись)</w:t>
            </w:r>
          </w:p>
        </w:tc>
        <w:tc>
          <w:tcPr>
            <w:tcW w:w="1667" w:type="pct"/>
            <w:tcMar>
              <w:top w:w="0" w:type="dxa"/>
              <w:left w:w="6" w:type="dxa"/>
              <w:bottom w:w="0" w:type="dxa"/>
              <w:right w:w="6" w:type="dxa"/>
            </w:tcMar>
            <w:hideMark/>
          </w:tcPr>
          <w:p w:rsidR="00756D5B" w:rsidRDefault="00756D5B">
            <w:pPr>
              <w:pStyle w:val="undline"/>
              <w:spacing w:line="45" w:lineRule="atLeast"/>
              <w:jc w:val="center"/>
            </w:pPr>
            <w:r>
              <w:t>(инициалы, фамилия)</w:t>
            </w:r>
          </w:p>
        </w:tc>
      </w:tr>
      <w:tr w:rsidR="00756D5B">
        <w:trPr>
          <w:trHeight w:val="45"/>
        </w:trPr>
        <w:tc>
          <w:tcPr>
            <w:tcW w:w="1871" w:type="pct"/>
            <w:tcMar>
              <w:top w:w="0" w:type="dxa"/>
              <w:left w:w="6" w:type="dxa"/>
              <w:bottom w:w="0" w:type="dxa"/>
              <w:right w:w="6" w:type="dxa"/>
            </w:tcMar>
            <w:hideMark/>
          </w:tcPr>
          <w:p w:rsidR="00756D5B" w:rsidRDefault="00756D5B">
            <w:pPr>
              <w:pStyle w:val="undline"/>
              <w:spacing w:line="45" w:lineRule="atLeast"/>
              <w:jc w:val="center"/>
            </w:pPr>
            <w:r>
              <w:t> </w:t>
            </w:r>
          </w:p>
        </w:tc>
        <w:tc>
          <w:tcPr>
            <w:tcW w:w="1462" w:type="pct"/>
            <w:tcMar>
              <w:top w:w="0" w:type="dxa"/>
              <w:left w:w="6" w:type="dxa"/>
              <w:bottom w:w="0" w:type="dxa"/>
              <w:right w:w="6" w:type="dxa"/>
            </w:tcMar>
            <w:hideMark/>
          </w:tcPr>
          <w:p w:rsidR="00756D5B" w:rsidRDefault="00756D5B">
            <w:pPr>
              <w:pStyle w:val="newncpi0"/>
              <w:spacing w:line="45" w:lineRule="atLeast"/>
              <w:ind w:firstLine="998"/>
            </w:pPr>
            <w:r>
              <w:t>М.П.</w:t>
            </w:r>
          </w:p>
        </w:tc>
        <w:tc>
          <w:tcPr>
            <w:tcW w:w="1667" w:type="pct"/>
            <w:tcMar>
              <w:top w:w="0" w:type="dxa"/>
              <w:left w:w="6" w:type="dxa"/>
              <w:bottom w:w="0" w:type="dxa"/>
              <w:right w:w="6" w:type="dxa"/>
            </w:tcMar>
            <w:hideMark/>
          </w:tcPr>
          <w:p w:rsidR="00756D5B" w:rsidRDefault="00756D5B">
            <w:pPr>
              <w:pStyle w:val="undline"/>
              <w:spacing w:line="45" w:lineRule="atLeast"/>
              <w:jc w:val="center"/>
            </w:pPr>
            <w:r>
              <w:t> </w:t>
            </w:r>
          </w:p>
        </w:tc>
      </w:tr>
    </w:tbl>
    <w:p w:rsidR="00756D5B" w:rsidRDefault="00756D5B">
      <w:pPr>
        <w:pStyle w:val="newncpi"/>
      </w:pPr>
      <w:r>
        <w:t> </w:t>
      </w:r>
    </w:p>
    <w:p w:rsidR="00756D5B" w:rsidRDefault="00756D5B">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756D5B" w:rsidRDefault="00756D5B">
      <w:pPr>
        <w:pStyle w:val="newncpi0"/>
        <w:jc w:val="left"/>
      </w:pPr>
      <w:r>
        <w:t>__ __________ 20__ г.</w:t>
      </w:r>
    </w:p>
    <w:p w:rsidR="00756D5B" w:rsidRDefault="00756D5B">
      <w:pPr>
        <w:pStyle w:val="newncpi"/>
      </w:pPr>
      <w:r>
        <w:t> </w:t>
      </w:r>
    </w:p>
    <w:tbl>
      <w:tblPr>
        <w:tblW w:w="4993" w:type="pct"/>
        <w:tblCellMar>
          <w:left w:w="0" w:type="dxa"/>
          <w:right w:w="0" w:type="dxa"/>
        </w:tblCellMar>
        <w:tblLook w:val="04A0"/>
      </w:tblPr>
      <w:tblGrid>
        <w:gridCol w:w="4860"/>
        <w:gridCol w:w="2093"/>
        <w:gridCol w:w="2415"/>
      </w:tblGrid>
      <w:tr w:rsidR="00756D5B">
        <w:trPr>
          <w:trHeight w:val="45"/>
        </w:trPr>
        <w:tc>
          <w:tcPr>
            <w:tcW w:w="2594" w:type="pct"/>
            <w:tcMar>
              <w:top w:w="0" w:type="dxa"/>
              <w:left w:w="6" w:type="dxa"/>
              <w:bottom w:w="0" w:type="dxa"/>
              <w:right w:w="6" w:type="dxa"/>
            </w:tcMar>
            <w:hideMark/>
          </w:tcPr>
          <w:p w:rsidR="00756D5B" w:rsidRDefault="00756D5B">
            <w:pPr>
              <w:pStyle w:val="newncpi0"/>
              <w:spacing w:line="45" w:lineRule="atLeast"/>
            </w:pPr>
            <w:r>
              <w:lastRenderedPageBreak/>
              <w:t>_______________________________________</w:t>
            </w:r>
          </w:p>
        </w:tc>
        <w:tc>
          <w:tcPr>
            <w:tcW w:w="1117" w:type="pct"/>
            <w:tcMar>
              <w:top w:w="0" w:type="dxa"/>
              <w:left w:w="6" w:type="dxa"/>
              <w:bottom w:w="0" w:type="dxa"/>
              <w:right w:w="6" w:type="dxa"/>
            </w:tcMar>
            <w:hideMark/>
          </w:tcPr>
          <w:p w:rsidR="00756D5B" w:rsidRDefault="00756D5B">
            <w:pPr>
              <w:pStyle w:val="newncpi0"/>
              <w:spacing w:line="45" w:lineRule="atLeast"/>
              <w:jc w:val="center"/>
            </w:pPr>
            <w:r>
              <w:t>_______________</w:t>
            </w:r>
          </w:p>
        </w:tc>
        <w:tc>
          <w:tcPr>
            <w:tcW w:w="1289" w:type="pct"/>
            <w:tcMar>
              <w:top w:w="0" w:type="dxa"/>
              <w:left w:w="6" w:type="dxa"/>
              <w:bottom w:w="0" w:type="dxa"/>
              <w:right w:w="6" w:type="dxa"/>
            </w:tcMar>
            <w:hideMark/>
          </w:tcPr>
          <w:p w:rsidR="00756D5B" w:rsidRDefault="00756D5B">
            <w:pPr>
              <w:pStyle w:val="newncpi0"/>
              <w:spacing w:line="45" w:lineRule="atLeast"/>
              <w:jc w:val="center"/>
            </w:pPr>
            <w:r>
              <w:t>____________________</w:t>
            </w:r>
          </w:p>
        </w:tc>
      </w:tr>
      <w:tr w:rsidR="00756D5B">
        <w:trPr>
          <w:trHeight w:val="45"/>
        </w:trPr>
        <w:tc>
          <w:tcPr>
            <w:tcW w:w="2594" w:type="pct"/>
            <w:tcMar>
              <w:top w:w="0" w:type="dxa"/>
              <w:left w:w="6" w:type="dxa"/>
              <w:bottom w:w="0" w:type="dxa"/>
              <w:right w:w="6" w:type="dxa"/>
            </w:tcMar>
            <w:hideMark/>
          </w:tcPr>
          <w:p w:rsidR="00756D5B" w:rsidRDefault="00756D5B">
            <w:pPr>
              <w:pStyle w:val="undline"/>
              <w:ind w:firstLine="357"/>
              <w:jc w:val="left"/>
            </w:pPr>
            <w:r>
              <w:t xml:space="preserve">(руководитель юридического лица, иностранной </w:t>
            </w:r>
          </w:p>
          <w:p w:rsidR="00756D5B" w:rsidRDefault="00756D5B">
            <w:pPr>
              <w:pStyle w:val="undline"/>
              <w:ind w:firstLine="181"/>
              <w:jc w:val="left"/>
            </w:pPr>
            <w:r>
              <w:t xml:space="preserve">организации, ее представительства, физическое лицо, </w:t>
            </w:r>
          </w:p>
          <w:p w:rsidR="00756D5B" w:rsidRDefault="00756D5B">
            <w:pPr>
              <w:pStyle w:val="undline"/>
              <w:ind w:firstLine="357"/>
              <w:jc w:val="left"/>
            </w:pPr>
            <w:r>
              <w:t xml:space="preserve">в том числе индивидуальный предприниматель, </w:t>
            </w:r>
          </w:p>
          <w:p w:rsidR="00756D5B" w:rsidRDefault="00756D5B">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756D5B" w:rsidRDefault="00756D5B">
            <w:pPr>
              <w:pStyle w:val="undline"/>
              <w:spacing w:line="45" w:lineRule="atLeast"/>
              <w:jc w:val="center"/>
            </w:pPr>
            <w:r>
              <w:t>(подпись)</w:t>
            </w:r>
          </w:p>
        </w:tc>
        <w:tc>
          <w:tcPr>
            <w:tcW w:w="1289" w:type="pct"/>
            <w:tcMar>
              <w:top w:w="0" w:type="dxa"/>
              <w:left w:w="6" w:type="dxa"/>
              <w:bottom w:w="0" w:type="dxa"/>
              <w:right w:w="6" w:type="dxa"/>
            </w:tcMar>
            <w:hideMark/>
          </w:tcPr>
          <w:p w:rsidR="00756D5B" w:rsidRDefault="00756D5B">
            <w:pPr>
              <w:pStyle w:val="undline"/>
              <w:spacing w:line="45" w:lineRule="atLeast"/>
              <w:jc w:val="center"/>
            </w:pPr>
            <w:r>
              <w:t>(инициалы, фамилия)</w:t>
            </w:r>
          </w:p>
        </w:tc>
      </w:tr>
    </w:tbl>
    <w:p w:rsidR="00756D5B" w:rsidRDefault="00756D5B">
      <w:pPr>
        <w:pStyle w:val="endform"/>
      </w:pPr>
      <w:r>
        <w:t> </w:t>
      </w:r>
    </w:p>
    <w:p w:rsidR="00CE3443" w:rsidRDefault="00CE3443"/>
    <w:sectPr w:rsidR="00CE3443" w:rsidSect="00756D5B">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32" w:rsidRDefault="00B83732" w:rsidP="00756D5B">
      <w:pPr>
        <w:spacing w:after="0" w:line="240" w:lineRule="auto"/>
      </w:pPr>
      <w:r>
        <w:separator/>
      </w:r>
    </w:p>
  </w:endnote>
  <w:endnote w:type="continuationSeparator" w:id="0">
    <w:p w:rsidR="00B83732" w:rsidRDefault="00B83732" w:rsidP="0075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5B" w:rsidRDefault="00756D5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5B" w:rsidRDefault="00756D5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756D5B" w:rsidTr="00756D5B">
      <w:trPr>
        <w:trHeight w:val="400"/>
      </w:trPr>
      <w:tc>
        <w:tcPr>
          <w:tcW w:w="900" w:type="dxa"/>
          <w:vMerge w:val="restart"/>
          <w:tcBorders>
            <w:left w:val="nil"/>
            <w:right w:val="nil"/>
          </w:tcBorders>
          <w:shd w:val="clear" w:color="auto" w:fill="auto"/>
        </w:tcPr>
        <w:p w:rsidR="00756D5B" w:rsidRDefault="00756D5B">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756D5B" w:rsidRPr="00756D5B" w:rsidRDefault="00756D5B">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756D5B" w:rsidRPr="00756D5B" w:rsidRDefault="00756D5B" w:rsidP="00756D5B">
          <w:pPr>
            <w:pStyle w:val="a7"/>
            <w:jc w:val="right"/>
            <w:rPr>
              <w:rFonts w:ascii="Times New Roman" w:hAnsi="Times New Roman" w:cs="Times New Roman"/>
              <w:sz w:val="24"/>
            </w:rPr>
          </w:pPr>
          <w:r>
            <w:rPr>
              <w:rFonts w:ascii="Times New Roman" w:hAnsi="Times New Roman" w:cs="Times New Roman"/>
              <w:sz w:val="24"/>
            </w:rPr>
            <w:t>02.02.2017</w:t>
          </w:r>
        </w:p>
      </w:tc>
    </w:tr>
    <w:tr w:rsidR="00756D5B" w:rsidTr="00756D5B">
      <w:tc>
        <w:tcPr>
          <w:tcW w:w="900" w:type="dxa"/>
          <w:vMerge/>
          <w:tcBorders>
            <w:left w:val="nil"/>
            <w:bottom w:val="nil"/>
            <w:right w:val="nil"/>
          </w:tcBorders>
          <w:shd w:val="clear" w:color="auto" w:fill="auto"/>
        </w:tcPr>
        <w:p w:rsidR="00756D5B" w:rsidRDefault="00756D5B">
          <w:pPr>
            <w:pStyle w:val="a7"/>
          </w:pPr>
        </w:p>
      </w:tc>
      <w:tc>
        <w:tcPr>
          <w:tcW w:w="7202" w:type="dxa"/>
          <w:tcBorders>
            <w:top w:val="nil"/>
            <w:left w:val="nil"/>
            <w:bottom w:val="nil"/>
            <w:right w:val="nil"/>
          </w:tcBorders>
          <w:shd w:val="clear" w:color="auto" w:fill="auto"/>
        </w:tcPr>
        <w:p w:rsidR="00756D5B" w:rsidRPr="00756D5B" w:rsidRDefault="00756D5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756D5B" w:rsidRDefault="00756D5B">
          <w:pPr>
            <w:pStyle w:val="a7"/>
          </w:pPr>
        </w:p>
      </w:tc>
    </w:tr>
  </w:tbl>
  <w:p w:rsidR="00756D5B" w:rsidRDefault="00756D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32" w:rsidRDefault="00B83732" w:rsidP="00756D5B">
      <w:pPr>
        <w:spacing w:after="0" w:line="240" w:lineRule="auto"/>
      </w:pPr>
      <w:r>
        <w:separator/>
      </w:r>
    </w:p>
  </w:footnote>
  <w:footnote w:type="continuationSeparator" w:id="0">
    <w:p w:rsidR="00B83732" w:rsidRDefault="00B83732" w:rsidP="00756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5B" w:rsidRDefault="00756D5B" w:rsidP="000408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6D5B" w:rsidRDefault="00756D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5B" w:rsidRPr="00756D5B" w:rsidRDefault="00756D5B" w:rsidP="000408C8">
    <w:pPr>
      <w:pStyle w:val="a5"/>
      <w:framePr w:wrap="around" w:vAnchor="text" w:hAnchor="margin" w:xAlign="center" w:y="1"/>
      <w:rPr>
        <w:rStyle w:val="a9"/>
        <w:rFonts w:ascii="Times New Roman" w:hAnsi="Times New Roman" w:cs="Times New Roman"/>
        <w:sz w:val="24"/>
      </w:rPr>
    </w:pPr>
    <w:r w:rsidRPr="00756D5B">
      <w:rPr>
        <w:rStyle w:val="a9"/>
        <w:rFonts w:ascii="Times New Roman" w:hAnsi="Times New Roman" w:cs="Times New Roman"/>
        <w:sz w:val="24"/>
      </w:rPr>
      <w:fldChar w:fldCharType="begin"/>
    </w:r>
    <w:r w:rsidRPr="00756D5B">
      <w:rPr>
        <w:rStyle w:val="a9"/>
        <w:rFonts w:ascii="Times New Roman" w:hAnsi="Times New Roman" w:cs="Times New Roman"/>
        <w:sz w:val="24"/>
      </w:rPr>
      <w:instrText xml:space="preserve">PAGE  </w:instrText>
    </w:r>
    <w:r w:rsidRPr="00756D5B">
      <w:rPr>
        <w:rStyle w:val="a9"/>
        <w:rFonts w:ascii="Times New Roman" w:hAnsi="Times New Roman" w:cs="Times New Roman"/>
        <w:sz w:val="24"/>
      </w:rPr>
      <w:fldChar w:fldCharType="separate"/>
    </w:r>
    <w:r>
      <w:rPr>
        <w:rStyle w:val="a9"/>
        <w:rFonts w:ascii="Times New Roman" w:hAnsi="Times New Roman" w:cs="Times New Roman"/>
        <w:noProof/>
        <w:sz w:val="24"/>
      </w:rPr>
      <w:t>10</w:t>
    </w:r>
    <w:r w:rsidRPr="00756D5B">
      <w:rPr>
        <w:rStyle w:val="a9"/>
        <w:rFonts w:ascii="Times New Roman" w:hAnsi="Times New Roman" w:cs="Times New Roman"/>
        <w:sz w:val="24"/>
      </w:rPr>
      <w:fldChar w:fldCharType="end"/>
    </w:r>
  </w:p>
  <w:p w:rsidR="00756D5B" w:rsidRPr="00756D5B" w:rsidRDefault="00756D5B">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5B" w:rsidRDefault="00756D5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6D5B"/>
    <w:rsid w:val="00000919"/>
    <w:rsid w:val="00000946"/>
    <w:rsid w:val="00000DC4"/>
    <w:rsid w:val="000013E3"/>
    <w:rsid w:val="000014E1"/>
    <w:rsid w:val="00001902"/>
    <w:rsid w:val="00001955"/>
    <w:rsid w:val="00002318"/>
    <w:rsid w:val="00002441"/>
    <w:rsid w:val="00002466"/>
    <w:rsid w:val="00002489"/>
    <w:rsid w:val="00003A41"/>
    <w:rsid w:val="000042B5"/>
    <w:rsid w:val="000042BE"/>
    <w:rsid w:val="00004746"/>
    <w:rsid w:val="000049CF"/>
    <w:rsid w:val="000050A2"/>
    <w:rsid w:val="000051B3"/>
    <w:rsid w:val="00005544"/>
    <w:rsid w:val="00005F32"/>
    <w:rsid w:val="00006A64"/>
    <w:rsid w:val="00007531"/>
    <w:rsid w:val="00007957"/>
    <w:rsid w:val="00007B3A"/>
    <w:rsid w:val="00007DF1"/>
    <w:rsid w:val="00010E25"/>
    <w:rsid w:val="00011543"/>
    <w:rsid w:val="00011EE8"/>
    <w:rsid w:val="00013A10"/>
    <w:rsid w:val="00014E58"/>
    <w:rsid w:val="000154A8"/>
    <w:rsid w:val="00015550"/>
    <w:rsid w:val="000156CD"/>
    <w:rsid w:val="0001575E"/>
    <w:rsid w:val="000163D1"/>
    <w:rsid w:val="000164E4"/>
    <w:rsid w:val="000167A3"/>
    <w:rsid w:val="000167AD"/>
    <w:rsid w:val="0001729A"/>
    <w:rsid w:val="00017CA2"/>
    <w:rsid w:val="00017F7E"/>
    <w:rsid w:val="0002022F"/>
    <w:rsid w:val="000205D7"/>
    <w:rsid w:val="000208A1"/>
    <w:rsid w:val="00020FDF"/>
    <w:rsid w:val="00021AE2"/>
    <w:rsid w:val="00021B8A"/>
    <w:rsid w:val="00021F58"/>
    <w:rsid w:val="00022042"/>
    <w:rsid w:val="00022DA6"/>
    <w:rsid w:val="00022E97"/>
    <w:rsid w:val="00023412"/>
    <w:rsid w:val="00023778"/>
    <w:rsid w:val="000237B8"/>
    <w:rsid w:val="00023AA4"/>
    <w:rsid w:val="00023B1D"/>
    <w:rsid w:val="00023C01"/>
    <w:rsid w:val="00023EBE"/>
    <w:rsid w:val="0002534A"/>
    <w:rsid w:val="00025468"/>
    <w:rsid w:val="00025481"/>
    <w:rsid w:val="00025BF2"/>
    <w:rsid w:val="00026411"/>
    <w:rsid w:val="00027BE6"/>
    <w:rsid w:val="00030140"/>
    <w:rsid w:val="000303D5"/>
    <w:rsid w:val="000305A9"/>
    <w:rsid w:val="0003063E"/>
    <w:rsid w:val="00030EAF"/>
    <w:rsid w:val="0003126B"/>
    <w:rsid w:val="000319EE"/>
    <w:rsid w:val="00031C5A"/>
    <w:rsid w:val="00032AF2"/>
    <w:rsid w:val="00032CFD"/>
    <w:rsid w:val="00033320"/>
    <w:rsid w:val="00033645"/>
    <w:rsid w:val="00033E16"/>
    <w:rsid w:val="00034684"/>
    <w:rsid w:val="00035298"/>
    <w:rsid w:val="000352B7"/>
    <w:rsid w:val="00035942"/>
    <w:rsid w:val="0003607D"/>
    <w:rsid w:val="000361C8"/>
    <w:rsid w:val="00036413"/>
    <w:rsid w:val="00037497"/>
    <w:rsid w:val="00037CFA"/>
    <w:rsid w:val="00037DD2"/>
    <w:rsid w:val="0004011B"/>
    <w:rsid w:val="00040156"/>
    <w:rsid w:val="0004078B"/>
    <w:rsid w:val="000409E2"/>
    <w:rsid w:val="00040CF5"/>
    <w:rsid w:val="00041322"/>
    <w:rsid w:val="00041B5B"/>
    <w:rsid w:val="000421F5"/>
    <w:rsid w:val="00043030"/>
    <w:rsid w:val="00043C6B"/>
    <w:rsid w:val="0004460D"/>
    <w:rsid w:val="00044FA7"/>
    <w:rsid w:val="00045440"/>
    <w:rsid w:val="000461E2"/>
    <w:rsid w:val="000464B0"/>
    <w:rsid w:val="00047150"/>
    <w:rsid w:val="00047C4F"/>
    <w:rsid w:val="000513EE"/>
    <w:rsid w:val="00052F2E"/>
    <w:rsid w:val="00053157"/>
    <w:rsid w:val="0005452B"/>
    <w:rsid w:val="00054626"/>
    <w:rsid w:val="00054660"/>
    <w:rsid w:val="00054689"/>
    <w:rsid w:val="00054B44"/>
    <w:rsid w:val="00054E7E"/>
    <w:rsid w:val="00055A4F"/>
    <w:rsid w:val="000560C7"/>
    <w:rsid w:val="000561D5"/>
    <w:rsid w:val="0005627D"/>
    <w:rsid w:val="000564C8"/>
    <w:rsid w:val="00056863"/>
    <w:rsid w:val="00056B94"/>
    <w:rsid w:val="00056BE9"/>
    <w:rsid w:val="00056FB7"/>
    <w:rsid w:val="0005748C"/>
    <w:rsid w:val="00057F57"/>
    <w:rsid w:val="000601E2"/>
    <w:rsid w:val="0006057D"/>
    <w:rsid w:val="00060A32"/>
    <w:rsid w:val="0006113C"/>
    <w:rsid w:val="0006130F"/>
    <w:rsid w:val="0006160A"/>
    <w:rsid w:val="000616C5"/>
    <w:rsid w:val="00061BF1"/>
    <w:rsid w:val="000624F4"/>
    <w:rsid w:val="000628D2"/>
    <w:rsid w:val="00063230"/>
    <w:rsid w:val="00063DFD"/>
    <w:rsid w:val="00063F6D"/>
    <w:rsid w:val="0006421E"/>
    <w:rsid w:val="000642F5"/>
    <w:rsid w:val="000643AA"/>
    <w:rsid w:val="000645E9"/>
    <w:rsid w:val="00064665"/>
    <w:rsid w:val="00064904"/>
    <w:rsid w:val="00064BBF"/>
    <w:rsid w:val="000658FF"/>
    <w:rsid w:val="00066DD2"/>
    <w:rsid w:val="000675B0"/>
    <w:rsid w:val="000675CA"/>
    <w:rsid w:val="00070A36"/>
    <w:rsid w:val="00071608"/>
    <w:rsid w:val="00071721"/>
    <w:rsid w:val="00071C3A"/>
    <w:rsid w:val="00071C47"/>
    <w:rsid w:val="0007275B"/>
    <w:rsid w:val="00072A9B"/>
    <w:rsid w:val="00072BCA"/>
    <w:rsid w:val="000734C5"/>
    <w:rsid w:val="00074011"/>
    <w:rsid w:val="000740F1"/>
    <w:rsid w:val="00074303"/>
    <w:rsid w:val="00075162"/>
    <w:rsid w:val="0007523B"/>
    <w:rsid w:val="000752E0"/>
    <w:rsid w:val="00075F4A"/>
    <w:rsid w:val="0007629E"/>
    <w:rsid w:val="000762FE"/>
    <w:rsid w:val="0007680A"/>
    <w:rsid w:val="0007729E"/>
    <w:rsid w:val="0008012A"/>
    <w:rsid w:val="000804F5"/>
    <w:rsid w:val="0008058B"/>
    <w:rsid w:val="00080FFA"/>
    <w:rsid w:val="00081305"/>
    <w:rsid w:val="00081E00"/>
    <w:rsid w:val="00083947"/>
    <w:rsid w:val="00083B8A"/>
    <w:rsid w:val="00083B8D"/>
    <w:rsid w:val="00083DEA"/>
    <w:rsid w:val="00084017"/>
    <w:rsid w:val="0008404F"/>
    <w:rsid w:val="00085C59"/>
    <w:rsid w:val="00085EC2"/>
    <w:rsid w:val="00086590"/>
    <w:rsid w:val="00086650"/>
    <w:rsid w:val="00086687"/>
    <w:rsid w:val="0008739B"/>
    <w:rsid w:val="000875B2"/>
    <w:rsid w:val="00087B8B"/>
    <w:rsid w:val="00087CBD"/>
    <w:rsid w:val="000900EA"/>
    <w:rsid w:val="00090556"/>
    <w:rsid w:val="00090810"/>
    <w:rsid w:val="0009163A"/>
    <w:rsid w:val="00091940"/>
    <w:rsid w:val="00092015"/>
    <w:rsid w:val="0009208F"/>
    <w:rsid w:val="000933AD"/>
    <w:rsid w:val="00094512"/>
    <w:rsid w:val="000948B2"/>
    <w:rsid w:val="00094A87"/>
    <w:rsid w:val="00094FD8"/>
    <w:rsid w:val="00095671"/>
    <w:rsid w:val="0009598D"/>
    <w:rsid w:val="00096C29"/>
    <w:rsid w:val="00097314"/>
    <w:rsid w:val="00097B69"/>
    <w:rsid w:val="000A0643"/>
    <w:rsid w:val="000A0FD7"/>
    <w:rsid w:val="000A14C6"/>
    <w:rsid w:val="000A1AD5"/>
    <w:rsid w:val="000A1D4C"/>
    <w:rsid w:val="000A1FB9"/>
    <w:rsid w:val="000A2713"/>
    <w:rsid w:val="000A2933"/>
    <w:rsid w:val="000A3495"/>
    <w:rsid w:val="000A3F14"/>
    <w:rsid w:val="000A42BD"/>
    <w:rsid w:val="000A47BB"/>
    <w:rsid w:val="000A47FB"/>
    <w:rsid w:val="000A49AD"/>
    <w:rsid w:val="000A4C87"/>
    <w:rsid w:val="000A52C8"/>
    <w:rsid w:val="000A59CE"/>
    <w:rsid w:val="000A5CCA"/>
    <w:rsid w:val="000A5F54"/>
    <w:rsid w:val="000A5FA9"/>
    <w:rsid w:val="000A6011"/>
    <w:rsid w:val="000A624D"/>
    <w:rsid w:val="000A6308"/>
    <w:rsid w:val="000A71CA"/>
    <w:rsid w:val="000B02E0"/>
    <w:rsid w:val="000B0325"/>
    <w:rsid w:val="000B172A"/>
    <w:rsid w:val="000B18AD"/>
    <w:rsid w:val="000B1AF6"/>
    <w:rsid w:val="000B1F51"/>
    <w:rsid w:val="000B1F74"/>
    <w:rsid w:val="000B23BD"/>
    <w:rsid w:val="000B23C3"/>
    <w:rsid w:val="000B36AA"/>
    <w:rsid w:val="000B4956"/>
    <w:rsid w:val="000B57C4"/>
    <w:rsid w:val="000B6A80"/>
    <w:rsid w:val="000B7432"/>
    <w:rsid w:val="000B755A"/>
    <w:rsid w:val="000B75A5"/>
    <w:rsid w:val="000B7624"/>
    <w:rsid w:val="000C00E9"/>
    <w:rsid w:val="000C064A"/>
    <w:rsid w:val="000C06E9"/>
    <w:rsid w:val="000C18B6"/>
    <w:rsid w:val="000C1BF3"/>
    <w:rsid w:val="000C2239"/>
    <w:rsid w:val="000C2C47"/>
    <w:rsid w:val="000C31CE"/>
    <w:rsid w:val="000C33F0"/>
    <w:rsid w:val="000C379E"/>
    <w:rsid w:val="000C402A"/>
    <w:rsid w:val="000C417F"/>
    <w:rsid w:val="000C41CB"/>
    <w:rsid w:val="000C4AB7"/>
    <w:rsid w:val="000C5F6B"/>
    <w:rsid w:val="000C65FF"/>
    <w:rsid w:val="000C70CD"/>
    <w:rsid w:val="000C78E8"/>
    <w:rsid w:val="000C78F8"/>
    <w:rsid w:val="000C7A95"/>
    <w:rsid w:val="000C7E4E"/>
    <w:rsid w:val="000C7F7D"/>
    <w:rsid w:val="000D03D3"/>
    <w:rsid w:val="000D098F"/>
    <w:rsid w:val="000D0F89"/>
    <w:rsid w:val="000D1033"/>
    <w:rsid w:val="000D1CBB"/>
    <w:rsid w:val="000D1CF0"/>
    <w:rsid w:val="000D1F50"/>
    <w:rsid w:val="000D2386"/>
    <w:rsid w:val="000D2EC0"/>
    <w:rsid w:val="000D3031"/>
    <w:rsid w:val="000D3613"/>
    <w:rsid w:val="000D38A6"/>
    <w:rsid w:val="000D3ACD"/>
    <w:rsid w:val="000D47C6"/>
    <w:rsid w:val="000D5067"/>
    <w:rsid w:val="000D5FCB"/>
    <w:rsid w:val="000D6209"/>
    <w:rsid w:val="000D6237"/>
    <w:rsid w:val="000D779C"/>
    <w:rsid w:val="000D7964"/>
    <w:rsid w:val="000E00A8"/>
    <w:rsid w:val="000E0B2E"/>
    <w:rsid w:val="000E0C4D"/>
    <w:rsid w:val="000E1731"/>
    <w:rsid w:val="000E1960"/>
    <w:rsid w:val="000E1B5B"/>
    <w:rsid w:val="000E1D7A"/>
    <w:rsid w:val="000E26FC"/>
    <w:rsid w:val="000E2845"/>
    <w:rsid w:val="000E2A99"/>
    <w:rsid w:val="000E38E6"/>
    <w:rsid w:val="000E3FB6"/>
    <w:rsid w:val="000E54E4"/>
    <w:rsid w:val="000E59E8"/>
    <w:rsid w:val="000E6447"/>
    <w:rsid w:val="000E6D99"/>
    <w:rsid w:val="000E72A6"/>
    <w:rsid w:val="000E7B5C"/>
    <w:rsid w:val="000F0112"/>
    <w:rsid w:val="000F09E6"/>
    <w:rsid w:val="000F0DC7"/>
    <w:rsid w:val="000F1705"/>
    <w:rsid w:val="000F1815"/>
    <w:rsid w:val="000F1888"/>
    <w:rsid w:val="000F195B"/>
    <w:rsid w:val="000F3CD3"/>
    <w:rsid w:val="000F4677"/>
    <w:rsid w:val="000F475A"/>
    <w:rsid w:val="000F478C"/>
    <w:rsid w:val="000F4C35"/>
    <w:rsid w:val="000F5849"/>
    <w:rsid w:val="000F5870"/>
    <w:rsid w:val="000F5B88"/>
    <w:rsid w:val="000F5D8E"/>
    <w:rsid w:val="000F70CA"/>
    <w:rsid w:val="000F748B"/>
    <w:rsid w:val="000F760B"/>
    <w:rsid w:val="000F7F15"/>
    <w:rsid w:val="001003C6"/>
    <w:rsid w:val="00100F5E"/>
    <w:rsid w:val="0010136B"/>
    <w:rsid w:val="0010172A"/>
    <w:rsid w:val="00101E54"/>
    <w:rsid w:val="00101EBD"/>
    <w:rsid w:val="00103BC6"/>
    <w:rsid w:val="001049A9"/>
    <w:rsid w:val="0010529A"/>
    <w:rsid w:val="00105323"/>
    <w:rsid w:val="001055BA"/>
    <w:rsid w:val="00105C73"/>
    <w:rsid w:val="00110769"/>
    <w:rsid w:val="00110B42"/>
    <w:rsid w:val="00111290"/>
    <w:rsid w:val="00111412"/>
    <w:rsid w:val="00111D2A"/>
    <w:rsid w:val="00112AD3"/>
    <w:rsid w:val="00112C9A"/>
    <w:rsid w:val="00113060"/>
    <w:rsid w:val="00113B22"/>
    <w:rsid w:val="00113E0E"/>
    <w:rsid w:val="001141BE"/>
    <w:rsid w:val="0011456E"/>
    <w:rsid w:val="00114A38"/>
    <w:rsid w:val="00114C2B"/>
    <w:rsid w:val="001151D0"/>
    <w:rsid w:val="00115324"/>
    <w:rsid w:val="00115528"/>
    <w:rsid w:val="00116676"/>
    <w:rsid w:val="00117233"/>
    <w:rsid w:val="00117857"/>
    <w:rsid w:val="001205B5"/>
    <w:rsid w:val="0012066F"/>
    <w:rsid w:val="00120E4F"/>
    <w:rsid w:val="00121123"/>
    <w:rsid w:val="0012216B"/>
    <w:rsid w:val="001225AF"/>
    <w:rsid w:val="00122819"/>
    <w:rsid w:val="00122CA7"/>
    <w:rsid w:val="00123FD9"/>
    <w:rsid w:val="0012457A"/>
    <w:rsid w:val="00124788"/>
    <w:rsid w:val="00125041"/>
    <w:rsid w:val="001256BC"/>
    <w:rsid w:val="00125951"/>
    <w:rsid w:val="00125D6C"/>
    <w:rsid w:val="00126655"/>
    <w:rsid w:val="001270B4"/>
    <w:rsid w:val="001271B2"/>
    <w:rsid w:val="00127E50"/>
    <w:rsid w:val="00130574"/>
    <w:rsid w:val="0013141D"/>
    <w:rsid w:val="00131C74"/>
    <w:rsid w:val="00131D08"/>
    <w:rsid w:val="0013285C"/>
    <w:rsid w:val="001328BB"/>
    <w:rsid w:val="00132A20"/>
    <w:rsid w:val="001331CB"/>
    <w:rsid w:val="00133B15"/>
    <w:rsid w:val="00134B0B"/>
    <w:rsid w:val="00135134"/>
    <w:rsid w:val="00135336"/>
    <w:rsid w:val="00136D29"/>
    <w:rsid w:val="0013731C"/>
    <w:rsid w:val="0014004C"/>
    <w:rsid w:val="00140535"/>
    <w:rsid w:val="00140A21"/>
    <w:rsid w:val="00141785"/>
    <w:rsid w:val="00141FBE"/>
    <w:rsid w:val="00142357"/>
    <w:rsid w:val="0014275B"/>
    <w:rsid w:val="00143399"/>
    <w:rsid w:val="00143446"/>
    <w:rsid w:val="001437BA"/>
    <w:rsid w:val="00143964"/>
    <w:rsid w:val="00143C8D"/>
    <w:rsid w:val="001447BB"/>
    <w:rsid w:val="00144D11"/>
    <w:rsid w:val="001460BF"/>
    <w:rsid w:val="00146EBA"/>
    <w:rsid w:val="00147423"/>
    <w:rsid w:val="001478E2"/>
    <w:rsid w:val="00147F52"/>
    <w:rsid w:val="00150191"/>
    <w:rsid w:val="001505B8"/>
    <w:rsid w:val="00150977"/>
    <w:rsid w:val="00150FB7"/>
    <w:rsid w:val="00151268"/>
    <w:rsid w:val="001514E6"/>
    <w:rsid w:val="0015175F"/>
    <w:rsid w:val="0015201F"/>
    <w:rsid w:val="001521EA"/>
    <w:rsid w:val="00152A8F"/>
    <w:rsid w:val="00152B38"/>
    <w:rsid w:val="001530B8"/>
    <w:rsid w:val="00154D97"/>
    <w:rsid w:val="00155817"/>
    <w:rsid w:val="00155C2A"/>
    <w:rsid w:val="00156934"/>
    <w:rsid w:val="00156FB1"/>
    <w:rsid w:val="00157383"/>
    <w:rsid w:val="00157D38"/>
    <w:rsid w:val="001600CB"/>
    <w:rsid w:val="001600FC"/>
    <w:rsid w:val="0016048E"/>
    <w:rsid w:val="00160897"/>
    <w:rsid w:val="00160898"/>
    <w:rsid w:val="00160B5A"/>
    <w:rsid w:val="00160FF4"/>
    <w:rsid w:val="001613DE"/>
    <w:rsid w:val="001614F4"/>
    <w:rsid w:val="00161695"/>
    <w:rsid w:val="0016173F"/>
    <w:rsid w:val="00161923"/>
    <w:rsid w:val="00161D9F"/>
    <w:rsid w:val="00162390"/>
    <w:rsid w:val="00163CA2"/>
    <w:rsid w:val="00163FB8"/>
    <w:rsid w:val="00164FE5"/>
    <w:rsid w:val="001654C3"/>
    <w:rsid w:val="001658E5"/>
    <w:rsid w:val="00166304"/>
    <w:rsid w:val="00166360"/>
    <w:rsid w:val="001664CA"/>
    <w:rsid w:val="001672D1"/>
    <w:rsid w:val="0016784E"/>
    <w:rsid w:val="001679D7"/>
    <w:rsid w:val="00167EAF"/>
    <w:rsid w:val="00170B0D"/>
    <w:rsid w:val="00170B66"/>
    <w:rsid w:val="00170BA0"/>
    <w:rsid w:val="00170D91"/>
    <w:rsid w:val="00172B81"/>
    <w:rsid w:val="00172DD2"/>
    <w:rsid w:val="00173A76"/>
    <w:rsid w:val="00174156"/>
    <w:rsid w:val="00174EA9"/>
    <w:rsid w:val="00175D43"/>
    <w:rsid w:val="001770F2"/>
    <w:rsid w:val="001805B1"/>
    <w:rsid w:val="001805D2"/>
    <w:rsid w:val="00180A59"/>
    <w:rsid w:val="00180AD4"/>
    <w:rsid w:val="0018168E"/>
    <w:rsid w:val="00182149"/>
    <w:rsid w:val="0018351F"/>
    <w:rsid w:val="0018433F"/>
    <w:rsid w:val="00185315"/>
    <w:rsid w:val="00185630"/>
    <w:rsid w:val="001857C4"/>
    <w:rsid w:val="00185B13"/>
    <w:rsid w:val="00185C6F"/>
    <w:rsid w:val="00185E7A"/>
    <w:rsid w:val="00185F6C"/>
    <w:rsid w:val="0018654E"/>
    <w:rsid w:val="00186A9A"/>
    <w:rsid w:val="00186C84"/>
    <w:rsid w:val="0019017C"/>
    <w:rsid w:val="00190D05"/>
    <w:rsid w:val="00190FB2"/>
    <w:rsid w:val="0019201F"/>
    <w:rsid w:val="00192569"/>
    <w:rsid w:val="0019269D"/>
    <w:rsid w:val="0019319F"/>
    <w:rsid w:val="0019327A"/>
    <w:rsid w:val="001936B0"/>
    <w:rsid w:val="00194031"/>
    <w:rsid w:val="001940EE"/>
    <w:rsid w:val="0019411C"/>
    <w:rsid w:val="00194423"/>
    <w:rsid w:val="0019453D"/>
    <w:rsid w:val="00194563"/>
    <w:rsid w:val="0019524A"/>
    <w:rsid w:val="0019550C"/>
    <w:rsid w:val="0019596A"/>
    <w:rsid w:val="00196011"/>
    <w:rsid w:val="001960CB"/>
    <w:rsid w:val="001961CD"/>
    <w:rsid w:val="001968C5"/>
    <w:rsid w:val="00196CAD"/>
    <w:rsid w:val="00196CF5"/>
    <w:rsid w:val="00196FE1"/>
    <w:rsid w:val="001974AE"/>
    <w:rsid w:val="00197500"/>
    <w:rsid w:val="001A0088"/>
    <w:rsid w:val="001A0888"/>
    <w:rsid w:val="001A1AC8"/>
    <w:rsid w:val="001A2075"/>
    <w:rsid w:val="001A258C"/>
    <w:rsid w:val="001A33B0"/>
    <w:rsid w:val="001A35F1"/>
    <w:rsid w:val="001A3668"/>
    <w:rsid w:val="001A3B5D"/>
    <w:rsid w:val="001A4AFB"/>
    <w:rsid w:val="001A4DD2"/>
    <w:rsid w:val="001A506E"/>
    <w:rsid w:val="001A514B"/>
    <w:rsid w:val="001A640F"/>
    <w:rsid w:val="001A64EB"/>
    <w:rsid w:val="001A6E06"/>
    <w:rsid w:val="001A6EA7"/>
    <w:rsid w:val="001A6FCB"/>
    <w:rsid w:val="001A7133"/>
    <w:rsid w:val="001A7244"/>
    <w:rsid w:val="001A7DD7"/>
    <w:rsid w:val="001A7E81"/>
    <w:rsid w:val="001B09C4"/>
    <w:rsid w:val="001B16EB"/>
    <w:rsid w:val="001B1B9B"/>
    <w:rsid w:val="001B32A9"/>
    <w:rsid w:val="001B3CAD"/>
    <w:rsid w:val="001B41B1"/>
    <w:rsid w:val="001B4983"/>
    <w:rsid w:val="001B4C29"/>
    <w:rsid w:val="001B5215"/>
    <w:rsid w:val="001B56DB"/>
    <w:rsid w:val="001B599A"/>
    <w:rsid w:val="001B602C"/>
    <w:rsid w:val="001B6231"/>
    <w:rsid w:val="001B6248"/>
    <w:rsid w:val="001B63D6"/>
    <w:rsid w:val="001B714B"/>
    <w:rsid w:val="001B7324"/>
    <w:rsid w:val="001C1BBE"/>
    <w:rsid w:val="001C1EC2"/>
    <w:rsid w:val="001C1ECC"/>
    <w:rsid w:val="001C20FB"/>
    <w:rsid w:val="001C2190"/>
    <w:rsid w:val="001C289C"/>
    <w:rsid w:val="001C2930"/>
    <w:rsid w:val="001C32BC"/>
    <w:rsid w:val="001C364D"/>
    <w:rsid w:val="001C3807"/>
    <w:rsid w:val="001C4715"/>
    <w:rsid w:val="001C511F"/>
    <w:rsid w:val="001C615B"/>
    <w:rsid w:val="001C6161"/>
    <w:rsid w:val="001C74E0"/>
    <w:rsid w:val="001C7D94"/>
    <w:rsid w:val="001C7ED0"/>
    <w:rsid w:val="001D041D"/>
    <w:rsid w:val="001D120D"/>
    <w:rsid w:val="001D160E"/>
    <w:rsid w:val="001D1E7C"/>
    <w:rsid w:val="001D1F7A"/>
    <w:rsid w:val="001D25BE"/>
    <w:rsid w:val="001D2CC7"/>
    <w:rsid w:val="001D33EB"/>
    <w:rsid w:val="001D389B"/>
    <w:rsid w:val="001D3D63"/>
    <w:rsid w:val="001D3FCE"/>
    <w:rsid w:val="001D443D"/>
    <w:rsid w:val="001D493E"/>
    <w:rsid w:val="001D66B8"/>
    <w:rsid w:val="001D6B01"/>
    <w:rsid w:val="001D6CEF"/>
    <w:rsid w:val="001D720A"/>
    <w:rsid w:val="001D751D"/>
    <w:rsid w:val="001E044C"/>
    <w:rsid w:val="001E05A3"/>
    <w:rsid w:val="001E0E59"/>
    <w:rsid w:val="001E0E86"/>
    <w:rsid w:val="001E1BF0"/>
    <w:rsid w:val="001E1C60"/>
    <w:rsid w:val="001E29EA"/>
    <w:rsid w:val="001E2E08"/>
    <w:rsid w:val="001E30D2"/>
    <w:rsid w:val="001E3130"/>
    <w:rsid w:val="001E3CDB"/>
    <w:rsid w:val="001E4784"/>
    <w:rsid w:val="001E52EF"/>
    <w:rsid w:val="001E5397"/>
    <w:rsid w:val="001E5C4F"/>
    <w:rsid w:val="001E69A6"/>
    <w:rsid w:val="001E6C45"/>
    <w:rsid w:val="001E6D5E"/>
    <w:rsid w:val="001E6E6C"/>
    <w:rsid w:val="001E71F5"/>
    <w:rsid w:val="001E72B5"/>
    <w:rsid w:val="001E7BC7"/>
    <w:rsid w:val="001F0253"/>
    <w:rsid w:val="001F1290"/>
    <w:rsid w:val="001F148C"/>
    <w:rsid w:val="001F1594"/>
    <w:rsid w:val="001F17EA"/>
    <w:rsid w:val="001F1A29"/>
    <w:rsid w:val="001F22C4"/>
    <w:rsid w:val="001F241F"/>
    <w:rsid w:val="001F2726"/>
    <w:rsid w:val="001F2DC7"/>
    <w:rsid w:val="001F32AD"/>
    <w:rsid w:val="001F3417"/>
    <w:rsid w:val="001F3512"/>
    <w:rsid w:val="001F3856"/>
    <w:rsid w:val="001F45E7"/>
    <w:rsid w:val="001F4CC7"/>
    <w:rsid w:val="001F5256"/>
    <w:rsid w:val="001F5473"/>
    <w:rsid w:val="001F5692"/>
    <w:rsid w:val="001F63DC"/>
    <w:rsid w:val="001F6BEA"/>
    <w:rsid w:val="001F6CC9"/>
    <w:rsid w:val="001F6DBD"/>
    <w:rsid w:val="001F7BA2"/>
    <w:rsid w:val="00200A01"/>
    <w:rsid w:val="00201406"/>
    <w:rsid w:val="00201A4C"/>
    <w:rsid w:val="00201BF8"/>
    <w:rsid w:val="00201FD1"/>
    <w:rsid w:val="00202297"/>
    <w:rsid w:val="00202BB9"/>
    <w:rsid w:val="00202E09"/>
    <w:rsid w:val="00203C23"/>
    <w:rsid w:val="00203EDE"/>
    <w:rsid w:val="00204614"/>
    <w:rsid w:val="002048C1"/>
    <w:rsid w:val="00204904"/>
    <w:rsid w:val="00204E41"/>
    <w:rsid w:val="00205B98"/>
    <w:rsid w:val="00206351"/>
    <w:rsid w:val="002067C7"/>
    <w:rsid w:val="00206F37"/>
    <w:rsid w:val="002075F8"/>
    <w:rsid w:val="00207969"/>
    <w:rsid w:val="00207A2E"/>
    <w:rsid w:val="002100B7"/>
    <w:rsid w:val="002108B0"/>
    <w:rsid w:val="002119D8"/>
    <w:rsid w:val="00211AD7"/>
    <w:rsid w:val="00211B32"/>
    <w:rsid w:val="00213692"/>
    <w:rsid w:val="002137A8"/>
    <w:rsid w:val="00213D1D"/>
    <w:rsid w:val="00214835"/>
    <w:rsid w:val="002150FF"/>
    <w:rsid w:val="00215453"/>
    <w:rsid w:val="002154A4"/>
    <w:rsid w:val="00215773"/>
    <w:rsid w:val="002157C4"/>
    <w:rsid w:val="00215E4A"/>
    <w:rsid w:val="002168DC"/>
    <w:rsid w:val="00216BE9"/>
    <w:rsid w:val="00216DA2"/>
    <w:rsid w:val="00216EBF"/>
    <w:rsid w:val="002178E0"/>
    <w:rsid w:val="00217E97"/>
    <w:rsid w:val="002201C5"/>
    <w:rsid w:val="00220548"/>
    <w:rsid w:val="00220F27"/>
    <w:rsid w:val="00221AAD"/>
    <w:rsid w:val="00222602"/>
    <w:rsid w:val="00223E1C"/>
    <w:rsid w:val="002249EE"/>
    <w:rsid w:val="00224AF5"/>
    <w:rsid w:val="00224CF4"/>
    <w:rsid w:val="00224E3B"/>
    <w:rsid w:val="00226DF1"/>
    <w:rsid w:val="002275C4"/>
    <w:rsid w:val="002276B2"/>
    <w:rsid w:val="00227A69"/>
    <w:rsid w:val="00227BD1"/>
    <w:rsid w:val="00230B35"/>
    <w:rsid w:val="00230D9A"/>
    <w:rsid w:val="002314BB"/>
    <w:rsid w:val="00231A70"/>
    <w:rsid w:val="00231AE3"/>
    <w:rsid w:val="00231E0E"/>
    <w:rsid w:val="0023229D"/>
    <w:rsid w:val="002325DC"/>
    <w:rsid w:val="00232884"/>
    <w:rsid w:val="002328F4"/>
    <w:rsid w:val="00233000"/>
    <w:rsid w:val="00233C5B"/>
    <w:rsid w:val="00233DB0"/>
    <w:rsid w:val="002353B6"/>
    <w:rsid w:val="00235E99"/>
    <w:rsid w:val="00236198"/>
    <w:rsid w:val="00236368"/>
    <w:rsid w:val="0023771B"/>
    <w:rsid w:val="00240141"/>
    <w:rsid w:val="002401EE"/>
    <w:rsid w:val="00240618"/>
    <w:rsid w:val="00241842"/>
    <w:rsid w:val="0024196C"/>
    <w:rsid w:val="00242494"/>
    <w:rsid w:val="00242D6D"/>
    <w:rsid w:val="002432EA"/>
    <w:rsid w:val="0024380F"/>
    <w:rsid w:val="00243F0A"/>
    <w:rsid w:val="00244029"/>
    <w:rsid w:val="00244698"/>
    <w:rsid w:val="002446D8"/>
    <w:rsid w:val="00244D8F"/>
    <w:rsid w:val="002451AC"/>
    <w:rsid w:val="002457D4"/>
    <w:rsid w:val="00245F9E"/>
    <w:rsid w:val="00246F66"/>
    <w:rsid w:val="00247185"/>
    <w:rsid w:val="00247564"/>
    <w:rsid w:val="002476DD"/>
    <w:rsid w:val="0024790D"/>
    <w:rsid w:val="00247DC0"/>
    <w:rsid w:val="0025115D"/>
    <w:rsid w:val="0025198F"/>
    <w:rsid w:val="00251A07"/>
    <w:rsid w:val="00252554"/>
    <w:rsid w:val="00253186"/>
    <w:rsid w:val="002537C7"/>
    <w:rsid w:val="0025442E"/>
    <w:rsid w:val="00254A33"/>
    <w:rsid w:val="00254D95"/>
    <w:rsid w:val="00254F8B"/>
    <w:rsid w:val="0025579B"/>
    <w:rsid w:val="002558CB"/>
    <w:rsid w:val="002559E4"/>
    <w:rsid w:val="002559FF"/>
    <w:rsid w:val="0025642F"/>
    <w:rsid w:val="0025650C"/>
    <w:rsid w:val="00256BA8"/>
    <w:rsid w:val="0025782C"/>
    <w:rsid w:val="0025790C"/>
    <w:rsid w:val="00257DB6"/>
    <w:rsid w:val="00257DE9"/>
    <w:rsid w:val="00260AAE"/>
    <w:rsid w:val="0026123C"/>
    <w:rsid w:val="00261514"/>
    <w:rsid w:val="00261583"/>
    <w:rsid w:val="002617D5"/>
    <w:rsid w:val="00261BDD"/>
    <w:rsid w:val="00261E69"/>
    <w:rsid w:val="00262D9C"/>
    <w:rsid w:val="0026308E"/>
    <w:rsid w:val="00263F35"/>
    <w:rsid w:val="0026548F"/>
    <w:rsid w:val="00266130"/>
    <w:rsid w:val="00266D8B"/>
    <w:rsid w:val="00266DC5"/>
    <w:rsid w:val="00267240"/>
    <w:rsid w:val="002679FB"/>
    <w:rsid w:val="0027010E"/>
    <w:rsid w:val="00270283"/>
    <w:rsid w:val="00270469"/>
    <w:rsid w:val="002705C3"/>
    <w:rsid w:val="00270B08"/>
    <w:rsid w:val="0027253B"/>
    <w:rsid w:val="0027324E"/>
    <w:rsid w:val="00273AE4"/>
    <w:rsid w:val="00274D50"/>
    <w:rsid w:val="00274E8C"/>
    <w:rsid w:val="00275497"/>
    <w:rsid w:val="0027555B"/>
    <w:rsid w:val="002755D0"/>
    <w:rsid w:val="0027568F"/>
    <w:rsid w:val="00275697"/>
    <w:rsid w:val="00275B26"/>
    <w:rsid w:val="00275EDF"/>
    <w:rsid w:val="0027636A"/>
    <w:rsid w:val="00276586"/>
    <w:rsid w:val="00276613"/>
    <w:rsid w:val="00277828"/>
    <w:rsid w:val="00277C18"/>
    <w:rsid w:val="00280007"/>
    <w:rsid w:val="002803FF"/>
    <w:rsid w:val="0028128D"/>
    <w:rsid w:val="002815A2"/>
    <w:rsid w:val="0028177F"/>
    <w:rsid w:val="002817B3"/>
    <w:rsid w:val="00281B46"/>
    <w:rsid w:val="00281BAC"/>
    <w:rsid w:val="00282A13"/>
    <w:rsid w:val="00282A4F"/>
    <w:rsid w:val="0028301F"/>
    <w:rsid w:val="00283091"/>
    <w:rsid w:val="0028367A"/>
    <w:rsid w:val="002859C3"/>
    <w:rsid w:val="0028648F"/>
    <w:rsid w:val="002865CF"/>
    <w:rsid w:val="00287872"/>
    <w:rsid w:val="002879CE"/>
    <w:rsid w:val="00290459"/>
    <w:rsid w:val="00290B92"/>
    <w:rsid w:val="00290ED8"/>
    <w:rsid w:val="00291B16"/>
    <w:rsid w:val="00291BD9"/>
    <w:rsid w:val="00292518"/>
    <w:rsid w:val="00292A5D"/>
    <w:rsid w:val="00292CEF"/>
    <w:rsid w:val="00292D3E"/>
    <w:rsid w:val="00292ECD"/>
    <w:rsid w:val="00294328"/>
    <w:rsid w:val="002944F8"/>
    <w:rsid w:val="00294598"/>
    <w:rsid w:val="00295B51"/>
    <w:rsid w:val="00295BC4"/>
    <w:rsid w:val="00295D04"/>
    <w:rsid w:val="00295F22"/>
    <w:rsid w:val="00295FF0"/>
    <w:rsid w:val="0029645E"/>
    <w:rsid w:val="0029734E"/>
    <w:rsid w:val="002A0BD9"/>
    <w:rsid w:val="002A156E"/>
    <w:rsid w:val="002A1DB5"/>
    <w:rsid w:val="002A1DEE"/>
    <w:rsid w:val="002A2171"/>
    <w:rsid w:val="002A3156"/>
    <w:rsid w:val="002A34E2"/>
    <w:rsid w:val="002A3CEB"/>
    <w:rsid w:val="002A3F28"/>
    <w:rsid w:val="002A438C"/>
    <w:rsid w:val="002A4C94"/>
    <w:rsid w:val="002A6C25"/>
    <w:rsid w:val="002A6D20"/>
    <w:rsid w:val="002A713D"/>
    <w:rsid w:val="002A73C3"/>
    <w:rsid w:val="002A7765"/>
    <w:rsid w:val="002B01AA"/>
    <w:rsid w:val="002B0EB0"/>
    <w:rsid w:val="002B13FD"/>
    <w:rsid w:val="002B1B46"/>
    <w:rsid w:val="002B1DF8"/>
    <w:rsid w:val="002B1EDF"/>
    <w:rsid w:val="002B1F71"/>
    <w:rsid w:val="002B2119"/>
    <w:rsid w:val="002B23D3"/>
    <w:rsid w:val="002B2BC7"/>
    <w:rsid w:val="002B3CB2"/>
    <w:rsid w:val="002B43CE"/>
    <w:rsid w:val="002B4524"/>
    <w:rsid w:val="002B4E30"/>
    <w:rsid w:val="002B53A6"/>
    <w:rsid w:val="002B586D"/>
    <w:rsid w:val="002B5BF5"/>
    <w:rsid w:val="002B5D46"/>
    <w:rsid w:val="002B5DE0"/>
    <w:rsid w:val="002B635C"/>
    <w:rsid w:val="002B669C"/>
    <w:rsid w:val="002B66E1"/>
    <w:rsid w:val="002B69EF"/>
    <w:rsid w:val="002C0358"/>
    <w:rsid w:val="002C0A26"/>
    <w:rsid w:val="002C1844"/>
    <w:rsid w:val="002C1C97"/>
    <w:rsid w:val="002C1EC3"/>
    <w:rsid w:val="002C3793"/>
    <w:rsid w:val="002C40AB"/>
    <w:rsid w:val="002C44D0"/>
    <w:rsid w:val="002C5F08"/>
    <w:rsid w:val="002C68D0"/>
    <w:rsid w:val="002C72EA"/>
    <w:rsid w:val="002D011C"/>
    <w:rsid w:val="002D151D"/>
    <w:rsid w:val="002D2072"/>
    <w:rsid w:val="002D26A6"/>
    <w:rsid w:val="002D2B11"/>
    <w:rsid w:val="002D2BCD"/>
    <w:rsid w:val="002D2CB3"/>
    <w:rsid w:val="002D2EAC"/>
    <w:rsid w:val="002D3134"/>
    <w:rsid w:val="002D3A1D"/>
    <w:rsid w:val="002D3C19"/>
    <w:rsid w:val="002D3F3D"/>
    <w:rsid w:val="002D433B"/>
    <w:rsid w:val="002D49C3"/>
    <w:rsid w:val="002D5270"/>
    <w:rsid w:val="002D5441"/>
    <w:rsid w:val="002D552F"/>
    <w:rsid w:val="002D5D57"/>
    <w:rsid w:val="002D6FF4"/>
    <w:rsid w:val="002D7ABD"/>
    <w:rsid w:val="002E0AC2"/>
    <w:rsid w:val="002E0E48"/>
    <w:rsid w:val="002E0F92"/>
    <w:rsid w:val="002E1877"/>
    <w:rsid w:val="002E1962"/>
    <w:rsid w:val="002E19D5"/>
    <w:rsid w:val="002E1E11"/>
    <w:rsid w:val="002E2F35"/>
    <w:rsid w:val="002E42B4"/>
    <w:rsid w:val="002E43E0"/>
    <w:rsid w:val="002E4E7B"/>
    <w:rsid w:val="002E5E0D"/>
    <w:rsid w:val="002E5F65"/>
    <w:rsid w:val="002E605D"/>
    <w:rsid w:val="002E6BDD"/>
    <w:rsid w:val="002E6FCB"/>
    <w:rsid w:val="002E70FE"/>
    <w:rsid w:val="002E7279"/>
    <w:rsid w:val="002F0069"/>
    <w:rsid w:val="002F27F6"/>
    <w:rsid w:val="002F2D9F"/>
    <w:rsid w:val="002F32D9"/>
    <w:rsid w:val="002F76C3"/>
    <w:rsid w:val="002F7D7C"/>
    <w:rsid w:val="0030028F"/>
    <w:rsid w:val="003004DF"/>
    <w:rsid w:val="0030127B"/>
    <w:rsid w:val="00301C92"/>
    <w:rsid w:val="00302A6A"/>
    <w:rsid w:val="00302C21"/>
    <w:rsid w:val="00302CC0"/>
    <w:rsid w:val="00303167"/>
    <w:rsid w:val="003035EC"/>
    <w:rsid w:val="00303F75"/>
    <w:rsid w:val="003040CD"/>
    <w:rsid w:val="00305A9C"/>
    <w:rsid w:val="003066C3"/>
    <w:rsid w:val="00307158"/>
    <w:rsid w:val="00307661"/>
    <w:rsid w:val="00307D45"/>
    <w:rsid w:val="00307EC9"/>
    <w:rsid w:val="0031004C"/>
    <w:rsid w:val="00310063"/>
    <w:rsid w:val="003105C4"/>
    <w:rsid w:val="0031134C"/>
    <w:rsid w:val="003114FE"/>
    <w:rsid w:val="003122A2"/>
    <w:rsid w:val="003126F3"/>
    <w:rsid w:val="00312FC4"/>
    <w:rsid w:val="00313A13"/>
    <w:rsid w:val="00313B52"/>
    <w:rsid w:val="00313BF6"/>
    <w:rsid w:val="003146B2"/>
    <w:rsid w:val="00316586"/>
    <w:rsid w:val="003174C6"/>
    <w:rsid w:val="0032105A"/>
    <w:rsid w:val="00321184"/>
    <w:rsid w:val="00321A15"/>
    <w:rsid w:val="00321FED"/>
    <w:rsid w:val="00323888"/>
    <w:rsid w:val="00324AFD"/>
    <w:rsid w:val="0032501B"/>
    <w:rsid w:val="0032603C"/>
    <w:rsid w:val="00326102"/>
    <w:rsid w:val="0032629D"/>
    <w:rsid w:val="00326311"/>
    <w:rsid w:val="003263E2"/>
    <w:rsid w:val="00326E8F"/>
    <w:rsid w:val="003271D2"/>
    <w:rsid w:val="00330272"/>
    <w:rsid w:val="003304E1"/>
    <w:rsid w:val="00330629"/>
    <w:rsid w:val="00330ABB"/>
    <w:rsid w:val="00330B32"/>
    <w:rsid w:val="00330D1F"/>
    <w:rsid w:val="00331A9B"/>
    <w:rsid w:val="00332C08"/>
    <w:rsid w:val="00333624"/>
    <w:rsid w:val="00333A61"/>
    <w:rsid w:val="00333A6D"/>
    <w:rsid w:val="00333AA5"/>
    <w:rsid w:val="00333CBE"/>
    <w:rsid w:val="00333D7E"/>
    <w:rsid w:val="003351FC"/>
    <w:rsid w:val="00335523"/>
    <w:rsid w:val="003359D3"/>
    <w:rsid w:val="00335A72"/>
    <w:rsid w:val="00336257"/>
    <w:rsid w:val="00336633"/>
    <w:rsid w:val="003377E6"/>
    <w:rsid w:val="003401B4"/>
    <w:rsid w:val="0034076C"/>
    <w:rsid w:val="00340781"/>
    <w:rsid w:val="003408A1"/>
    <w:rsid w:val="00340FDC"/>
    <w:rsid w:val="0034164F"/>
    <w:rsid w:val="003416DF"/>
    <w:rsid w:val="003417CC"/>
    <w:rsid w:val="00341F36"/>
    <w:rsid w:val="00342F36"/>
    <w:rsid w:val="00343D63"/>
    <w:rsid w:val="00343EE0"/>
    <w:rsid w:val="00343F44"/>
    <w:rsid w:val="003441B4"/>
    <w:rsid w:val="003442EA"/>
    <w:rsid w:val="00344619"/>
    <w:rsid w:val="003451FD"/>
    <w:rsid w:val="00345406"/>
    <w:rsid w:val="0034567D"/>
    <w:rsid w:val="0034570E"/>
    <w:rsid w:val="00345FB0"/>
    <w:rsid w:val="0034639B"/>
    <w:rsid w:val="003463F0"/>
    <w:rsid w:val="0034694A"/>
    <w:rsid w:val="00347CC2"/>
    <w:rsid w:val="00347F1A"/>
    <w:rsid w:val="003506A9"/>
    <w:rsid w:val="00350DCB"/>
    <w:rsid w:val="003515D9"/>
    <w:rsid w:val="0035178B"/>
    <w:rsid w:val="00351A2B"/>
    <w:rsid w:val="00352D7A"/>
    <w:rsid w:val="00353CF5"/>
    <w:rsid w:val="00354571"/>
    <w:rsid w:val="003548A8"/>
    <w:rsid w:val="00355152"/>
    <w:rsid w:val="003551C0"/>
    <w:rsid w:val="00355CF8"/>
    <w:rsid w:val="00356E0F"/>
    <w:rsid w:val="00356E99"/>
    <w:rsid w:val="00357984"/>
    <w:rsid w:val="0036023F"/>
    <w:rsid w:val="00360332"/>
    <w:rsid w:val="0036055B"/>
    <w:rsid w:val="00360C17"/>
    <w:rsid w:val="003612C1"/>
    <w:rsid w:val="00362A1A"/>
    <w:rsid w:val="00362B16"/>
    <w:rsid w:val="00362B30"/>
    <w:rsid w:val="00362D07"/>
    <w:rsid w:val="0036303E"/>
    <w:rsid w:val="00363140"/>
    <w:rsid w:val="003645DE"/>
    <w:rsid w:val="003652B2"/>
    <w:rsid w:val="00365617"/>
    <w:rsid w:val="00365696"/>
    <w:rsid w:val="00366250"/>
    <w:rsid w:val="0036658C"/>
    <w:rsid w:val="003678DD"/>
    <w:rsid w:val="00367E80"/>
    <w:rsid w:val="003705C4"/>
    <w:rsid w:val="00370A65"/>
    <w:rsid w:val="00370B8E"/>
    <w:rsid w:val="00371DBF"/>
    <w:rsid w:val="00372C93"/>
    <w:rsid w:val="00372DA7"/>
    <w:rsid w:val="00373829"/>
    <w:rsid w:val="00373A29"/>
    <w:rsid w:val="00373C62"/>
    <w:rsid w:val="00374817"/>
    <w:rsid w:val="00374E9E"/>
    <w:rsid w:val="00374F2A"/>
    <w:rsid w:val="00375C60"/>
    <w:rsid w:val="00375FB7"/>
    <w:rsid w:val="00376334"/>
    <w:rsid w:val="00376747"/>
    <w:rsid w:val="00376DD6"/>
    <w:rsid w:val="0037730A"/>
    <w:rsid w:val="00381796"/>
    <w:rsid w:val="00381A56"/>
    <w:rsid w:val="00383159"/>
    <w:rsid w:val="00384303"/>
    <w:rsid w:val="003843F1"/>
    <w:rsid w:val="003848CB"/>
    <w:rsid w:val="00384E8A"/>
    <w:rsid w:val="00385237"/>
    <w:rsid w:val="0038527E"/>
    <w:rsid w:val="003854A9"/>
    <w:rsid w:val="00386047"/>
    <w:rsid w:val="00386258"/>
    <w:rsid w:val="003864BD"/>
    <w:rsid w:val="00387099"/>
    <w:rsid w:val="00387344"/>
    <w:rsid w:val="00390118"/>
    <w:rsid w:val="0039159E"/>
    <w:rsid w:val="00391C90"/>
    <w:rsid w:val="00391F36"/>
    <w:rsid w:val="00392EE8"/>
    <w:rsid w:val="003930A8"/>
    <w:rsid w:val="00393832"/>
    <w:rsid w:val="00393C4F"/>
    <w:rsid w:val="00394C9A"/>
    <w:rsid w:val="00394EAF"/>
    <w:rsid w:val="00397AA1"/>
    <w:rsid w:val="00397E35"/>
    <w:rsid w:val="003A04DB"/>
    <w:rsid w:val="003A0A39"/>
    <w:rsid w:val="003A0AA5"/>
    <w:rsid w:val="003A0EE1"/>
    <w:rsid w:val="003A17FD"/>
    <w:rsid w:val="003A1955"/>
    <w:rsid w:val="003A230B"/>
    <w:rsid w:val="003A2DB9"/>
    <w:rsid w:val="003A2FBC"/>
    <w:rsid w:val="003A3DFC"/>
    <w:rsid w:val="003A4F6E"/>
    <w:rsid w:val="003A61BD"/>
    <w:rsid w:val="003A6897"/>
    <w:rsid w:val="003A69A0"/>
    <w:rsid w:val="003A6B76"/>
    <w:rsid w:val="003A6FC3"/>
    <w:rsid w:val="003A71DE"/>
    <w:rsid w:val="003A734D"/>
    <w:rsid w:val="003A74A7"/>
    <w:rsid w:val="003A7AFB"/>
    <w:rsid w:val="003A7EDA"/>
    <w:rsid w:val="003B015B"/>
    <w:rsid w:val="003B0CCE"/>
    <w:rsid w:val="003B11A8"/>
    <w:rsid w:val="003B1305"/>
    <w:rsid w:val="003B13C4"/>
    <w:rsid w:val="003B158A"/>
    <w:rsid w:val="003B165D"/>
    <w:rsid w:val="003B1DA9"/>
    <w:rsid w:val="003B273B"/>
    <w:rsid w:val="003B27FD"/>
    <w:rsid w:val="003B2AED"/>
    <w:rsid w:val="003B2E39"/>
    <w:rsid w:val="003B30E7"/>
    <w:rsid w:val="003B35DF"/>
    <w:rsid w:val="003B3A5A"/>
    <w:rsid w:val="003B3C9C"/>
    <w:rsid w:val="003B46F2"/>
    <w:rsid w:val="003B4E28"/>
    <w:rsid w:val="003B545D"/>
    <w:rsid w:val="003B55D7"/>
    <w:rsid w:val="003B5713"/>
    <w:rsid w:val="003B5C48"/>
    <w:rsid w:val="003B6D73"/>
    <w:rsid w:val="003B6FEC"/>
    <w:rsid w:val="003B782E"/>
    <w:rsid w:val="003C1054"/>
    <w:rsid w:val="003C14A5"/>
    <w:rsid w:val="003C1756"/>
    <w:rsid w:val="003C21A0"/>
    <w:rsid w:val="003C2A13"/>
    <w:rsid w:val="003C2F01"/>
    <w:rsid w:val="003C3244"/>
    <w:rsid w:val="003C3DAA"/>
    <w:rsid w:val="003C4CE9"/>
    <w:rsid w:val="003C5CCA"/>
    <w:rsid w:val="003C6432"/>
    <w:rsid w:val="003C661F"/>
    <w:rsid w:val="003C692A"/>
    <w:rsid w:val="003C703B"/>
    <w:rsid w:val="003D01C3"/>
    <w:rsid w:val="003D03EB"/>
    <w:rsid w:val="003D0C5D"/>
    <w:rsid w:val="003D22C4"/>
    <w:rsid w:val="003D2A4F"/>
    <w:rsid w:val="003D388A"/>
    <w:rsid w:val="003D4145"/>
    <w:rsid w:val="003D4827"/>
    <w:rsid w:val="003D4CDB"/>
    <w:rsid w:val="003D5251"/>
    <w:rsid w:val="003D592B"/>
    <w:rsid w:val="003D5D85"/>
    <w:rsid w:val="003D6365"/>
    <w:rsid w:val="003D66A3"/>
    <w:rsid w:val="003D67BB"/>
    <w:rsid w:val="003D6C11"/>
    <w:rsid w:val="003D6FEA"/>
    <w:rsid w:val="003D73BA"/>
    <w:rsid w:val="003D79BA"/>
    <w:rsid w:val="003E0176"/>
    <w:rsid w:val="003E0950"/>
    <w:rsid w:val="003E0DE7"/>
    <w:rsid w:val="003E1A07"/>
    <w:rsid w:val="003E1B7D"/>
    <w:rsid w:val="003E251E"/>
    <w:rsid w:val="003E25A6"/>
    <w:rsid w:val="003E32D9"/>
    <w:rsid w:val="003E3481"/>
    <w:rsid w:val="003E36A5"/>
    <w:rsid w:val="003E3BAE"/>
    <w:rsid w:val="003E41B2"/>
    <w:rsid w:val="003E4CE5"/>
    <w:rsid w:val="003E506B"/>
    <w:rsid w:val="003E51E3"/>
    <w:rsid w:val="003E540B"/>
    <w:rsid w:val="003E67F0"/>
    <w:rsid w:val="003E6FE6"/>
    <w:rsid w:val="003E7299"/>
    <w:rsid w:val="003F0A65"/>
    <w:rsid w:val="003F1118"/>
    <w:rsid w:val="003F1122"/>
    <w:rsid w:val="003F1316"/>
    <w:rsid w:val="003F1E42"/>
    <w:rsid w:val="003F3C17"/>
    <w:rsid w:val="003F401C"/>
    <w:rsid w:val="003F4725"/>
    <w:rsid w:val="003F47F4"/>
    <w:rsid w:val="003F5046"/>
    <w:rsid w:val="003F5EDB"/>
    <w:rsid w:val="003F6014"/>
    <w:rsid w:val="003F6135"/>
    <w:rsid w:val="003F6287"/>
    <w:rsid w:val="003F6643"/>
    <w:rsid w:val="003F6B6A"/>
    <w:rsid w:val="003F745D"/>
    <w:rsid w:val="003F75C3"/>
    <w:rsid w:val="00400689"/>
    <w:rsid w:val="00400CD6"/>
    <w:rsid w:val="00401042"/>
    <w:rsid w:val="0040144D"/>
    <w:rsid w:val="00402699"/>
    <w:rsid w:val="00402716"/>
    <w:rsid w:val="004029E8"/>
    <w:rsid w:val="00402A42"/>
    <w:rsid w:val="00402BF6"/>
    <w:rsid w:val="00403294"/>
    <w:rsid w:val="00403C54"/>
    <w:rsid w:val="00403E2A"/>
    <w:rsid w:val="00404677"/>
    <w:rsid w:val="0040481C"/>
    <w:rsid w:val="00404AB7"/>
    <w:rsid w:val="00405434"/>
    <w:rsid w:val="00405A96"/>
    <w:rsid w:val="00405E11"/>
    <w:rsid w:val="00406DCE"/>
    <w:rsid w:val="0040741C"/>
    <w:rsid w:val="00407B69"/>
    <w:rsid w:val="00407CEF"/>
    <w:rsid w:val="00407F4D"/>
    <w:rsid w:val="00410F47"/>
    <w:rsid w:val="00411CB8"/>
    <w:rsid w:val="00412331"/>
    <w:rsid w:val="004129E1"/>
    <w:rsid w:val="00412A47"/>
    <w:rsid w:val="00412C8B"/>
    <w:rsid w:val="00412ED1"/>
    <w:rsid w:val="00413803"/>
    <w:rsid w:val="00413F55"/>
    <w:rsid w:val="00414874"/>
    <w:rsid w:val="00414B10"/>
    <w:rsid w:val="00414B9E"/>
    <w:rsid w:val="00414BE0"/>
    <w:rsid w:val="00414DB2"/>
    <w:rsid w:val="00415427"/>
    <w:rsid w:val="00416377"/>
    <w:rsid w:val="004163AE"/>
    <w:rsid w:val="00416C07"/>
    <w:rsid w:val="0041739E"/>
    <w:rsid w:val="0041767C"/>
    <w:rsid w:val="004208E4"/>
    <w:rsid w:val="00420FED"/>
    <w:rsid w:val="00421254"/>
    <w:rsid w:val="00421699"/>
    <w:rsid w:val="00421BB2"/>
    <w:rsid w:val="00421F9F"/>
    <w:rsid w:val="00422428"/>
    <w:rsid w:val="004225BD"/>
    <w:rsid w:val="004248F0"/>
    <w:rsid w:val="00424AAC"/>
    <w:rsid w:val="00424BAF"/>
    <w:rsid w:val="004258EA"/>
    <w:rsid w:val="0042597C"/>
    <w:rsid w:val="00425DF3"/>
    <w:rsid w:val="00425FAE"/>
    <w:rsid w:val="00427690"/>
    <w:rsid w:val="00427764"/>
    <w:rsid w:val="00427BB8"/>
    <w:rsid w:val="00427EAE"/>
    <w:rsid w:val="00430110"/>
    <w:rsid w:val="00430171"/>
    <w:rsid w:val="00430707"/>
    <w:rsid w:val="00431D98"/>
    <w:rsid w:val="00432703"/>
    <w:rsid w:val="00432CEF"/>
    <w:rsid w:val="0043352A"/>
    <w:rsid w:val="0043353D"/>
    <w:rsid w:val="00433A03"/>
    <w:rsid w:val="00434F97"/>
    <w:rsid w:val="00435A0B"/>
    <w:rsid w:val="00435DF9"/>
    <w:rsid w:val="00436374"/>
    <w:rsid w:val="00436B6C"/>
    <w:rsid w:val="00436B73"/>
    <w:rsid w:val="00437D8F"/>
    <w:rsid w:val="00440412"/>
    <w:rsid w:val="00441557"/>
    <w:rsid w:val="00441919"/>
    <w:rsid w:val="00441E4D"/>
    <w:rsid w:val="004420CA"/>
    <w:rsid w:val="00442297"/>
    <w:rsid w:val="004426DF"/>
    <w:rsid w:val="00442A56"/>
    <w:rsid w:val="0044334C"/>
    <w:rsid w:val="00443CE1"/>
    <w:rsid w:val="004441B2"/>
    <w:rsid w:val="004441B7"/>
    <w:rsid w:val="004457A4"/>
    <w:rsid w:val="0044600F"/>
    <w:rsid w:val="0044635D"/>
    <w:rsid w:val="004475EE"/>
    <w:rsid w:val="00447D8E"/>
    <w:rsid w:val="004500C1"/>
    <w:rsid w:val="00450497"/>
    <w:rsid w:val="00450E06"/>
    <w:rsid w:val="00450FF1"/>
    <w:rsid w:val="00451018"/>
    <w:rsid w:val="004510CC"/>
    <w:rsid w:val="004517AC"/>
    <w:rsid w:val="00451B48"/>
    <w:rsid w:val="004520EE"/>
    <w:rsid w:val="004520FE"/>
    <w:rsid w:val="00452827"/>
    <w:rsid w:val="00452F04"/>
    <w:rsid w:val="00453172"/>
    <w:rsid w:val="00453188"/>
    <w:rsid w:val="00453787"/>
    <w:rsid w:val="00453792"/>
    <w:rsid w:val="004539C5"/>
    <w:rsid w:val="00453C7D"/>
    <w:rsid w:val="0045409C"/>
    <w:rsid w:val="004546DD"/>
    <w:rsid w:val="00454700"/>
    <w:rsid w:val="0045484E"/>
    <w:rsid w:val="004548B1"/>
    <w:rsid w:val="00455948"/>
    <w:rsid w:val="00455BC1"/>
    <w:rsid w:val="004561E1"/>
    <w:rsid w:val="004571EB"/>
    <w:rsid w:val="00457324"/>
    <w:rsid w:val="004577BA"/>
    <w:rsid w:val="00460032"/>
    <w:rsid w:val="004601CF"/>
    <w:rsid w:val="004612B1"/>
    <w:rsid w:val="00461BCA"/>
    <w:rsid w:val="0046237E"/>
    <w:rsid w:val="00462BBE"/>
    <w:rsid w:val="00462E31"/>
    <w:rsid w:val="00463959"/>
    <w:rsid w:val="00463ACC"/>
    <w:rsid w:val="00464D84"/>
    <w:rsid w:val="004650CE"/>
    <w:rsid w:val="00465C8D"/>
    <w:rsid w:val="00465D6F"/>
    <w:rsid w:val="004671F2"/>
    <w:rsid w:val="00467B22"/>
    <w:rsid w:val="00467B8D"/>
    <w:rsid w:val="00467D19"/>
    <w:rsid w:val="00467ED8"/>
    <w:rsid w:val="00470D25"/>
    <w:rsid w:val="00471196"/>
    <w:rsid w:val="004711CE"/>
    <w:rsid w:val="00471796"/>
    <w:rsid w:val="00472828"/>
    <w:rsid w:val="00472935"/>
    <w:rsid w:val="00472A82"/>
    <w:rsid w:val="00472E50"/>
    <w:rsid w:val="004730DF"/>
    <w:rsid w:val="0047364C"/>
    <w:rsid w:val="00474888"/>
    <w:rsid w:val="00475144"/>
    <w:rsid w:val="0047530F"/>
    <w:rsid w:val="0047737D"/>
    <w:rsid w:val="0047786D"/>
    <w:rsid w:val="00477AED"/>
    <w:rsid w:val="004811BD"/>
    <w:rsid w:val="00481421"/>
    <w:rsid w:val="0048143D"/>
    <w:rsid w:val="004815C4"/>
    <w:rsid w:val="00481734"/>
    <w:rsid w:val="00481C0B"/>
    <w:rsid w:val="00484720"/>
    <w:rsid w:val="00484788"/>
    <w:rsid w:val="0048496C"/>
    <w:rsid w:val="00485110"/>
    <w:rsid w:val="0048569C"/>
    <w:rsid w:val="004859D8"/>
    <w:rsid w:val="00485C81"/>
    <w:rsid w:val="00486080"/>
    <w:rsid w:val="004862A8"/>
    <w:rsid w:val="00486799"/>
    <w:rsid w:val="00486BC0"/>
    <w:rsid w:val="00486DE5"/>
    <w:rsid w:val="0048736E"/>
    <w:rsid w:val="00487C9F"/>
    <w:rsid w:val="00490E5E"/>
    <w:rsid w:val="00490F4F"/>
    <w:rsid w:val="00490FAA"/>
    <w:rsid w:val="0049119D"/>
    <w:rsid w:val="00491364"/>
    <w:rsid w:val="004913DB"/>
    <w:rsid w:val="004917B2"/>
    <w:rsid w:val="0049190D"/>
    <w:rsid w:val="00491AEA"/>
    <w:rsid w:val="004920E2"/>
    <w:rsid w:val="0049257B"/>
    <w:rsid w:val="00492A80"/>
    <w:rsid w:val="00493290"/>
    <w:rsid w:val="00493857"/>
    <w:rsid w:val="00493FC5"/>
    <w:rsid w:val="004941C5"/>
    <w:rsid w:val="00494BDD"/>
    <w:rsid w:val="00494E14"/>
    <w:rsid w:val="00495292"/>
    <w:rsid w:val="00495EF7"/>
    <w:rsid w:val="0049669F"/>
    <w:rsid w:val="004970E8"/>
    <w:rsid w:val="00497554"/>
    <w:rsid w:val="004A00D8"/>
    <w:rsid w:val="004A08B9"/>
    <w:rsid w:val="004A0E94"/>
    <w:rsid w:val="004A1B42"/>
    <w:rsid w:val="004A1DE1"/>
    <w:rsid w:val="004A1FF3"/>
    <w:rsid w:val="004A2D35"/>
    <w:rsid w:val="004A2E84"/>
    <w:rsid w:val="004A34E3"/>
    <w:rsid w:val="004A53FD"/>
    <w:rsid w:val="004A5536"/>
    <w:rsid w:val="004A5751"/>
    <w:rsid w:val="004A5C48"/>
    <w:rsid w:val="004A6A8E"/>
    <w:rsid w:val="004A6B97"/>
    <w:rsid w:val="004A6BBC"/>
    <w:rsid w:val="004A74F3"/>
    <w:rsid w:val="004B002B"/>
    <w:rsid w:val="004B03EC"/>
    <w:rsid w:val="004B05AF"/>
    <w:rsid w:val="004B09EA"/>
    <w:rsid w:val="004B09F0"/>
    <w:rsid w:val="004B0E16"/>
    <w:rsid w:val="004B1416"/>
    <w:rsid w:val="004B1889"/>
    <w:rsid w:val="004B2D38"/>
    <w:rsid w:val="004B2F37"/>
    <w:rsid w:val="004B3DED"/>
    <w:rsid w:val="004B41B7"/>
    <w:rsid w:val="004B466F"/>
    <w:rsid w:val="004B4F9B"/>
    <w:rsid w:val="004B534B"/>
    <w:rsid w:val="004B5648"/>
    <w:rsid w:val="004B67DC"/>
    <w:rsid w:val="004B68DF"/>
    <w:rsid w:val="004B6B8C"/>
    <w:rsid w:val="004B7140"/>
    <w:rsid w:val="004B7F8B"/>
    <w:rsid w:val="004C02D9"/>
    <w:rsid w:val="004C0425"/>
    <w:rsid w:val="004C069A"/>
    <w:rsid w:val="004C0882"/>
    <w:rsid w:val="004C11BF"/>
    <w:rsid w:val="004C11CE"/>
    <w:rsid w:val="004C2388"/>
    <w:rsid w:val="004C2454"/>
    <w:rsid w:val="004C29F2"/>
    <w:rsid w:val="004C3FBE"/>
    <w:rsid w:val="004C441A"/>
    <w:rsid w:val="004C4772"/>
    <w:rsid w:val="004C49B6"/>
    <w:rsid w:val="004C4F9F"/>
    <w:rsid w:val="004C550A"/>
    <w:rsid w:val="004C59BA"/>
    <w:rsid w:val="004C5B3F"/>
    <w:rsid w:val="004C623B"/>
    <w:rsid w:val="004C6377"/>
    <w:rsid w:val="004C689A"/>
    <w:rsid w:val="004C6AC0"/>
    <w:rsid w:val="004C72F3"/>
    <w:rsid w:val="004D0615"/>
    <w:rsid w:val="004D0951"/>
    <w:rsid w:val="004D0B88"/>
    <w:rsid w:val="004D0F66"/>
    <w:rsid w:val="004D12CC"/>
    <w:rsid w:val="004D1431"/>
    <w:rsid w:val="004D1D1E"/>
    <w:rsid w:val="004D1E9B"/>
    <w:rsid w:val="004D222A"/>
    <w:rsid w:val="004D2324"/>
    <w:rsid w:val="004D2F13"/>
    <w:rsid w:val="004D3125"/>
    <w:rsid w:val="004D387B"/>
    <w:rsid w:val="004D3926"/>
    <w:rsid w:val="004D39ED"/>
    <w:rsid w:val="004D418C"/>
    <w:rsid w:val="004D45E3"/>
    <w:rsid w:val="004D46BD"/>
    <w:rsid w:val="004D50B0"/>
    <w:rsid w:val="004D5AE9"/>
    <w:rsid w:val="004D7043"/>
    <w:rsid w:val="004D7E20"/>
    <w:rsid w:val="004E0154"/>
    <w:rsid w:val="004E05CB"/>
    <w:rsid w:val="004E078F"/>
    <w:rsid w:val="004E2E4A"/>
    <w:rsid w:val="004E3589"/>
    <w:rsid w:val="004E38D9"/>
    <w:rsid w:val="004E3A59"/>
    <w:rsid w:val="004E3CF3"/>
    <w:rsid w:val="004E3E6F"/>
    <w:rsid w:val="004E4101"/>
    <w:rsid w:val="004E4153"/>
    <w:rsid w:val="004E5E4C"/>
    <w:rsid w:val="004E5FC9"/>
    <w:rsid w:val="004E619B"/>
    <w:rsid w:val="004E665D"/>
    <w:rsid w:val="004E7050"/>
    <w:rsid w:val="004E7C58"/>
    <w:rsid w:val="004F026D"/>
    <w:rsid w:val="004F03B0"/>
    <w:rsid w:val="004F0B1A"/>
    <w:rsid w:val="004F0E66"/>
    <w:rsid w:val="004F1C54"/>
    <w:rsid w:val="004F2577"/>
    <w:rsid w:val="004F29DF"/>
    <w:rsid w:val="004F310E"/>
    <w:rsid w:val="004F3C8E"/>
    <w:rsid w:val="004F422E"/>
    <w:rsid w:val="004F432C"/>
    <w:rsid w:val="004F4503"/>
    <w:rsid w:val="004F4A17"/>
    <w:rsid w:val="004F4AD7"/>
    <w:rsid w:val="004F5440"/>
    <w:rsid w:val="004F5F22"/>
    <w:rsid w:val="004F5F2A"/>
    <w:rsid w:val="004F62DD"/>
    <w:rsid w:val="004F65FD"/>
    <w:rsid w:val="004F7160"/>
    <w:rsid w:val="004F77F5"/>
    <w:rsid w:val="004F7A35"/>
    <w:rsid w:val="0050182A"/>
    <w:rsid w:val="00501889"/>
    <w:rsid w:val="00501CAA"/>
    <w:rsid w:val="00503092"/>
    <w:rsid w:val="00503464"/>
    <w:rsid w:val="00503DF6"/>
    <w:rsid w:val="00504656"/>
    <w:rsid w:val="00505278"/>
    <w:rsid w:val="00507610"/>
    <w:rsid w:val="0050765C"/>
    <w:rsid w:val="005077F3"/>
    <w:rsid w:val="00507D9A"/>
    <w:rsid w:val="00507FA3"/>
    <w:rsid w:val="00510455"/>
    <w:rsid w:val="0051064F"/>
    <w:rsid w:val="005107A5"/>
    <w:rsid w:val="00510AC6"/>
    <w:rsid w:val="00510B9F"/>
    <w:rsid w:val="00510BE3"/>
    <w:rsid w:val="00511A1C"/>
    <w:rsid w:val="00511D72"/>
    <w:rsid w:val="0051246C"/>
    <w:rsid w:val="00512D40"/>
    <w:rsid w:val="005131C5"/>
    <w:rsid w:val="005134F3"/>
    <w:rsid w:val="00514594"/>
    <w:rsid w:val="00514649"/>
    <w:rsid w:val="00514D39"/>
    <w:rsid w:val="00515D5B"/>
    <w:rsid w:val="005164D5"/>
    <w:rsid w:val="005201AB"/>
    <w:rsid w:val="00520CFE"/>
    <w:rsid w:val="005219C4"/>
    <w:rsid w:val="00521A09"/>
    <w:rsid w:val="00521FB9"/>
    <w:rsid w:val="005220D2"/>
    <w:rsid w:val="00522C75"/>
    <w:rsid w:val="00523223"/>
    <w:rsid w:val="0052378E"/>
    <w:rsid w:val="0052383F"/>
    <w:rsid w:val="00523EE4"/>
    <w:rsid w:val="005242C0"/>
    <w:rsid w:val="00524561"/>
    <w:rsid w:val="00524DBD"/>
    <w:rsid w:val="00525D16"/>
    <w:rsid w:val="005264E5"/>
    <w:rsid w:val="005265F2"/>
    <w:rsid w:val="00526A75"/>
    <w:rsid w:val="00526E7A"/>
    <w:rsid w:val="00527087"/>
    <w:rsid w:val="0053017B"/>
    <w:rsid w:val="0053042A"/>
    <w:rsid w:val="00530843"/>
    <w:rsid w:val="00530F6C"/>
    <w:rsid w:val="00531FAD"/>
    <w:rsid w:val="0053235A"/>
    <w:rsid w:val="0053242D"/>
    <w:rsid w:val="005324E4"/>
    <w:rsid w:val="00532AF0"/>
    <w:rsid w:val="00532DBD"/>
    <w:rsid w:val="005336D3"/>
    <w:rsid w:val="00534215"/>
    <w:rsid w:val="00534461"/>
    <w:rsid w:val="00534A07"/>
    <w:rsid w:val="00534E65"/>
    <w:rsid w:val="005356BC"/>
    <w:rsid w:val="00536788"/>
    <w:rsid w:val="00536A3F"/>
    <w:rsid w:val="00537C78"/>
    <w:rsid w:val="00540577"/>
    <w:rsid w:val="00540B20"/>
    <w:rsid w:val="00540DBE"/>
    <w:rsid w:val="00540EDA"/>
    <w:rsid w:val="0054193C"/>
    <w:rsid w:val="00541BF0"/>
    <w:rsid w:val="005421C2"/>
    <w:rsid w:val="00542AFD"/>
    <w:rsid w:val="005430B6"/>
    <w:rsid w:val="0054341D"/>
    <w:rsid w:val="00543A71"/>
    <w:rsid w:val="00544020"/>
    <w:rsid w:val="00544DB3"/>
    <w:rsid w:val="00544EEA"/>
    <w:rsid w:val="00544F10"/>
    <w:rsid w:val="0054533D"/>
    <w:rsid w:val="005457F4"/>
    <w:rsid w:val="00545E7E"/>
    <w:rsid w:val="005460CA"/>
    <w:rsid w:val="00546869"/>
    <w:rsid w:val="005470C0"/>
    <w:rsid w:val="0054742F"/>
    <w:rsid w:val="00547592"/>
    <w:rsid w:val="00547600"/>
    <w:rsid w:val="00547DA3"/>
    <w:rsid w:val="00547EE2"/>
    <w:rsid w:val="00550278"/>
    <w:rsid w:val="005503B4"/>
    <w:rsid w:val="005512BB"/>
    <w:rsid w:val="00551B20"/>
    <w:rsid w:val="0055280A"/>
    <w:rsid w:val="00552BFA"/>
    <w:rsid w:val="0055317D"/>
    <w:rsid w:val="00553AB3"/>
    <w:rsid w:val="00553BCE"/>
    <w:rsid w:val="00554315"/>
    <w:rsid w:val="00554AD6"/>
    <w:rsid w:val="00554F62"/>
    <w:rsid w:val="0055537F"/>
    <w:rsid w:val="0055552D"/>
    <w:rsid w:val="005557DC"/>
    <w:rsid w:val="00555BF2"/>
    <w:rsid w:val="00555BF6"/>
    <w:rsid w:val="005562F2"/>
    <w:rsid w:val="00556D13"/>
    <w:rsid w:val="005575B6"/>
    <w:rsid w:val="00557C82"/>
    <w:rsid w:val="00560138"/>
    <w:rsid w:val="00560DBA"/>
    <w:rsid w:val="00560E53"/>
    <w:rsid w:val="00561BD7"/>
    <w:rsid w:val="005626A8"/>
    <w:rsid w:val="0056326A"/>
    <w:rsid w:val="00563902"/>
    <w:rsid w:val="00563A44"/>
    <w:rsid w:val="0056409B"/>
    <w:rsid w:val="005646D8"/>
    <w:rsid w:val="00564E19"/>
    <w:rsid w:val="00565236"/>
    <w:rsid w:val="005653EC"/>
    <w:rsid w:val="00565C3E"/>
    <w:rsid w:val="00565F02"/>
    <w:rsid w:val="00566500"/>
    <w:rsid w:val="00567743"/>
    <w:rsid w:val="00567765"/>
    <w:rsid w:val="00571475"/>
    <w:rsid w:val="00571BB7"/>
    <w:rsid w:val="00572DAC"/>
    <w:rsid w:val="005731AE"/>
    <w:rsid w:val="00573456"/>
    <w:rsid w:val="0057454F"/>
    <w:rsid w:val="00575ED1"/>
    <w:rsid w:val="005767AD"/>
    <w:rsid w:val="00576D68"/>
    <w:rsid w:val="00576E77"/>
    <w:rsid w:val="005777B3"/>
    <w:rsid w:val="005778F9"/>
    <w:rsid w:val="00577BA7"/>
    <w:rsid w:val="005802F2"/>
    <w:rsid w:val="00580533"/>
    <w:rsid w:val="005816C8"/>
    <w:rsid w:val="00581869"/>
    <w:rsid w:val="005818E8"/>
    <w:rsid w:val="00582508"/>
    <w:rsid w:val="005826DB"/>
    <w:rsid w:val="00583003"/>
    <w:rsid w:val="00583661"/>
    <w:rsid w:val="00584431"/>
    <w:rsid w:val="00584939"/>
    <w:rsid w:val="00585171"/>
    <w:rsid w:val="00585AFE"/>
    <w:rsid w:val="00585F82"/>
    <w:rsid w:val="00586175"/>
    <w:rsid w:val="00586290"/>
    <w:rsid w:val="0058639F"/>
    <w:rsid w:val="00586440"/>
    <w:rsid w:val="0058699B"/>
    <w:rsid w:val="00587317"/>
    <w:rsid w:val="00587E5F"/>
    <w:rsid w:val="0059047F"/>
    <w:rsid w:val="00590A4D"/>
    <w:rsid w:val="00591D4F"/>
    <w:rsid w:val="00592861"/>
    <w:rsid w:val="00593A4E"/>
    <w:rsid w:val="00593E00"/>
    <w:rsid w:val="00596281"/>
    <w:rsid w:val="005966BE"/>
    <w:rsid w:val="00596B58"/>
    <w:rsid w:val="00596E0E"/>
    <w:rsid w:val="005A169C"/>
    <w:rsid w:val="005A1CC2"/>
    <w:rsid w:val="005A1FCE"/>
    <w:rsid w:val="005A29B8"/>
    <w:rsid w:val="005A29BA"/>
    <w:rsid w:val="005A2A39"/>
    <w:rsid w:val="005A380E"/>
    <w:rsid w:val="005A415B"/>
    <w:rsid w:val="005A459B"/>
    <w:rsid w:val="005A4639"/>
    <w:rsid w:val="005A4A0F"/>
    <w:rsid w:val="005A4C1B"/>
    <w:rsid w:val="005A5389"/>
    <w:rsid w:val="005A5A72"/>
    <w:rsid w:val="005A5B0C"/>
    <w:rsid w:val="005A637C"/>
    <w:rsid w:val="005A76AF"/>
    <w:rsid w:val="005A786C"/>
    <w:rsid w:val="005B0AD6"/>
    <w:rsid w:val="005B0E8F"/>
    <w:rsid w:val="005B1149"/>
    <w:rsid w:val="005B1FD1"/>
    <w:rsid w:val="005B3673"/>
    <w:rsid w:val="005B40BA"/>
    <w:rsid w:val="005B4720"/>
    <w:rsid w:val="005B5666"/>
    <w:rsid w:val="005B5788"/>
    <w:rsid w:val="005B63A4"/>
    <w:rsid w:val="005B65D0"/>
    <w:rsid w:val="005B703A"/>
    <w:rsid w:val="005B7C53"/>
    <w:rsid w:val="005C0360"/>
    <w:rsid w:val="005C04C1"/>
    <w:rsid w:val="005C0607"/>
    <w:rsid w:val="005C1980"/>
    <w:rsid w:val="005C247C"/>
    <w:rsid w:val="005C2F4A"/>
    <w:rsid w:val="005C31CC"/>
    <w:rsid w:val="005C41AA"/>
    <w:rsid w:val="005C44AA"/>
    <w:rsid w:val="005C52F1"/>
    <w:rsid w:val="005C540B"/>
    <w:rsid w:val="005C5CB2"/>
    <w:rsid w:val="005C773A"/>
    <w:rsid w:val="005C7E24"/>
    <w:rsid w:val="005D01DC"/>
    <w:rsid w:val="005D0B92"/>
    <w:rsid w:val="005D1279"/>
    <w:rsid w:val="005D18F0"/>
    <w:rsid w:val="005D1B67"/>
    <w:rsid w:val="005D2C9A"/>
    <w:rsid w:val="005D2F23"/>
    <w:rsid w:val="005D2FC5"/>
    <w:rsid w:val="005D3A70"/>
    <w:rsid w:val="005D459C"/>
    <w:rsid w:val="005D5541"/>
    <w:rsid w:val="005D5A20"/>
    <w:rsid w:val="005D5B6E"/>
    <w:rsid w:val="005D5E69"/>
    <w:rsid w:val="005D6051"/>
    <w:rsid w:val="005D65AB"/>
    <w:rsid w:val="005D6E39"/>
    <w:rsid w:val="005D7D14"/>
    <w:rsid w:val="005E07DF"/>
    <w:rsid w:val="005E084A"/>
    <w:rsid w:val="005E1BA5"/>
    <w:rsid w:val="005E2304"/>
    <w:rsid w:val="005E290C"/>
    <w:rsid w:val="005E2D8E"/>
    <w:rsid w:val="005E3AB1"/>
    <w:rsid w:val="005E43B0"/>
    <w:rsid w:val="005E47EB"/>
    <w:rsid w:val="005E4978"/>
    <w:rsid w:val="005E4A96"/>
    <w:rsid w:val="005E4B67"/>
    <w:rsid w:val="005E5C80"/>
    <w:rsid w:val="005E5D87"/>
    <w:rsid w:val="005E5E25"/>
    <w:rsid w:val="005E5F97"/>
    <w:rsid w:val="005E63B1"/>
    <w:rsid w:val="005E6DF0"/>
    <w:rsid w:val="005E7C44"/>
    <w:rsid w:val="005F15E3"/>
    <w:rsid w:val="005F1C81"/>
    <w:rsid w:val="005F23CB"/>
    <w:rsid w:val="005F2AE8"/>
    <w:rsid w:val="005F3A2D"/>
    <w:rsid w:val="005F3BF0"/>
    <w:rsid w:val="005F3DFD"/>
    <w:rsid w:val="005F40A6"/>
    <w:rsid w:val="005F4379"/>
    <w:rsid w:val="005F5068"/>
    <w:rsid w:val="005F526A"/>
    <w:rsid w:val="005F5529"/>
    <w:rsid w:val="005F59D5"/>
    <w:rsid w:val="005F6675"/>
    <w:rsid w:val="005F77DE"/>
    <w:rsid w:val="005F7AB5"/>
    <w:rsid w:val="005F7C94"/>
    <w:rsid w:val="00600794"/>
    <w:rsid w:val="00600B09"/>
    <w:rsid w:val="00600D24"/>
    <w:rsid w:val="0060122C"/>
    <w:rsid w:val="00601557"/>
    <w:rsid w:val="00601AFD"/>
    <w:rsid w:val="00601BF9"/>
    <w:rsid w:val="00601FDC"/>
    <w:rsid w:val="0060387F"/>
    <w:rsid w:val="00604C42"/>
    <w:rsid w:val="0060538B"/>
    <w:rsid w:val="00605558"/>
    <w:rsid w:val="00605608"/>
    <w:rsid w:val="006067F9"/>
    <w:rsid w:val="00606D42"/>
    <w:rsid w:val="00606FC5"/>
    <w:rsid w:val="0060737B"/>
    <w:rsid w:val="0061036B"/>
    <w:rsid w:val="006115D1"/>
    <w:rsid w:val="00611D8F"/>
    <w:rsid w:val="00612F1C"/>
    <w:rsid w:val="00613656"/>
    <w:rsid w:val="00614BBC"/>
    <w:rsid w:val="00614D54"/>
    <w:rsid w:val="00615322"/>
    <w:rsid w:val="00615660"/>
    <w:rsid w:val="006156EE"/>
    <w:rsid w:val="00615977"/>
    <w:rsid w:val="00615F45"/>
    <w:rsid w:val="00617680"/>
    <w:rsid w:val="006201BF"/>
    <w:rsid w:val="006201D3"/>
    <w:rsid w:val="00620902"/>
    <w:rsid w:val="00620D11"/>
    <w:rsid w:val="00620F66"/>
    <w:rsid w:val="00621458"/>
    <w:rsid w:val="006216D8"/>
    <w:rsid w:val="00621E50"/>
    <w:rsid w:val="00622296"/>
    <w:rsid w:val="00622448"/>
    <w:rsid w:val="006227DA"/>
    <w:rsid w:val="00622FE5"/>
    <w:rsid w:val="0062336F"/>
    <w:rsid w:val="00623C15"/>
    <w:rsid w:val="00623D2A"/>
    <w:rsid w:val="00623D34"/>
    <w:rsid w:val="00624AC3"/>
    <w:rsid w:val="00624DAE"/>
    <w:rsid w:val="00625410"/>
    <w:rsid w:val="0062599B"/>
    <w:rsid w:val="006259B4"/>
    <w:rsid w:val="006266B4"/>
    <w:rsid w:val="006266F3"/>
    <w:rsid w:val="00627E70"/>
    <w:rsid w:val="006300E3"/>
    <w:rsid w:val="00630E5A"/>
    <w:rsid w:val="006317E9"/>
    <w:rsid w:val="0063191C"/>
    <w:rsid w:val="00631CEC"/>
    <w:rsid w:val="00631D2A"/>
    <w:rsid w:val="006320CF"/>
    <w:rsid w:val="006327B3"/>
    <w:rsid w:val="0063413C"/>
    <w:rsid w:val="00634141"/>
    <w:rsid w:val="0063475C"/>
    <w:rsid w:val="0063545B"/>
    <w:rsid w:val="00636874"/>
    <w:rsid w:val="00636B41"/>
    <w:rsid w:val="00636D23"/>
    <w:rsid w:val="00636D38"/>
    <w:rsid w:val="006371B5"/>
    <w:rsid w:val="0063720E"/>
    <w:rsid w:val="00637806"/>
    <w:rsid w:val="00640BB6"/>
    <w:rsid w:val="00640E02"/>
    <w:rsid w:val="00640F95"/>
    <w:rsid w:val="006416ED"/>
    <w:rsid w:val="00641731"/>
    <w:rsid w:val="00641985"/>
    <w:rsid w:val="0064254F"/>
    <w:rsid w:val="00642FA4"/>
    <w:rsid w:val="0064374A"/>
    <w:rsid w:val="0064383D"/>
    <w:rsid w:val="00643F1A"/>
    <w:rsid w:val="0064499C"/>
    <w:rsid w:val="00646A1A"/>
    <w:rsid w:val="00647192"/>
    <w:rsid w:val="00647D0E"/>
    <w:rsid w:val="00647F62"/>
    <w:rsid w:val="00651DEE"/>
    <w:rsid w:val="00652368"/>
    <w:rsid w:val="006527C9"/>
    <w:rsid w:val="006529BD"/>
    <w:rsid w:val="00653408"/>
    <w:rsid w:val="00653AFD"/>
    <w:rsid w:val="00653B02"/>
    <w:rsid w:val="0065497B"/>
    <w:rsid w:val="006551C8"/>
    <w:rsid w:val="0065526D"/>
    <w:rsid w:val="006552CA"/>
    <w:rsid w:val="00655CE9"/>
    <w:rsid w:val="00655D1C"/>
    <w:rsid w:val="00655D57"/>
    <w:rsid w:val="00655EEF"/>
    <w:rsid w:val="006560D9"/>
    <w:rsid w:val="00656672"/>
    <w:rsid w:val="0065698F"/>
    <w:rsid w:val="0065776A"/>
    <w:rsid w:val="00660315"/>
    <w:rsid w:val="006604C4"/>
    <w:rsid w:val="00660A14"/>
    <w:rsid w:val="00660A3E"/>
    <w:rsid w:val="00661113"/>
    <w:rsid w:val="0066121F"/>
    <w:rsid w:val="00661A3A"/>
    <w:rsid w:val="006636C6"/>
    <w:rsid w:val="00663F49"/>
    <w:rsid w:val="00664119"/>
    <w:rsid w:val="006644D0"/>
    <w:rsid w:val="00664765"/>
    <w:rsid w:val="006649F7"/>
    <w:rsid w:val="00664E1F"/>
    <w:rsid w:val="006654D5"/>
    <w:rsid w:val="00665C4E"/>
    <w:rsid w:val="00665EB7"/>
    <w:rsid w:val="006662F5"/>
    <w:rsid w:val="00666797"/>
    <w:rsid w:val="006672E0"/>
    <w:rsid w:val="00667D68"/>
    <w:rsid w:val="006702F3"/>
    <w:rsid w:val="0067038C"/>
    <w:rsid w:val="00670393"/>
    <w:rsid w:val="00670561"/>
    <w:rsid w:val="0067057D"/>
    <w:rsid w:val="00670A68"/>
    <w:rsid w:val="00670AEE"/>
    <w:rsid w:val="00670C9C"/>
    <w:rsid w:val="00671156"/>
    <w:rsid w:val="00671806"/>
    <w:rsid w:val="00671C8A"/>
    <w:rsid w:val="00672137"/>
    <w:rsid w:val="0067295A"/>
    <w:rsid w:val="00672EEB"/>
    <w:rsid w:val="006730F8"/>
    <w:rsid w:val="006733D3"/>
    <w:rsid w:val="00673545"/>
    <w:rsid w:val="00673706"/>
    <w:rsid w:val="00673A14"/>
    <w:rsid w:val="00673AAA"/>
    <w:rsid w:val="006753D3"/>
    <w:rsid w:val="0067540D"/>
    <w:rsid w:val="0067585C"/>
    <w:rsid w:val="0067612C"/>
    <w:rsid w:val="006768EC"/>
    <w:rsid w:val="00676B25"/>
    <w:rsid w:val="00677132"/>
    <w:rsid w:val="0067744E"/>
    <w:rsid w:val="006775FD"/>
    <w:rsid w:val="00677BF8"/>
    <w:rsid w:val="00680050"/>
    <w:rsid w:val="006808CA"/>
    <w:rsid w:val="00680919"/>
    <w:rsid w:val="006816A7"/>
    <w:rsid w:val="00681E69"/>
    <w:rsid w:val="00682E93"/>
    <w:rsid w:val="00683036"/>
    <w:rsid w:val="00683BAE"/>
    <w:rsid w:val="0068522C"/>
    <w:rsid w:val="006857A8"/>
    <w:rsid w:val="00685B32"/>
    <w:rsid w:val="00685BCA"/>
    <w:rsid w:val="0068613C"/>
    <w:rsid w:val="0068674B"/>
    <w:rsid w:val="00686941"/>
    <w:rsid w:val="00687210"/>
    <w:rsid w:val="0068723B"/>
    <w:rsid w:val="00687947"/>
    <w:rsid w:val="00687EC5"/>
    <w:rsid w:val="006902FC"/>
    <w:rsid w:val="006909C5"/>
    <w:rsid w:val="00690C31"/>
    <w:rsid w:val="006914A1"/>
    <w:rsid w:val="006928ED"/>
    <w:rsid w:val="006934EE"/>
    <w:rsid w:val="006936CC"/>
    <w:rsid w:val="006938D4"/>
    <w:rsid w:val="0069399A"/>
    <w:rsid w:val="00694C81"/>
    <w:rsid w:val="00694F74"/>
    <w:rsid w:val="00695CF9"/>
    <w:rsid w:val="00695F2C"/>
    <w:rsid w:val="006979DB"/>
    <w:rsid w:val="006A003B"/>
    <w:rsid w:val="006A0853"/>
    <w:rsid w:val="006A090C"/>
    <w:rsid w:val="006A0D43"/>
    <w:rsid w:val="006A0D75"/>
    <w:rsid w:val="006A150D"/>
    <w:rsid w:val="006A1A37"/>
    <w:rsid w:val="006A1C39"/>
    <w:rsid w:val="006A1C80"/>
    <w:rsid w:val="006A1F36"/>
    <w:rsid w:val="006A2496"/>
    <w:rsid w:val="006A280A"/>
    <w:rsid w:val="006A3693"/>
    <w:rsid w:val="006A3FF7"/>
    <w:rsid w:val="006A4E70"/>
    <w:rsid w:val="006A4E8A"/>
    <w:rsid w:val="006A5550"/>
    <w:rsid w:val="006A5EB4"/>
    <w:rsid w:val="006A6125"/>
    <w:rsid w:val="006A6E42"/>
    <w:rsid w:val="006A727C"/>
    <w:rsid w:val="006A786E"/>
    <w:rsid w:val="006A79FD"/>
    <w:rsid w:val="006B048B"/>
    <w:rsid w:val="006B121D"/>
    <w:rsid w:val="006B1698"/>
    <w:rsid w:val="006B1F06"/>
    <w:rsid w:val="006B27A5"/>
    <w:rsid w:val="006B2C72"/>
    <w:rsid w:val="006B32AC"/>
    <w:rsid w:val="006B3E51"/>
    <w:rsid w:val="006B453A"/>
    <w:rsid w:val="006B49F6"/>
    <w:rsid w:val="006B5128"/>
    <w:rsid w:val="006B6233"/>
    <w:rsid w:val="006B68BE"/>
    <w:rsid w:val="006B6A08"/>
    <w:rsid w:val="006B7612"/>
    <w:rsid w:val="006B7832"/>
    <w:rsid w:val="006B7934"/>
    <w:rsid w:val="006B7AF8"/>
    <w:rsid w:val="006B7D2F"/>
    <w:rsid w:val="006C01C5"/>
    <w:rsid w:val="006C18BB"/>
    <w:rsid w:val="006C24CB"/>
    <w:rsid w:val="006C29F0"/>
    <w:rsid w:val="006C2CFC"/>
    <w:rsid w:val="006C32CA"/>
    <w:rsid w:val="006C335E"/>
    <w:rsid w:val="006C3AFB"/>
    <w:rsid w:val="006C41DA"/>
    <w:rsid w:val="006C470D"/>
    <w:rsid w:val="006C4907"/>
    <w:rsid w:val="006C4D60"/>
    <w:rsid w:val="006C515F"/>
    <w:rsid w:val="006C5C25"/>
    <w:rsid w:val="006C5CD8"/>
    <w:rsid w:val="006C6560"/>
    <w:rsid w:val="006C6BB2"/>
    <w:rsid w:val="006C6D7A"/>
    <w:rsid w:val="006C75C2"/>
    <w:rsid w:val="006C776C"/>
    <w:rsid w:val="006C7A63"/>
    <w:rsid w:val="006D00A0"/>
    <w:rsid w:val="006D0171"/>
    <w:rsid w:val="006D1886"/>
    <w:rsid w:val="006D190A"/>
    <w:rsid w:val="006D19AF"/>
    <w:rsid w:val="006D1D59"/>
    <w:rsid w:val="006D27BE"/>
    <w:rsid w:val="006D2DEC"/>
    <w:rsid w:val="006D37A0"/>
    <w:rsid w:val="006D3E58"/>
    <w:rsid w:val="006D3F3B"/>
    <w:rsid w:val="006D4473"/>
    <w:rsid w:val="006D4C2E"/>
    <w:rsid w:val="006D4DF4"/>
    <w:rsid w:val="006D516A"/>
    <w:rsid w:val="006D5263"/>
    <w:rsid w:val="006D621A"/>
    <w:rsid w:val="006D640E"/>
    <w:rsid w:val="006D6617"/>
    <w:rsid w:val="006D6CC3"/>
    <w:rsid w:val="006D6FAA"/>
    <w:rsid w:val="006D7141"/>
    <w:rsid w:val="006D7154"/>
    <w:rsid w:val="006D7442"/>
    <w:rsid w:val="006D7552"/>
    <w:rsid w:val="006D77B4"/>
    <w:rsid w:val="006D7C1F"/>
    <w:rsid w:val="006E042D"/>
    <w:rsid w:val="006E0A54"/>
    <w:rsid w:val="006E0BA2"/>
    <w:rsid w:val="006E112C"/>
    <w:rsid w:val="006E1735"/>
    <w:rsid w:val="006E1DDC"/>
    <w:rsid w:val="006E2725"/>
    <w:rsid w:val="006E2DA7"/>
    <w:rsid w:val="006E33A3"/>
    <w:rsid w:val="006E33D4"/>
    <w:rsid w:val="006E33FB"/>
    <w:rsid w:val="006E351B"/>
    <w:rsid w:val="006E3874"/>
    <w:rsid w:val="006E3B9F"/>
    <w:rsid w:val="006E4694"/>
    <w:rsid w:val="006E499C"/>
    <w:rsid w:val="006E4AE7"/>
    <w:rsid w:val="006E4BFD"/>
    <w:rsid w:val="006E4E8D"/>
    <w:rsid w:val="006E6244"/>
    <w:rsid w:val="006E62FB"/>
    <w:rsid w:val="006E6911"/>
    <w:rsid w:val="006E6F15"/>
    <w:rsid w:val="006E70A2"/>
    <w:rsid w:val="006E7322"/>
    <w:rsid w:val="006E7642"/>
    <w:rsid w:val="006F0124"/>
    <w:rsid w:val="006F0417"/>
    <w:rsid w:val="006F1081"/>
    <w:rsid w:val="006F1156"/>
    <w:rsid w:val="006F1904"/>
    <w:rsid w:val="006F193D"/>
    <w:rsid w:val="006F2623"/>
    <w:rsid w:val="006F32F4"/>
    <w:rsid w:val="006F3639"/>
    <w:rsid w:val="006F3F17"/>
    <w:rsid w:val="006F49F3"/>
    <w:rsid w:val="006F525A"/>
    <w:rsid w:val="006F5C31"/>
    <w:rsid w:val="006F6EC6"/>
    <w:rsid w:val="006F70CF"/>
    <w:rsid w:val="006F7E78"/>
    <w:rsid w:val="006F7F44"/>
    <w:rsid w:val="006F7F4B"/>
    <w:rsid w:val="00700BC4"/>
    <w:rsid w:val="00701134"/>
    <w:rsid w:val="00701291"/>
    <w:rsid w:val="0070210E"/>
    <w:rsid w:val="0070219B"/>
    <w:rsid w:val="00702A1D"/>
    <w:rsid w:val="00702AA3"/>
    <w:rsid w:val="00703D24"/>
    <w:rsid w:val="00704467"/>
    <w:rsid w:val="00704B01"/>
    <w:rsid w:val="0070503C"/>
    <w:rsid w:val="007063AB"/>
    <w:rsid w:val="00706B00"/>
    <w:rsid w:val="0070747A"/>
    <w:rsid w:val="007079BF"/>
    <w:rsid w:val="00707C09"/>
    <w:rsid w:val="00707EA6"/>
    <w:rsid w:val="007106C0"/>
    <w:rsid w:val="00710971"/>
    <w:rsid w:val="00710D59"/>
    <w:rsid w:val="0071141F"/>
    <w:rsid w:val="00711456"/>
    <w:rsid w:val="007115DE"/>
    <w:rsid w:val="007118DF"/>
    <w:rsid w:val="00711D60"/>
    <w:rsid w:val="007121CC"/>
    <w:rsid w:val="007126C2"/>
    <w:rsid w:val="00712703"/>
    <w:rsid w:val="00712798"/>
    <w:rsid w:val="00712D47"/>
    <w:rsid w:val="00713FEA"/>
    <w:rsid w:val="00714B6F"/>
    <w:rsid w:val="00715A34"/>
    <w:rsid w:val="00715C24"/>
    <w:rsid w:val="007161A0"/>
    <w:rsid w:val="00716896"/>
    <w:rsid w:val="00716D15"/>
    <w:rsid w:val="00716EB2"/>
    <w:rsid w:val="0071756C"/>
    <w:rsid w:val="0071762E"/>
    <w:rsid w:val="0071792D"/>
    <w:rsid w:val="007200C9"/>
    <w:rsid w:val="00720364"/>
    <w:rsid w:val="00720A5A"/>
    <w:rsid w:val="007210E1"/>
    <w:rsid w:val="007217A3"/>
    <w:rsid w:val="00722D62"/>
    <w:rsid w:val="00722EF9"/>
    <w:rsid w:val="0072340C"/>
    <w:rsid w:val="00723C1E"/>
    <w:rsid w:val="00723DC3"/>
    <w:rsid w:val="00724412"/>
    <w:rsid w:val="0072451A"/>
    <w:rsid w:val="00724BF8"/>
    <w:rsid w:val="00725E12"/>
    <w:rsid w:val="007264E9"/>
    <w:rsid w:val="007269E6"/>
    <w:rsid w:val="00726E5E"/>
    <w:rsid w:val="0072719A"/>
    <w:rsid w:val="007273D7"/>
    <w:rsid w:val="00727D90"/>
    <w:rsid w:val="00731886"/>
    <w:rsid w:val="00732147"/>
    <w:rsid w:val="0073231F"/>
    <w:rsid w:val="00733181"/>
    <w:rsid w:val="00733B87"/>
    <w:rsid w:val="00733F7A"/>
    <w:rsid w:val="00734B9F"/>
    <w:rsid w:val="00734F93"/>
    <w:rsid w:val="00735335"/>
    <w:rsid w:val="00735B6B"/>
    <w:rsid w:val="00736A6B"/>
    <w:rsid w:val="00737C34"/>
    <w:rsid w:val="00740C33"/>
    <w:rsid w:val="0074157C"/>
    <w:rsid w:val="007416FD"/>
    <w:rsid w:val="00741ECB"/>
    <w:rsid w:val="00741FF1"/>
    <w:rsid w:val="0074233F"/>
    <w:rsid w:val="007429AC"/>
    <w:rsid w:val="00742DF7"/>
    <w:rsid w:val="00743240"/>
    <w:rsid w:val="00743652"/>
    <w:rsid w:val="007437CF"/>
    <w:rsid w:val="00743CBF"/>
    <w:rsid w:val="007440C0"/>
    <w:rsid w:val="00744569"/>
    <w:rsid w:val="00744955"/>
    <w:rsid w:val="007456A4"/>
    <w:rsid w:val="0074580D"/>
    <w:rsid w:val="00745E29"/>
    <w:rsid w:val="007463A0"/>
    <w:rsid w:val="00747464"/>
    <w:rsid w:val="0074776B"/>
    <w:rsid w:val="00750001"/>
    <w:rsid w:val="00750A1F"/>
    <w:rsid w:val="00750DB4"/>
    <w:rsid w:val="0075106F"/>
    <w:rsid w:val="007511FB"/>
    <w:rsid w:val="0075186D"/>
    <w:rsid w:val="00751E6D"/>
    <w:rsid w:val="00752F41"/>
    <w:rsid w:val="00753AE0"/>
    <w:rsid w:val="00753F9C"/>
    <w:rsid w:val="00754CFC"/>
    <w:rsid w:val="007553CA"/>
    <w:rsid w:val="00755BF6"/>
    <w:rsid w:val="007569A5"/>
    <w:rsid w:val="00756D5B"/>
    <w:rsid w:val="00757989"/>
    <w:rsid w:val="00762A25"/>
    <w:rsid w:val="00763618"/>
    <w:rsid w:val="00763CAF"/>
    <w:rsid w:val="00764541"/>
    <w:rsid w:val="00764ACD"/>
    <w:rsid w:val="0076585D"/>
    <w:rsid w:val="00765928"/>
    <w:rsid w:val="00765E30"/>
    <w:rsid w:val="007661A2"/>
    <w:rsid w:val="0076666B"/>
    <w:rsid w:val="00766799"/>
    <w:rsid w:val="0076697E"/>
    <w:rsid w:val="00766BF9"/>
    <w:rsid w:val="00766C63"/>
    <w:rsid w:val="00767343"/>
    <w:rsid w:val="00770A69"/>
    <w:rsid w:val="00771120"/>
    <w:rsid w:val="00771157"/>
    <w:rsid w:val="007712EB"/>
    <w:rsid w:val="0077172E"/>
    <w:rsid w:val="00771AE5"/>
    <w:rsid w:val="00771BBA"/>
    <w:rsid w:val="00771BBE"/>
    <w:rsid w:val="00771E2F"/>
    <w:rsid w:val="007722E0"/>
    <w:rsid w:val="00772ABF"/>
    <w:rsid w:val="007735F0"/>
    <w:rsid w:val="00773AF5"/>
    <w:rsid w:val="00774402"/>
    <w:rsid w:val="00774591"/>
    <w:rsid w:val="00774F77"/>
    <w:rsid w:val="007764B4"/>
    <w:rsid w:val="00776B7D"/>
    <w:rsid w:val="007771AF"/>
    <w:rsid w:val="00777690"/>
    <w:rsid w:val="00777824"/>
    <w:rsid w:val="00780DE5"/>
    <w:rsid w:val="00781A51"/>
    <w:rsid w:val="007824EF"/>
    <w:rsid w:val="00782A1A"/>
    <w:rsid w:val="00782E77"/>
    <w:rsid w:val="00783881"/>
    <w:rsid w:val="00783ECC"/>
    <w:rsid w:val="007841F3"/>
    <w:rsid w:val="007845C8"/>
    <w:rsid w:val="00784FBC"/>
    <w:rsid w:val="00785062"/>
    <w:rsid w:val="0078506F"/>
    <w:rsid w:val="00785560"/>
    <w:rsid w:val="00785933"/>
    <w:rsid w:val="00785E0C"/>
    <w:rsid w:val="007862E4"/>
    <w:rsid w:val="007864A1"/>
    <w:rsid w:val="00786503"/>
    <w:rsid w:val="00786C45"/>
    <w:rsid w:val="00787026"/>
    <w:rsid w:val="0078752C"/>
    <w:rsid w:val="00787720"/>
    <w:rsid w:val="00787E75"/>
    <w:rsid w:val="00790610"/>
    <w:rsid w:val="0079094E"/>
    <w:rsid w:val="00791663"/>
    <w:rsid w:val="00791682"/>
    <w:rsid w:val="007917C9"/>
    <w:rsid w:val="00791930"/>
    <w:rsid w:val="0079202C"/>
    <w:rsid w:val="00792030"/>
    <w:rsid w:val="00793704"/>
    <w:rsid w:val="00793AB3"/>
    <w:rsid w:val="00794E43"/>
    <w:rsid w:val="007950C6"/>
    <w:rsid w:val="0079539D"/>
    <w:rsid w:val="00795C04"/>
    <w:rsid w:val="00796D9D"/>
    <w:rsid w:val="007976E2"/>
    <w:rsid w:val="007A0177"/>
    <w:rsid w:val="007A16D6"/>
    <w:rsid w:val="007A2694"/>
    <w:rsid w:val="007A2A4B"/>
    <w:rsid w:val="007A2F96"/>
    <w:rsid w:val="007A3CE8"/>
    <w:rsid w:val="007A45B3"/>
    <w:rsid w:val="007A521A"/>
    <w:rsid w:val="007A52B5"/>
    <w:rsid w:val="007A5333"/>
    <w:rsid w:val="007A58E7"/>
    <w:rsid w:val="007A5AF2"/>
    <w:rsid w:val="007A5EF4"/>
    <w:rsid w:val="007A621D"/>
    <w:rsid w:val="007A7321"/>
    <w:rsid w:val="007A74C6"/>
    <w:rsid w:val="007A760E"/>
    <w:rsid w:val="007A767A"/>
    <w:rsid w:val="007B0729"/>
    <w:rsid w:val="007B077E"/>
    <w:rsid w:val="007B1595"/>
    <w:rsid w:val="007B179E"/>
    <w:rsid w:val="007B1A0A"/>
    <w:rsid w:val="007B1B7A"/>
    <w:rsid w:val="007B3646"/>
    <w:rsid w:val="007B3D4D"/>
    <w:rsid w:val="007B3F0C"/>
    <w:rsid w:val="007B436B"/>
    <w:rsid w:val="007B4598"/>
    <w:rsid w:val="007B4B09"/>
    <w:rsid w:val="007B5698"/>
    <w:rsid w:val="007B6480"/>
    <w:rsid w:val="007B710D"/>
    <w:rsid w:val="007B79F5"/>
    <w:rsid w:val="007B7B6E"/>
    <w:rsid w:val="007C124D"/>
    <w:rsid w:val="007C1636"/>
    <w:rsid w:val="007C16F3"/>
    <w:rsid w:val="007C28E0"/>
    <w:rsid w:val="007C2C76"/>
    <w:rsid w:val="007C3144"/>
    <w:rsid w:val="007C3CF9"/>
    <w:rsid w:val="007C3D9F"/>
    <w:rsid w:val="007C423B"/>
    <w:rsid w:val="007C4276"/>
    <w:rsid w:val="007C4554"/>
    <w:rsid w:val="007C51D5"/>
    <w:rsid w:val="007C542D"/>
    <w:rsid w:val="007C5FEE"/>
    <w:rsid w:val="007C60C5"/>
    <w:rsid w:val="007C64E3"/>
    <w:rsid w:val="007C68F7"/>
    <w:rsid w:val="007C715B"/>
    <w:rsid w:val="007C74F5"/>
    <w:rsid w:val="007C759D"/>
    <w:rsid w:val="007C78A5"/>
    <w:rsid w:val="007C7B89"/>
    <w:rsid w:val="007C7E8A"/>
    <w:rsid w:val="007D0989"/>
    <w:rsid w:val="007D09B4"/>
    <w:rsid w:val="007D1227"/>
    <w:rsid w:val="007D19D3"/>
    <w:rsid w:val="007D1A89"/>
    <w:rsid w:val="007D1BDD"/>
    <w:rsid w:val="007D23B0"/>
    <w:rsid w:val="007D2562"/>
    <w:rsid w:val="007D2959"/>
    <w:rsid w:val="007D36D7"/>
    <w:rsid w:val="007D4315"/>
    <w:rsid w:val="007D44A4"/>
    <w:rsid w:val="007D45B1"/>
    <w:rsid w:val="007D4946"/>
    <w:rsid w:val="007D5BB7"/>
    <w:rsid w:val="007D77D6"/>
    <w:rsid w:val="007E04DB"/>
    <w:rsid w:val="007E06DD"/>
    <w:rsid w:val="007E2176"/>
    <w:rsid w:val="007E23AF"/>
    <w:rsid w:val="007E254D"/>
    <w:rsid w:val="007E28F8"/>
    <w:rsid w:val="007E2CA1"/>
    <w:rsid w:val="007E333E"/>
    <w:rsid w:val="007E337C"/>
    <w:rsid w:val="007E340B"/>
    <w:rsid w:val="007E404A"/>
    <w:rsid w:val="007E430F"/>
    <w:rsid w:val="007E4365"/>
    <w:rsid w:val="007E44E4"/>
    <w:rsid w:val="007E48ED"/>
    <w:rsid w:val="007E4CB5"/>
    <w:rsid w:val="007E4E13"/>
    <w:rsid w:val="007E4E22"/>
    <w:rsid w:val="007E5427"/>
    <w:rsid w:val="007E57FF"/>
    <w:rsid w:val="007E5B97"/>
    <w:rsid w:val="007E5CEA"/>
    <w:rsid w:val="007E5DE3"/>
    <w:rsid w:val="007E60A8"/>
    <w:rsid w:val="007E686F"/>
    <w:rsid w:val="007E6ADA"/>
    <w:rsid w:val="007E6EBF"/>
    <w:rsid w:val="007E6F8E"/>
    <w:rsid w:val="007E7603"/>
    <w:rsid w:val="007E76FD"/>
    <w:rsid w:val="007E7809"/>
    <w:rsid w:val="007F019E"/>
    <w:rsid w:val="007F1727"/>
    <w:rsid w:val="007F1E1D"/>
    <w:rsid w:val="007F2661"/>
    <w:rsid w:val="007F32E2"/>
    <w:rsid w:val="007F3991"/>
    <w:rsid w:val="007F3BDE"/>
    <w:rsid w:val="007F4201"/>
    <w:rsid w:val="007F45F0"/>
    <w:rsid w:val="007F493F"/>
    <w:rsid w:val="007F4E19"/>
    <w:rsid w:val="007F4FA6"/>
    <w:rsid w:val="007F5036"/>
    <w:rsid w:val="007F59EF"/>
    <w:rsid w:val="007F5BE1"/>
    <w:rsid w:val="007F6501"/>
    <w:rsid w:val="007F689C"/>
    <w:rsid w:val="007F6FF8"/>
    <w:rsid w:val="007F78B0"/>
    <w:rsid w:val="007F7AFE"/>
    <w:rsid w:val="007F7B64"/>
    <w:rsid w:val="008005E5"/>
    <w:rsid w:val="00800D29"/>
    <w:rsid w:val="00801921"/>
    <w:rsid w:val="00801FDA"/>
    <w:rsid w:val="00802D3A"/>
    <w:rsid w:val="00802DCD"/>
    <w:rsid w:val="008037E6"/>
    <w:rsid w:val="00804419"/>
    <w:rsid w:val="008048F3"/>
    <w:rsid w:val="00804D19"/>
    <w:rsid w:val="0080548E"/>
    <w:rsid w:val="0080567A"/>
    <w:rsid w:val="00805D4A"/>
    <w:rsid w:val="008060D6"/>
    <w:rsid w:val="00806590"/>
    <w:rsid w:val="00806D9B"/>
    <w:rsid w:val="00807031"/>
    <w:rsid w:val="008070F1"/>
    <w:rsid w:val="00807C82"/>
    <w:rsid w:val="00807D7C"/>
    <w:rsid w:val="00807F93"/>
    <w:rsid w:val="008108BD"/>
    <w:rsid w:val="00810A15"/>
    <w:rsid w:val="00810E1E"/>
    <w:rsid w:val="00811915"/>
    <w:rsid w:val="00811BC5"/>
    <w:rsid w:val="00811CB8"/>
    <w:rsid w:val="00812116"/>
    <w:rsid w:val="0081275F"/>
    <w:rsid w:val="00812BCC"/>
    <w:rsid w:val="00813537"/>
    <w:rsid w:val="00813D91"/>
    <w:rsid w:val="0081495A"/>
    <w:rsid w:val="00814A89"/>
    <w:rsid w:val="00815E67"/>
    <w:rsid w:val="0081639D"/>
    <w:rsid w:val="00816644"/>
    <w:rsid w:val="008166F9"/>
    <w:rsid w:val="00816AB7"/>
    <w:rsid w:val="00816CE5"/>
    <w:rsid w:val="00816E39"/>
    <w:rsid w:val="0081752B"/>
    <w:rsid w:val="008216E0"/>
    <w:rsid w:val="00821BE2"/>
    <w:rsid w:val="00822040"/>
    <w:rsid w:val="00822C27"/>
    <w:rsid w:val="00822FB0"/>
    <w:rsid w:val="00823734"/>
    <w:rsid w:val="00823C01"/>
    <w:rsid w:val="008243FF"/>
    <w:rsid w:val="00825ED8"/>
    <w:rsid w:val="00827F54"/>
    <w:rsid w:val="0083077C"/>
    <w:rsid w:val="008325CD"/>
    <w:rsid w:val="00832A58"/>
    <w:rsid w:val="00832B07"/>
    <w:rsid w:val="0083377C"/>
    <w:rsid w:val="00833EA8"/>
    <w:rsid w:val="00834206"/>
    <w:rsid w:val="008342C6"/>
    <w:rsid w:val="008351F4"/>
    <w:rsid w:val="0083585F"/>
    <w:rsid w:val="00835F07"/>
    <w:rsid w:val="00836127"/>
    <w:rsid w:val="00836392"/>
    <w:rsid w:val="008377FD"/>
    <w:rsid w:val="00841295"/>
    <w:rsid w:val="008415E5"/>
    <w:rsid w:val="00841BD2"/>
    <w:rsid w:val="0084252A"/>
    <w:rsid w:val="008431A4"/>
    <w:rsid w:val="008448C3"/>
    <w:rsid w:val="00844A42"/>
    <w:rsid w:val="00844F07"/>
    <w:rsid w:val="008451AB"/>
    <w:rsid w:val="00845644"/>
    <w:rsid w:val="00846065"/>
    <w:rsid w:val="00846F68"/>
    <w:rsid w:val="00847AFE"/>
    <w:rsid w:val="00847C88"/>
    <w:rsid w:val="00847CE0"/>
    <w:rsid w:val="00847E96"/>
    <w:rsid w:val="0085039A"/>
    <w:rsid w:val="0085074D"/>
    <w:rsid w:val="00850AF6"/>
    <w:rsid w:val="00850E18"/>
    <w:rsid w:val="00850EB7"/>
    <w:rsid w:val="00851290"/>
    <w:rsid w:val="0085233B"/>
    <w:rsid w:val="008526AC"/>
    <w:rsid w:val="008526B2"/>
    <w:rsid w:val="00852838"/>
    <w:rsid w:val="0085390E"/>
    <w:rsid w:val="00853A45"/>
    <w:rsid w:val="00854330"/>
    <w:rsid w:val="00854A2B"/>
    <w:rsid w:val="00854E44"/>
    <w:rsid w:val="008551BE"/>
    <w:rsid w:val="008554FE"/>
    <w:rsid w:val="00855796"/>
    <w:rsid w:val="00855AA3"/>
    <w:rsid w:val="00856C37"/>
    <w:rsid w:val="0085703B"/>
    <w:rsid w:val="0085728E"/>
    <w:rsid w:val="008573F5"/>
    <w:rsid w:val="00857C18"/>
    <w:rsid w:val="0086000E"/>
    <w:rsid w:val="00860052"/>
    <w:rsid w:val="00860655"/>
    <w:rsid w:val="00860886"/>
    <w:rsid w:val="00861127"/>
    <w:rsid w:val="0086198A"/>
    <w:rsid w:val="00861B43"/>
    <w:rsid w:val="0086226F"/>
    <w:rsid w:val="0086240B"/>
    <w:rsid w:val="00863517"/>
    <w:rsid w:val="008640B1"/>
    <w:rsid w:val="0086457F"/>
    <w:rsid w:val="008652BB"/>
    <w:rsid w:val="00865539"/>
    <w:rsid w:val="00865AA2"/>
    <w:rsid w:val="008661FB"/>
    <w:rsid w:val="008665A6"/>
    <w:rsid w:val="00866613"/>
    <w:rsid w:val="00866ED5"/>
    <w:rsid w:val="00866F00"/>
    <w:rsid w:val="00867037"/>
    <w:rsid w:val="00867729"/>
    <w:rsid w:val="00867849"/>
    <w:rsid w:val="00867B7F"/>
    <w:rsid w:val="00867C6E"/>
    <w:rsid w:val="008714CC"/>
    <w:rsid w:val="00871657"/>
    <w:rsid w:val="00871982"/>
    <w:rsid w:val="00871F6F"/>
    <w:rsid w:val="008721B5"/>
    <w:rsid w:val="008722F6"/>
    <w:rsid w:val="0087252C"/>
    <w:rsid w:val="0087278B"/>
    <w:rsid w:val="00872928"/>
    <w:rsid w:val="00872B79"/>
    <w:rsid w:val="00872D56"/>
    <w:rsid w:val="00873D0B"/>
    <w:rsid w:val="00873F27"/>
    <w:rsid w:val="00875BCC"/>
    <w:rsid w:val="00875F2B"/>
    <w:rsid w:val="008763D3"/>
    <w:rsid w:val="008765B0"/>
    <w:rsid w:val="00876BA8"/>
    <w:rsid w:val="00876DE9"/>
    <w:rsid w:val="008805C1"/>
    <w:rsid w:val="0088106E"/>
    <w:rsid w:val="00881098"/>
    <w:rsid w:val="008817A1"/>
    <w:rsid w:val="00881BE1"/>
    <w:rsid w:val="008821D6"/>
    <w:rsid w:val="00883357"/>
    <w:rsid w:val="0088338A"/>
    <w:rsid w:val="00883764"/>
    <w:rsid w:val="008837DC"/>
    <w:rsid w:val="00883B04"/>
    <w:rsid w:val="00883ED0"/>
    <w:rsid w:val="0088462E"/>
    <w:rsid w:val="00884C42"/>
    <w:rsid w:val="00884ED3"/>
    <w:rsid w:val="008865F0"/>
    <w:rsid w:val="0088666D"/>
    <w:rsid w:val="00886736"/>
    <w:rsid w:val="00886A37"/>
    <w:rsid w:val="00886EB5"/>
    <w:rsid w:val="008870B9"/>
    <w:rsid w:val="00887172"/>
    <w:rsid w:val="00887386"/>
    <w:rsid w:val="00887A34"/>
    <w:rsid w:val="00890729"/>
    <w:rsid w:val="008908C3"/>
    <w:rsid w:val="00891098"/>
    <w:rsid w:val="00891182"/>
    <w:rsid w:val="00891531"/>
    <w:rsid w:val="00891658"/>
    <w:rsid w:val="00892743"/>
    <w:rsid w:val="008929A3"/>
    <w:rsid w:val="00893EF1"/>
    <w:rsid w:val="00894451"/>
    <w:rsid w:val="00894D4D"/>
    <w:rsid w:val="008953F4"/>
    <w:rsid w:val="0089560E"/>
    <w:rsid w:val="008956EF"/>
    <w:rsid w:val="00896755"/>
    <w:rsid w:val="00896A89"/>
    <w:rsid w:val="00896B67"/>
    <w:rsid w:val="00896D20"/>
    <w:rsid w:val="0089709B"/>
    <w:rsid w:val="008974F3"/>
    <w:rsid w:val="0089758C"/>
    <w:rsid w:val="00897F7C"/>
    <w:rsid w:val="008A0A5F"/>
    <w:rsid w:val="008A1B60"/>
    <w:rsid w:val="008A1F5F"/>
    <w:rsid w:val="008A1F65"/>
    <w:rsid w:val="008A1F7A"/>
    <w:rsid w:val="008A2777"/>
    <w:rsid w:val="008A2897"/>
    <w:rsid w:val="008A2ABE"/>
    <w:rsid w:val="008A2D37"/>
    <w:rsid w:val="008A2DA5"/>
    <w:rsid w:val="008A3606"/>
    <w:rsid w:val="008A3635"/>
    <w:rsid w:val="008A3ADF"/>
    <w:rsid w:val="008A4347"/>
    <w:rsid w:val="008A436B"/>
    <w:rsid w:val="008A49A9"/>
    <w:rsid w:val="008A4D45"/>
    <w:rsid w:val="008A4EA8"/>
    <w:rsid w:val="008A5166"/>
    <w:rsid w:val="008A5195"/>
    <w:rsid w:val="008A5920"/>
    <w:rsid w:val="008A5B0C"/>
    <w:rsid w:val="008A7088"/>
    <w:rsid w:val="008A747A"/>
    <w:rsid w:val="008A748E"/>
    <w:rsid w:val="008A74A1"/>
    <w:rsid w:val="008A7870"/>
    <w:rsid w:val="008A7E25"/>
    <w:rsid w:val="008B0069"/>
    <w:rsid w:val="008B0851"/>
    <w:rsid w:val="008B1BB7"/>
    <w:rsid w:val="008B2D2F"/>
    <w:rsid w:val="008B2FEC"/>
    <w:rsid w:val="008B41D8"/>
    <w:rsid w:val="008B4F36"/>
    <w:rsid w:val="008B6767"/>
    <w:rsid w:val="008B6A5E"/>
    <w:rsid w:val="008B6CCC"/>
    <w:rsid w:val="008B7877"/>
    <w:rsid w:val="008B7E69"/>
    <w:rsid w:val="008B7ED5"/>
    <w:rsid w:val="008B7F53"/>
    <w:rsid w:val="008C0089"/>
    <w:rsid w:val="008C046C"/>
    <w:rsid w:val="008C0860"/>
    <w:rsid w:val="008C0B1E"/>
    <w:rsid w:val="008C0CC6"/>
    <w:rsid w:val="008C0D5D"/>
    <w:rsid w:val="008C1ABC"/>
    <w:rsid w:val="008C21B1"/>
    <w:rsid w:val="008C2528"/>
    <w:rsid w:val="008C297C"/>
    <w:rsid w:val="008C353A"/>
    <w:rsid w:val="008C3A51"/>
    <w:rsid w:val="008C4311"/>
    <w:rsid w:val="008C4442"/>
    <w:rsid w:val="008C4B7C"/>
    <w:rsid w:val="008C6809"/>
    <w:rsid w:val="008C7A3F"/>
    <w:rsid w:val="008C7ABF"/>
    <w:rsid w:val="008D04B9"/>
    <w:rsid w:val="008D0C6E"/>
    <w:rsid w:val="008D0D3E"/>
    <w:rsid w:val="008D0E36"/>
    <w:rsid w:val="008D11D7"/>
    <w:rsid w:val="008D2AFC"/>
    <w:rsid w:val="008D369F"/>
    <w:rsid w:val="008D3D6B"/>
    <w:rsid w:val="008D3E60"/>
    <w:rsid w:val="008D4C1B"/>
    <w:rsid w:val="008D4F90"/>
    <w:rsid w:val="008D6D74"/>
    <w:rsid w:val="008D7140"/>
    <w:rsid w:val="008D7264"/>
    <w:rsid w:val="008D7793"/>
    <w:rsid w:val="008D780E"/>
    <w:rsid w:val="008D7D82"/>
    <w:rsid w:val="008E1315"/>
    <w:rsid w:val="008E175C"/>
    <w:rsid w:val="008E1BF6"/>
    <w:rsid w:val="008E1F4D"/>
    <w:rsid w:val="008E24C6"/>
    <w:rsid w:val="008E2D0E"/>
    <w:rsid w:val="008E3B2C"/>
    <w:rsid w:val="008E4360"/>
    <w:rsid w:val="008E453D"/>
    <w:rsid w:val="008E4773"/>
    <w:rsid w:val="008E4A86"/>
    <w:rsid w:val="008E5743"/>
    <w:rsid w:val="008E5A29"/>
    <w:rsid w:val="008E5EF7"/>
    <w:rsid w:val="008E7B19"/>
    <w:rsid w:val="008F03A4"/>
    <w:rsid w:val="008F0A9B"/>
    <w:rsid w:val="008F0B95"/>
    <w:rsid w:val="008F0D03"/>
    <w:rsid w:val="008F0E1F"/>
    <w:rsid w:val="008F0E50"/>
    <w:rsid w:val="008F0E55"/>
    <w:rsid w:val="008F1457"/>
    <w:rsid w:val="008F1964"/>
    <w:rsid w:val="008F19BB"/>
    <w:rsid w:val="008F201E"/>
    <w:rsid w:val="008F2A63"/>
    <w:rsid w:val="008F2B5E"/>
    <w:rsid w:val="008F2C5F"/>
    <w:rsid w:val="008F3275"/>
    <w:rsid w:val="008F3380"/>
    <w:rsid w:val="008F33D3"/>
    <w:rsid w:val="008F3F61"/>
    <w:rsid w:val="008F41E0"/>
    <w:rsid w:val="008F443C"/>
    <w:rsid w:val="008F444A"/>
    <w:rsid w:val="008F4D85"/>
    <w:rsid w:val="008F5867"/>
    <w:rsid w:val="00900075"/>
    <w:rsid w:val="00900AEA"/>
    <w:rsid w:val="00900B3B"/>
    <w:rsid w:val="00900B8E"/>
    <w:rsid w:val="0090154E"/>
    <w:rsid w:val="0090156A"/>
    <w:rsid w:val="00902086"/>
    <w:rsid w:val="009037BE"/>
    <w:rsid w:val="00903D22"/>
    <w:rsid w:val="00903E56"/>
    <w:rsid w:val="0090405C"/>
    <w:rsid w:val="00904CB9"/>
    <w:rsid w:val="00904E19"/>
    <w:rsid w:val="00904F0D"/>
    <w:rsid w:val="009054F4"/>
    <w:rsid w:val="00905574"/>
    <w:rsid w:val="0090582E"/>
    <w:rsid w:val="00905A49"/>
    <w:rsid w:val="0090641C"/>
    <w:rsid w:val="009064E3"/>
    <w:rsid w:val="009069AA"/>
    <w:rsid w:val="009071A1"/>
    <w:rsid w:val="00910952"/>
    <w:rsid w:val="00910C1B"/>
    <w:rsid w:val="0091199A"/>
    <w:rsid w:val="00912111"/>
    <w:rsid w:val="0091279E"/>
    <w:rsid w:val="00913D28"/>
    <w:rsid w:val="00913E3B"/>
    <w:rsid w:val="009141F3"/>
    <w:rsid w:val="009157F9"/>
    <w:rsid w:val="00915B04"/>
    <w:rsid w:val="00915E0D"/>
    <w:rsid w:val="00917125"/>
    <w:rsid w:val="009172D7"/>
    <w:rsid w:val="009177CA"/>
    <w:rsid w:val="00917913"/>
    <w:rsid w:val="00917A59"/>
    <w:rsid w:val="0092006A"/>
    <w:rsid w:val="009201C4"/>
    <w:rsid w:val="009201EB"/>
    <w:rsid w:val="0092053C"/>
    <w:rsid w:val="00920E7F"/>
    <w:rsid w:val="00920FBD"/>
    <w:rsid w:val="009210AA"/>
    <w:rsid w:val="0092141F"/>
    <w:rsid w:val="009216D2"/>
    <w:rsid w:val="00921EF1"/>
    <w:rsid w:val="00921FE5"/>
    <w:rsid w:val="00922355"/>
    <w:rsid w:val="00922454"/>
    <w:rsid w:val="00922D62"/>
    <w:rsid w:val="00923035"/>
    <w:rsid w:val="00923D7A"/>
    <w:rsid w:val="009244AA"/>
    <w:rsid w:val="0092497E"/>
    <w:rsid w:val="00924D4D"/>
    <w:rsid w:val="009252BE"/>
    <w:rsid w:val="009256E3"/>
    <w:rsid w:val="00925B78"/>
    <w:rsid w:val="0092640C"/>
    <w:rsid w:val="00926AEB"/>
    <w:rsid w:val="00926BE8"/>
    <w:rsid w:val="009276EB"/>
    <w:rsid w:val="00927AA2"/>
    <w:rsid w:val="0093101C"/>
    <w:rsid w:val="0093183E"/>
    <w:rsid w:val="00932C1A"/>
    <w:rsid w:val="00933094"/>
    <w:rsid w:val="00933AD1"/>
    <w:rsid w:val="00933ECC"/>
    <w:rsid w:val="00935429"/>
    <w:rsid w:val="0093610D"/>
    <w:rsid w:val="009369FE"/>
    <w:rsid w:val="009378AC"/>
    <w:rsid w:val="00937BFB"/>
    <w:rsid w:val="009404C8"/>
    <w:rsid w:val="009409B6"/>
    <w:rsid w:val="00940AE1"/>
    <w:rsid w:val="009410BF"/>
    <w:rsid w:val="00941700"/>
    <w:rsid w:val="00941798"/>
    <w:rsid w:val="00941AA3"/>
    <w:rsid w:val="00941F0B"/>
    <w:rsid w:val="00941FA1"/>
    <w:rsid w:val="00942138"/>
    <w:rsid w:val="00942F1F"/>
    <w:rsid w:val="00945135"/>
    <w:rsid w:val="00945C32"/>
    <w:rsid w:val="0094618C"/>
    <w:rsid w:val="0094659D"/>
    <w:rsid w:val="0094674F"/>
    <w:rsid w:val="0094683B"/>
    <w:rsid w:val="00947368"/>
    <w:rsid w:val="009506A7"/>
    <w:rsid w:val="009510D1"/>
    <w:rsid w:val="0095193E"/>
    <w:rsid w:val="00951B2D"/>
    <w:rsid w:val="00951E92"/>
    <w:rsid w:val="0095238E"/>
    <w:rsid w:val="00952732"/>
    <w:rsid w:val="00952F33"/>
    <w:rsid w:val="0095392E"/>
    <w:rsid w:val="00953B78"/>
    <w:rsid w:val="00954D82"/>
    <w:rsid w:val="00954E2E"/>
    <w:rsid w:val="00954E48"/>
    <w:rsid w:val="0095599A"/>
    <w:rsid w:val="00955AE8"/>
    <w:rsid w:val="009560AB"/>
    <w:rsid w:val="0095658A"/>
    <w:rsid w:val="00957789"/>
    <w:rsid w:val="009602EC"/>
    <w:rsid w:val="009603F8"/>
    <w:rsid w:val="00960520"/>
    <w:rsid w:val="009609CA"/>
    <w:rsid w:val="009614D6"/>
    <w:rsid w:val="009615BA"/>
    <w:rsid w:val="00961E63"/>
    <w:rsid w:val="00961E69"/>
    <w:rsid w:val="0096269F"/>
    <w:rsid w:val="009633A4"/>
    <w:rsid w:val="00963CF0"/>
    <w:rsid w:val="00963E5C"/>
    <w:rsid w:val="00963EAF"/>
    <w:rsid w:val="00963F2E"/>
    <w:rsid w:val="009642D2"/>
    <w:rsid w:val="00964901"/>
    <w:rsid w:val="00964F9D"/>
    <w:rsid w:val="00965222"/>
    <w:rsid w:val="009653D6"/>
    <w:rsid w:val="0096594A"/>
    <w:rsid w:val="009659CC"/>
    <w:rsid w:val="00965E54"/>
    <w:rsid w:val="00965E62"/>
    <w:rsid w:val="00966684"/>
    <w:rsid w:val="00967350"/>
    <w:rsid w:val="009700D9"/>
    <w:rsid w:val="00970279"/>
    <w:rsid w:val="00970A32"/>
    <w:rsid w:val="00971052"/>
    <w:rsid w:val="00971AD6"/>
    <w:rsid w:val="009724FD"/>
    <w:rsid w:val="00973663"/>
    <w:rsid w:val="00973805"/>
    <w:rsid w:val="00974002"/>
    <w:rsid w:val="009757D6"/>
    <w:rsid w:val="00976264"/>
    <w:rsid w:val="00976267"/>
    <w:rsid w:val="00976328"/>
    <w:rsid w:val="0097635E"/>
    <w:rsid w:val="00976960"/>
    <w:rsid w:val="00976BF7"/>
    <w:rsid w:val="00976EAA"/>
    <w:rsid w:val="00976F78"/>
    <w:rsid w:val="00977ED9"/>
    <w:rsid w:val="009817FD"/>
    <w:rsid w:val="009822E5"/>
    <w:rsid w:val="00982859"/>
    <w:rsid w:val="009831FB"/>
    <w:rsid w:val="0098398D"/>
    <w:rsid w:val="00983C2D"/>
    <w:rsid w:val="00983CA8"/>
    <w:rsid w:val="009840D2"/>
    <w:rsid w:val="00984418"/>
    <w:rsid w:val="00984721"/>
    <w:rsid w:val="0098477A"/>
    <w:rsid w:val="00984C71"/>
    <w:rsid w:val="009851C3"/>
    <w:rsid w:val="009852AC"/>
    <w:rsid w:val="00986AD4"/>
    <w:rsid w:val="00987175"/>
    <w:rsid w:val="0098723A"/>
    <w:rsid w:val="00987681"/>
    <w:rsid w:val="009877B6"/>
    <w:rsid w:val="00987A3C"/>
    <w:rsid w:val="00987A90"/>
    <w:rsid w:val="009906D8"/>
    <w:rsid w:val="009909FC"/>
    <w:rsid w:val="00990A5C"/>
    <w:rsid w:val="0099104F"/>
    <w:rsid w:val="009912E5"/>
    <w:rsid w:val="00991369"/>
    <w:rsid w:val="009927C7"/>
    <w:rsid w:val="00993654"/>
    <w:rsid w:val="00993D53"/>
    <w:rsid w:val="009940FE"/>
    <w:rsid w:val="00994E70"/>
    <w:rsid w:val="0099535F"/>
    <w:rsid w:val="00996F53"/>
    <w:rsid w:val="00996FA0"/>
    <w:rsid w:val="009A0159"/>
    <w:rsid w:val="009A02F3"/>
    <w:rsid w:val="009A090B"/>
    <w:rsid w:val="009A1699"/>
    <w:rsid w:val="009A1B01"/>
    <w:rsid w:val="009A25C0"/>
    <w:rsid w:val="009A25CE"/>
    <w:rsid w:val="009A2F88"/>
    <w:rsid w:val="009A355A"/>
    <w:rsid w:val="009A3F03"/>
    <w:rsid w:val="009A3FA5"/>
    <w:rsid w:val="009A44E9"/>
    <w:rsid w:val="009A4D35"/>
    <w:rsid w:val="009A5639"/>
    <w:rsid w:val="009A57D9"/>
    <w:rsid w:val="009A5AC3"/>
    <w:rsid w:val="009A601D"/>
    <w:rsid w:val="009A6D10"/>
    <w:rsid w:val="009A744C"/>
    <w:rsid w:val="009A7C52"/>
    <w:rsid w:val="009A7E15"/>
    <w:rsid w:val="009B10FF"/>
    <w:rsid w:val="009B1120"/>
    <w:rsid w:val="009B1254"/>
    <w:rsid w:val="009B138C"/>
    <w:rsid w:val="009B14F3"/>
    <w:rsid w:val="009B1B24"/>
    <w:rsid w:val="009B2066"/>
    <w:rsid w:val="009B2746"/>
    <w:rsid w:val="009B291D"/>
    <w:rsid w:val="009B2C46"/>
    <w:rsid w:val="009B34C5"/>
    <w:rsid w:val="009B3B2C"/>
    <w:rsid w:val="009B3C18"/>
    <w:rsid w:val="009B43D1"/>
    <w:rsid w:val="009B4BD9"/>
    <w:rsid w:val="009B5BBA"/>
    <w:rsid w:val="009B6002"/>
    <w:rsid w:val="009B650E"/>
    <w:rsid w:val="009B6DF7"/>
    <w:rsid w:val="009B742A"/>
    <w:rsid w:val="009C0138"/>
    <w:rsid w:val="009C0F19"/>
    <w:rsid w:val="009C106D"/>
    <w:rsid w:val="009C10D7"/>
    <w:rsid w:val="009C122E"/>
    <w:rsid w:val="009C1BD5"/>
    <w:rsid w:val="009C2231"/>
    <w:rsid w:val="009C232D"/>
    <w:rsid w:val="009C2B82"/>
    <w:rsid w:val="009C302F"/>
    <w:rsid w:val="009C30CC"/>
    <w:rsid w:val="009C31F6"/>
    <w:rsid w:val="009C3234"/>
    <w:rsid w:val="009C338C"/>
    <w:rsid w:val="009C374B"/>
    <w:rsid w:val="009C3ABC"/>
    <w:rsid w:val="009C4C63"/>
    <w:rsid w:val="009C4DC0"/>
    <w:rsid w:val="009C5FD6"/>
    <w:rsid w:val="009C6100"/>
    <w:rsid w:val="009C64BA"/>
    <w:rsid w:val="009C7777"/>
    <w:rsid w:val="009C777A"/>
    <w:rsid w:val="009D1249"/>
    <w:rsid w:val="009D191C"/>
    <w:rsid w:val="009D21B5"/>
    <w:rsid w:val="009D2FC3"/>
    <w:rsid w:val="009D3831"/>
    <w:rsid w:val="009D3DCF"/>
    <w:rsid w:val="009D4915"/>
    <w:rsid w:val="009D4B50"/>
    <w:rsid w:val="009D5839"/>
    <w:rsid w:val="009D59D2"/>
    <w:rsid w:val="009D5A5E"/>
    <w:rsid w:val="009D664D"/>
    <w:rsid w:val="009D7099"/>
    <w:rsid w:val="009D7340"/>
    <w:rsid w:val="009D79DF"/>
    <w:rsid w:val="009D7B2A"/>
    <w:rsid w:val="009E0196"/>
    <w:rsid w:val="009E06A2"/>
    <w:rsid w:val="009E0912"/>
    <w:rsid w:val="009E0EDD"/>
    <w:rsid w:val="009E1273"/>
    <w:rsid w:val="009E1983"/>
    <w:rsid w:val="009E1A02"/>
    <w:rsid w:val="009E21A9"/>
    <w:rsid w:val="009E2A84"/>
    <w:rsid w:val="009E30FB"/>
    <w:rsid w:val="009E3470"/>
    <w:rsid w:val="009E347E"/>
    <w:rsid w:val="009E3746"/>
    <w:rsid w:val="009E37DC"/>
    <w:rsid w:val="009E3A44"/>
    <w:rsid w:val="009E3B34"/>
    <w:rsid w:val="009E3EC3"/>
    <w:rsid w:val="009E4072"/>
    <w:rsid w:val="009E41E4"/>
    <w:rsid w:val="009E4AF2"/>
    <w:rsid w:val="009E513B"/>
    <w:rsid w:val="009E53D3"/>
    <w:rsid w:val="009E594F"/>
    <w:rsid w:val="009E5DBC"/>
    <w:rsid w:val="009E6DB2"/>
    <w:rsid w:val="009F052E"/>
    <w:rsid w:val="009F0B83"/>
    <w:rsid w:val="009F0C0B"/>
    <w:rsid w:val="009F0C5A"/>
    <w:rsid w:val="009F0D0B"/>
    <w:rsid w:val="009F116C"/>
    <w:rsid w:val="009F12F1"/>
    <w:rsid w:val="009F180B"/>
    <w:rsid w:val="009F1F3F"/>
    <w:rsid w:val="009F2932"/>
    <w:rsid w:val="009F2C2A"/>
    <w:rsid w:val="009F6119"/>
    <w:rsid w:val="009F628C"/>
    <w:rsid w:val="009F64BC"/>
    <w:rsid w:val="009F6775"/>
    <w:rsid w:val="009F6A97"/>
    <w:rsid w:val="009F6E37"/>
    <w:rsid w:val="009F7252"/>
    <w:rsid w:val="00A00D6D"/>
    <w:rsid w:val="00A00FA3"/>
    <w:rsid w:val="00A01045"/>
    <w:rsid w:val="00A01E7D"/>
    <w:rsid w:val="00A042F4"/>
    <w:rsid w:val="00A0454C"/>
    <w:rsid w:val="00A0455A"/>
    <w:rsid w:val="00A04F2F"/>
    <w:rsid w:val="00A055AE"/>
    <w:rsid w:val="00A055C7"/>
    <w:rsid w:val="00A06282"/>
    <w:rsid w:val="00A06662"/>
    <w:rsid w:val="00A07787"/>
    <w:rsid w:val="00A07A66"/>
    <w:rsid w:val="00A10561"/>
    <w:rsid w:val="00A1078F"/>
    <w:rsid w:val="00A10794"/>
    <w:rsid w:val="00A109ED"/>
    <w:rsid w:val="00A114FB"/>
    <w:rsid w:val="00A11DE0"/>
    <w:rsid w:val="00A11E6B"/>
    <w:rsid w:val="00A12864"/>
    <w:rsid w:val="00A130EF"/>
    <w:rsid w:val="00A13642"/>
    <w:rsid w:val="00A1392A"/>
    <w:rsid w:val="00A13BE3"/>
    <w:rsid w:val="00A13DB7"/>
    <w:rsid w:val="00A13E61"/>
    <w:rsid w:val="00A13EBA"/>
    <w:rsid w:val="00A140CD"/>
    <w:rsid w:val="00A141F1"/>
    <w:rsid w:val="00A15D48"/>
    <w:rsid w:val="00A160AB"/>
    <w:rsid w:val="00A173D8"/>
    <w:rsid w:val="00A174D8"/>
    <w:rsid w:val="00A1797A"/>
    <w:rsid w:val="00A20771"/>
    <w:rsid w:val="00A20AA9"/>
    <w:rsid w:val="00A20DDC"/>
    <w:rsid w:val="00A211F5"/>
    <w:rsid w:val="00A218FE"/>
    <w:rsid w:val="00A21BBA"/>
    <w:rsid w:val="00A2380A"/>
    <w:rsid w:val="00A241EB"/>
    <w:rsid w:val="00A248DE"/>
    <w:rsid w:val="00A25090"/>
    <w:rsid w:val="00A2552F"/>
    <w:rsid w:val="00A25826"/>
    <w:rsid w:val="00A25CF4"/>
    <w:rsid w:val="00A263C5"/>
    <w:rsid w:val="00A26EB0"/>
    <w:rsid w:val="00A305F9"/>
    <w:rsid w:val="00A30BF1"/>
    <w:rsid w:val="00A30CB7"/>
    <w:rsid w:val="00A30DA7"/>
    <w:rsid w:val="00A30F2F"/>
    <w:rsid w:val="00A31262"/>
    <w:rsid w:val="00A313DD"/>
    <w:rsid w:val="00A31757"/>
    <w:rsid w:val="00A31DA0"/>
    <w:rsid w:val="00A31DF9"/>
    <w:rsid w:val="00A31EBE"/>
    <w:rsid w:val="00A32E87"/>
    <w:rsid w:val="00A32F8B"/>
    <w:rsid w:val="00A33273"/>
    <w:rsid w:val="00A3331A"/>
    <w:rsid w:val="00A338D3"/>
    <w:rsid w:val="00A3455C"/>
    <w:rsid w:val="00A348E4"/>
    <w:rsid w:val="00A34E60"/>
    <w:rsid w:val="00A35111"/>
    <w:rsid w:val="00A35322"/>
    <w:rsid w:val="00A359EB"/>
    <w:rsid w:val="00A35EFC"/>
    <w:rsid w:val="00A360E6"/>
    <w:rsid w:val="00A36297"/>
    <w:rsid w:val="00A364B7"/>
    <w:rsid w:val="00A36E85"/>
    <w:rsid w:val="00A37753"/>
    <w:rsid w:val="00A37A24"/>
    <w:rsid w:val="00A37A95"/>
    <w:rsid w:val="00A407A9"/>
    <w:rsid w:val="00A407AF"/>
    <w:rsid w:val="00A40EF6"/>
    <w:rsid w:val="00A41292"/>
    <w:rsid w:val="00A416EC"/>
    <w:rsid w:val="00A41DCF"/>
    <w:rsid w:val="00A42AD8"/>
    <w:rsid w:val="00A43087"/>
    <w:rsid w:val="00A43205"/>
    <w:rsid w:val="00A4392A"/>
    <w:rsid w:val="00A446BE"/>
    <w:rsid w:val="00A44BD2"/>
    <w:rsid w:val="00A464CD"/>
    <w:rsid w:val="00A47120"/>
    <w:rsid w:val="00A47342"/>
    <w:rsid w:val="00A47C3C"/>
    <w:rsid w:val="00A50297"/>
    <w:rsid w:val="00A51347"/>
    <w:rsid w:val="00A51B47"/>
    <w:rsid w:val="00A5209A"/>
    <w:rsid w:val="00A52810"/>
    <w:rsid w:val="00A5293B"/>
    <w:rsid w:val="00A53007"/>
    <w:rsid w:val="00A533B2"/>
    <w:rsid w:val="00A53554"/>
    <w:rsid w:val="00A53C4D"/>
    <w:rsid w:val="00A5442C"/>
    <w:rsid w:val="00A5496E"/>
    <w:rsid w:val="00A55579"/>
    <w:rsid w:val="00A55918"/>
    <w:rsid w:val="00A57E4B"/>
    <w:rsid w:val="00A57F71"/>
    <w:rsid w:val="00A61505"/>
    <w:rsid w:val="00A61A35"/>
    <w:rsid w:val="00A62093"/>
    <w:rsid w:val="00A62829"/>
    <w:rsid w:val="00A637A8"/>
    <w:rsid w:val="00A6399F"/>
    <w:rsid w:val="00A63A8F"/>
    <w:rsid w:val="00A63CAC"/>
    <w:rsid w:val="00A63DA4"/>
    <w:rsid w:val="00A63F07"/>
    <w:rsid w:val="00A6423E"/>
    <w:rsid w:val="00A653AA"/>
    <w:rsid w:val="00A653ED"/>
    <w:rsid w:val="00A667F7"/>
    <w:rsid w:val="00A66D43"/>
    <w:rsid w:val="00A66DC5"/>
    <w:rsid w:val="00A67CD7"/>
    <w:rsid w:val="00A67ED5"/>
    <w:rsid w:val="00A70451"/>
    <w:rsid w:val="00A70483"/>
    <w:rsid w:val="00A70754"/>
    <w:rsid w:val="00A707EF"/>
    <w:rsid w:val="00A70AF5"/>
    <w:rsid w:val="00A70B43"/>
    <w:rsid w:val="00A70DB8"/>
    <w:rsid w:val="00A7165F"/>
    <w:rsid w:val="00A71AA4"/>
    <w:rsid w:val="00A7248F"/>
    <w:rsid w:val="00A7296D"/>
    <w:rsid w:val="00A72B40"/>
    <w:rsid w:val="00A72F8E"/>
    <w:rsid w:val="00A7324B"/>
    <w:rsid w:val="00A7343C"/>
    <w:rsid w:val="00A73472"/>
    <w:rsid w:val="00A736DD"/>
    <w:rsid w:val="00A73E68"/>
    <w:rsid w:val="00A743F2"/>
    <w:rsid w:val="00A76D98"/>
    <w:rsid w:val="00A77723"/>
    <w:rsid w:val="00A777DC"/>
    <w:rsid w:val="00A778F0"/>
    <w:rsid w:val="00A801E5"/>
    <w:rsid w:val="00A8021F"/>
    <w:rsid w:val="00A80ABD"/>
    <w:rsid w:val="00A80FA9"/>
    <w:rsid w:val="00A820E3"/>
    <w:rsid w:val="00A82198"/>
    <w:rsid w:val="00A8245D"/>
    <w:rsid w:val="00A82623"/>
    <w:rsid w:val="00A8275F"/>
    <w:rsid w:val="00A82D7D"/>
    <w:rsid w:val="00A838E4"/>
    <w:rsid w:val="00A84168"/>
    <w:rsid w:val="00A84323"/>
    <w:rsid w:val="00A843D7"/>
    <w:rsid w:val="00A84FA9"/>
    <w:rsid w:val="00A85AEC"/>
    <w:rsid w:val="00A85CFB"/>
    <w:rsid w:val="00A85F46"/>
    <w:rsid w:val="00A85F98"/>
    <w:rsid w:val="00A8608A"/>
    <w:rsid w:val="00A866C1"/>
    <w:rsid w:val="00A86929"/>
    <w:rsid w:val="00A86A3F"/>
    <w:rsid w:val="00A879F2"/>
    <w:rsid w:val="00A87F3C"/>
    <w:rsid w:val="00A900FC"/>
    <w:rsid w:val="00A90A27"/>
    <w:rsid w:val="00A90C4F"/>
    <w:rsid w:val="00A9110B"/>
    <w:rsid w:val="00A9144E"/>
    <w:rsid w:val="00A914DC"/>
    <w:rsid w:val="00A91B1D"/>
    <w:rsid w:val="00A92589"/>
    <w:rsid w:val="00A92FD1"/>
    <w:rsid w:val="00A93153"/>
    <w:rsid w:val="00A93435"/>
    <w:rsid w:val="00A943E3"/>
    <w:rsid w:val="00A94736"/>
    <w:rsid w:val="00A947EC"/>
    <w:rsid w:val="00A9615C"/>
    <w:rsid w:val="00A968B4"/>
    <w:rsid w:val="00A96BF6"/>
    <w:rsid w:val="00AA01B3"/>
    <w:rsid w:val="00AA02D9"/>
    <w:rsid w:val="00AA070A"/>
    <w:rsid w:val="00AA089E"/>
    <w:rsid w:val="00AA08C2"/>
    <w:rsid w:val="00AA0968"/>
    <w:rsid w:val="00AA0EBE"/>
    <w:rsid w:val="00AA17AC"/>
    <w:rsid w:val="00AA200A"/>
    <w:rsid w:val="00AA20EF"/>
    <w:rsid w:val="00AA372E"/>
    <w:rsid w:val="00AA5DB7"/>
    <w:rsid w:val="00AA5FA0"/>
    <w:rsid w:val="00AA6689"/>
    <w:rsid w:val="00AA69A6"/>
    <w:rsid w:val="00AA6F7F"/>
    <w:rsid w:val="00AA7965"/>
    <w:rsid w:val="00AA7CC8"/>
    <w:rsid w:val="00AA7E27"/>
    <w:rsid w:val="00AB01B1"/>
    <w:rsid w:val="00AB0B9F"/>
    <w:rsid w:val="00AB1335"/>
    <w:rsid w:val="00AB1375"/>
    <w:rsid w:val="00AB1416"/>
    <w:rsid w:val="00AB161B"/>
    <w:rsid w:val="00AB224B"/>
    <w:rsid w:val="00AB299B"/>
    <w:rsid w:val="00AB3224"/>
    <w:rsid w:val="00AB41FB"/>
    <w:rsid w:val="00AB45C3"/>
    <w:rsid w:val="00AB50EA"/>
    <w:rsid w:val="00AB596E"/>
    <w:rsid w:val="00AB5CD5"/>
    <w:rsid w:val="00AB6743"/>
    <w:rsid w:val="00AB6815"/>
    <w:rsid w:val="00AB6F13"/>
    <w:rsid w:val="00AB71FA"/>
    <w:rsid w:val="00AB793C"/>
    <w:rsid w:val="00AC0A02"/>
    <w:rsid w:val="00AC0C57"/>
    <w:rsid w:val="00AC0EC6"/>
    <w:rsid w:val="00AC2108"/>
    <w:rsid w:val="00AC214C"/>
    <w:rsid w:val="00AC2E27"/>
    <w:rsid w:val="00AC2F4A"/>
    <w:rsid w:val="00AC2FD5"/>
    <w:rsid w:val="00AC3DED"/>
    <w:rsid w:val="00AC46C0"/>
    <w:rsid w:val="00AC474D"/>
    <w:rsid w:val="00AC53CD"/>
    <w:rsid w:val="00AC5453"/>
    <w:rsid w:val="00AC5508"/>
    <w:rsid w:val="00AC600E"/>
    <w:rsid w:val="00AC648B"/>
    <w:rsid w:val="00AC6F95"/>
    <w:rsid w:val="00AC7255"/>
    <w:rsid w:val="00AC776D"/>
    <w:rsid w:val="00AC7DD1"/>
    <w:rsid w:val="00AD1CB2"/>
    <w:rsid w:val="00AD29F5"/>
    <w:rsid w:val="00AD2BB9"/>
    <w:rsid w:val="00AD3317"/>
    <w:rsid w:val="00AD354A"/>
    <w:rsid w:val="00AD3CDB"/>
    <w:rsid w:val="00AD4110"/>
    <w:rsid w:val="00AD46CF"/>
    <w:rsid w:val="00AD4A9A"/>
    <w:rsid w:val="00AD5643"/>
    <w:rsid w:val="00AD565A"/>
    <w:rsid w:val="00AD5831"/>
    <w:rsid w:val="00AD5DAB"/>
    <w:rsid w:val="00AD5DD3"/>
    <w:rsid w:val="00AD6549"/>
    <w:rsid w:val="00AD733E"/>
    <w:rsid w:val="00AD7791"/>
    <w:rsid w:val="00AD78E6"/>
    <w:rsid w:val="00AE0102"/>
    <w:rsid w:val="00AE0A5C"/>
    <w:rsid w:val="00AE0CB6"/>
    <w:rsid w:val="00AE10E2"/>
    <w:rsid w:val="00AE1CEC"/>
    <w:rsid w:val="00AE1D39"/>
    <w:rsid w:val="00AE2535"/>
    <w:rsid w:val="00AE3047"/>
    <w:rsid w:val="00AE39CA"/>
    <w:rsid w:val="00AE4C87"/>
    <w:rsid w:val="00AE4C92"/>
    <w:rsid w:val="00AE6226"/>
    <w:rsid w:val="00AE67AD"/>
    <w:rsid w:val="00AE715D"/>
    <w:rsid w:val="00AF125D"/>
    <w:rsid w:val="00AF15F7"/>
    <w:rsid w:val="00AF1E4E"/>
    <w:rsid w:val="00AF1EBF"/>
    <w:rsid w:val="00AF23B0"/>
    <w:rsid w:val="00AF38CF"/>
    <w:rsid w:val="00AF39B4"/>
    <w:rsid w:val="00AF3C98"/>
    <w:rsid w:val="00AF3FB9"/>
    <w:rsid w:val="00AF4A41"/>
    <w:rsid w:val="00AF5452"/>
    <w:rsid w:val="00AF5DE3"/>
    <w:rsid w:val="00AF6053"/>
    <w:rsid w:val="00AF6DC0"/>
    <w:rsid w:val="00AF74EB"/>
    <w:rsid w:val="00AF780B"/>
    <w:rsid w:val="00AF7936"/>
    <w:rsid w:val="00B00272"/>
    <w:rsid w:val="00B00371"/>
    <w:rsid w:val="00B00585"/>
    <w:rsid w:val="00B00784"/>
    <w:rsid w:val="00B0098E"/>
    <w:rsid w:val="00B00E29"/>
    <w:rsid w:val="00B02256"/>
    <w:rsid w:val="00B04B5D"/>
    <w:rsid w:val="00B05064"/>
    <w:rsid w:val="00B05557"/>
    <w:rsid w:val="00B05630"/>
    <w:rsid w:val="00B05A6C"/>
    <w:rsid w:val="00B05AC2"/>
    <w:rsid w:val="00B06253"/>
    <w:rsid w:val="00B06257"/>
    <w:rsid w:val="00B06D0A"/>
    <w:rsid w:val="00B073FB"/>
    <w:rsid w:val="00B07E5B"/>
    <w:rsid w:val="00B100D7"/>
    <w:rsid w:val="00B103C5"/>
    <w:rsid w:val="00B10523"/>
    <w:rsid w:val="00B108A4"/>
    <w:rsid w:val="00B10D87"/>
    <w:rsid w:val="00B118D7"/>
    <w:rsid w:val="00B11CD5"/>
    <w:rsid w:val="00B11DD5"/>
    <w:rsid w:val="00B11FD2"/>
    <w:rsid w:val="00B12D54"/>
    <w:rsid w:val="00B13BCA"/>
    <w:rsid w:val="00B13CD3"/>
    <w:rsid w:val="00B13E9F"/>
    <w:rsid w:val="00B14E0F"/>
    <w:rsid w:val="00B14EC4"/>
    <w:rsid w:val="00B1669E"/>
    <w:rsid w:val="00B174A3"/>
    <w:rsid w:val="00B176A4"/>
    <w:rsid w:val="00B17859"/>
    <w:rsid w:val="00B17CDF"/>
    <w:rsid w:val="00B17F1F"/>
    <w:rsid w:val="00B17FF6"/>
    <w:rsid w:val="00B21411"/>
    <w:rsid w:val="00B217D3"/>
    <w:rsid w:val="00B21D0E"/>
    <w:rsid w:val="00B22340"/>
    <w:rsid w:val="00B22588"/>
    <w:rsid w:val="00B22F98"/>
    <w:rsid w:val="00B230DC"/>
    <w:rsid w:val="00B234B7"/>
    <w:rsid w:val="00B23AAF"/>
    <w:rsid w:val="00B23BD3"/>
    <w:rsid w:val="00B24369"/>
    <w:rsid w:val="00B24818"/>
    <w:rsid w:val="00B2576A"/>
    <w:rsid w:val="00B25B32"/>
    <w:rsid w:val="00B265C3"/>
    <w:rsid w:val="00B26AE2"/>
    <w:rsid w:val="00B27024"/>
    <w:rsid w:val="00B27410"/>
    <w:rsid w:val="00B275A1"/>
    <w:rsid w:val="00B276EB"/>
    <w:rsid w:val="00B27CF6"/>
    <w:rsid w:val="00B27FE3"/>
    <w:rsid w:val="00B30739"/>
    <w:rsid w:val="00B3172D"/>
    <w:rsid w:val="00B336A0"/>
    <w:rsid w:val="00B33B3B"/>
    <w:rsid w:val="00B33DF1"/>
    <w:rsid w:val="00B3429D"/>
    <w:rsid w:val="00B35666"/>
    <w:rsid w:val="00B357E8"/>
    <w:rsid w:val="00B3583B"/>
    <w:rsid w:val="00B35FEF"/>
    <w:rsid w:val="00B364DD"/>
    <w:rsid w:val="00B40074"/>
    <w:rsid w:val="00B40F7F"/>
    <w:rsid w:val="00B419C7"/>
    <w:rsid w:val="00B41FD6"/>
    <w:rsid w:val="00B42839"/>
    <w:rsid w:val="00B42BF0"/>
    <w:rsid w:val="00B42F30"/>
    <w:rsid w:val="00B433CB"/>
    <w:rsid w:val="00B4350C"/>
    <w:rsid w:val="00B4365F"/>
    <w:rsid w:val="00B43912"/>
    <w:rsid w:val="00B44059"/>
    <w:rsid w:val="00B442A4"/>
    <w:rsid w:val="00B4522A"/>
    <w:rsid w:val="00B4524E"/>
    <w:rsid w:val="00B4589C"/>
    <w:rsid w:val="00B45916"/>
    <w:rsid w:val="00B45A2D"/>
    <w:rsid w:val="00B4618A"/>
    <w:rsid w:val="00B46E2D"/>
    <w:rsid w:val="00B47CAF"/>
    <w:rsid w:val="00B5021E"/>
    <w:rsid w:val="00B503E5"/>
    <w:rsid w:val="00B514D1"/>
    <w:rsid w:val="00B521BF"/>
    <w:rsid w:val="00B52299"/>
    <w:rsid w:val="00B52879"/>
    <w:rsid w:val="00B52D48"/>
    <w:rsid w:val="00B52FCE"/>
    <w:rsid w:val="00B5405C"/>
    <w:rsid w:val="00B5459F"/>
    <w:rsid w:val="00B55808"/>
    <w:rsid w:val="00B55BD7"/>
    <w:rsid w:val="00B56BBF"/>
    <w:rsid w:val="00B571FC"/>
    <w:rsid w:val="00B5725A"/>
    <w:rsid w:val="00B5766F"/>
    <w:rsid w:val="00B601E7"/>
    <w:rsid w:val="00B60915"/>
    <w:rsid w:val="00B60D1C"/>
    <w:rsid w:val="00B62DFA"/>
    <w:rsid w:val="00B63175"/>
    <w:rsid w:val="00B642FE"/>
    <w:rsid w:val="00B664CC"/>
    <w:rsid w:val="00B66720"/>
    <w:rsid w:val="00B66F7F"/>
    <w:rsid w:val="00B67348"/>
    <w:rsid w:val="00B67CF4"/>
    <w:rsid w:val="00B705C1"/>
    <w:rsid w:val="00B70DB7"/>
    <w:rsid w:val="00B70DE9"/>
    <w:rsid w:val="00B71921"/>
    <w:rsid w:val="00B71E7A"/>
    <w:rsid w:val="00B727BF"/>
    <w:rsid w:val="00B730E4"/>
    <w:rsid w:val="00B73306"/>
    <w:rsid w:val="00B74033"/>
    <w:rsid w:val="00B7417A"/>
    <w:rsid w:val="00B74B96"/>
    <w:rsid w:val="00B76448"/>
    <w:rsid w:val="00B77347"/>
    <w:rsid w:val="00B77701"/>
    <w:rsid w:val="00B77A35"/>
    <w:rsid w:val="00B804CF"/>
    <w:rsid w:val="00B81177"/>
    <w:rsid w:val="00B82BA2"/>
    <w:rsid w:val="00B830C7"/>
    <w:rsid w:val="00B830D3"/>
    <w:rsid w:val="00B83732"/>
    <w:rsid w:val="00B84244"/>
    <w:rsid w:val="00B84A99"/>
    <w:rsid w:val="00B84AD4"/>
    <w:rsid w:val="00B8547B"/>
    <w:rsid w:val="00B85E35"/>
    <w:rsid w:val="00B864AD"/>
    <w:rsid w:val="00B86CE3"/>
    <w:rsid w:val="00B86E3D"/>
    <w:rsid w:val="00B86EB0"/>
    <w:rsid w:val="00B8735A"/>
    <w:rsid w:val="00B87375"/>
    <w:rsid w:val="00B87544"/>
    <w:rsid w:val="00B87EF5"/>
    <w:rsid w:val="00B9196F"/>
    <w:rsid w:val="00B92413"/>
    <w:rsid w:val="00B928A8"/>
    <w:rsid w:val="00B92C18"/>
    <w:rsid w:val="00B92D95"/>
    <w:rsid w:val="00B93100"/>
    <w:rsid w:val="00B9354D"/>
    <w:rsid w:val="00B939C6"/>
    <w:rsid w:val="00B94021"/>
    <w:rsid w:val="00B94646"/>
    <w:rsid w:val="00B95B09"/>
    <w:rsid w:val="00B961FA"/>
    <w:rsid w:val="00B96202"/>
    <w:rsid w:val="00B963A7"/>
    <w:rsid w:val="00B96C09"/>
    <w:rsid w:val="00B96F81"/>
    <w:rsid w:val="00B972E0"/>
    <w:rsid w:val="00B977AC"/>
    <w:rsid w:val="00B97C7A"/>
    <w:rsid w:val="00B97D3C"/>
    <w:rsid w:val="00BA0034"/>
    <w:rsid w:val="00BA0FD8"/>
    <w:rsid w:val="00BA13C1"/>
    <w:rsid w:val="00BA2585"/>
    <w:rsid w:val="00BA3276"/>
    <w:rsid w:val="00BA3A97"/>
    <w:rsid w:val="00BA3F78"/>
    <w:rsid w:val="00BA40FB"/>
    <w:rsid w:val="00BA4746"/>
    <w:rsid w:val="00BA488A"/>
    <w:rsid w:val="00BA4D15"/>
    <w:rsid w:val="00BA521F"/>
    <w:rsid w:val="00BA5A5A"/>
    <w:rsid w:val="00BA64A0"/>
    <w:rsid w:val="00BA67D8"/>
    <w:rsid w:val="00BA6C26"/>
    <w:rsid w:val="00BA6CFF"/>
    <w:rsid w:val="00BA729F"/>
    <w:rsid w:val="00BA74CB"/>
    <w:rsid w:val="00BA7B67"/>
    <w:rsid w:val="00BA7E65"/>
    <w:rsid w:val="00BB17A7"/>
    <w:rsid w:val="00BB1D93"/>
    <w:rsid w:val="00BB1ED3"/>
    <w:rsid w:val="00BB23EA"/>
    <w:rsid w:val="00BB2D66"/>
    <w:rsid w:val="00BB3CAB"/>
    <w:rsid w:val="00BB3F41"/>
    <w:rsid w:val="00BB4294"/>
    <w:rsid w:val="00BB4320"/>
    <w:rsid w:val="00BB490B"/>
    <w:rsid w:val="00BB4CDA"/>
    <w:rsid w:val="00BB5D5A"/>
    <w:rsid w:val="00BB63FA"/>
    <w:rsid w:val="00BB6A79"/>
    <w:rsid w:val="00BB6C77"/>
    <w:rsid w:val="00BB73BD"/>
    <w:rsid w:val="00BB7C0C"/>
    <w:rsid w:val="00BC0483"/>
    <w:rsid w:val="00BC15F1"/>
    <w:rsid w:val="00BC1869"/>
    <w:rsid w:val="00BC1C35"/>
    <w:rsid w:val="00BC1E05"/>
    <w:rsid w:val="00BC2653"/>
    <w:rsid w:val="00BC3718"/>
    <w:rsid w:val="00BC3943"/>
    <w:rsid w:val="00BC3CC6"/>
    <w:rsid w:val="00BC3DFC"/>
    <w:rsid w:val="00BC400C"/>
    <w:rsid w:val="00BC4248"/>
    <w:rsid w:val="00BC46C5"/>
    <w:rsid w:val="00BC4E28"/>
    <w:rsid w:val="00BC5165"/>
    <w:rsid w:val="00BC53DD"/>
    <w:rsid w:val="00BC5813"/>
    <w:rsid w:val="00BC5B80"/>
    <w:rsid w:val="00BC63C6"/>
    <w:rsid w:val="00BC65D0"/>
    <w:rsid w:val="00BC66BC"/>
    <w:rsid w:val="00BC7654"/>
    <w:rsid w:val="00BC7672"/>
    <w:rsid w:val="00BC7CA4"/>
    <w:rsid w:val="00BC7D5C"/>
    <w:rsid w:val="00BC7F95"/>
    <w:rsid w:val="00BD115C"/>
    <w:rsid w:val="00BD14E2"/>
    <w:rsid w:val="00BD1626"/>
    <w:rsid w:val="00BD2E98"/>
    <w:rsid w:val="00BD33B1"/>
    <w:rsid w:val="00BD35FB"/>
    <w:rsid w:val="00BD37A6"/>
    <w:rsid w:val="00BD37D6"/>
    <w:rsid w:val="00BD43F9"/>
    <w:rsid w:val="00BD449F"/>
    <w:rsid w:val="00BD6C7B"/>
    <w:rsid w:val="00BD7C63"/>
    <w:rsid w:val="00BD7CE3"/>
    <w:rsid w:val="00BE0C24"/>
    <w:rsid w:val="00BE0E43"/>
    <w:rsid w:val="00BE1481"/>
    <w:rsid w:val="00BE2577"/>
    <w:rsid w:val="00BE2588"/>
    <w:rsid w:val="00BE27E9"/>
    <w:rsid w:val="00BE29E7"/>
    <w:rsid w:val="00BE2E9D"/>
    <w:rsid w:val="00BE331A"/>
    <w:rsid w:val="00BE4352"/>
    <w:rsid w:val="00BE5B36"/>
    <w:rsid w:val="00BE5B86"/>
    <w:rsid w:val="00BE5BA3"/>
    <w:rsid w:val="00BE6894"/>
    <w:rsid w:val="00BE7057"/>
    <w:rsid w:val="00BE725D"/>
    <w:rsid w:val="00BF0446"/>
    <w:rsid w:val="00BF0B2E"/>
    <w:rsid w:val="00BF125D"/>
    <w:rsid w:val="00BF1964"/>
    <w:rsid w:val="00BF208C"/>
    <w:rsid w:val="00BF2A16"/>
    <w:rsid w:val="00BF2C88"/>
    <w:rsid w:val="00BF340E"/>
    <w:rsid w:val="00BF3516"/>
    <w:rsid w:val="00BF3A88"/>
    <w:rsid w:val="00BF424F"/>
    <w:rsid w:val="00BF4325"/>
    <w:rsid w:val="00BF5843"/>
    <w:rsid w:val="00BF5FFC"/>
    <w:rsid w:val="00BF7954"/>
    <w:rsid w:val="00C0063B"/>
    <w:rsid w:val="00C013F5"/>
    <w:rsid w:val="00C01453"/>
    <w:rsid w:val="00C01E94"/>
    <w:rsid w:val="00C01EC2"/>
    <w:rsid w:val="00C01FFF"/>
    <w:rsid w:val="00C02478"/>
    <w:rsid w:val="00C025D5"/>
    <w:rsid w:val="00C03902"/>
    <w:rsid w:val="00C03C99"/>
    <w:rsid w:val="00C04029"/>
    <w:rsid w:val="00C0448E"/>
    <w:rsid w:val="00C04AAC"/>
    <w:rsid w:val="00C0515A"/>
    <w:rsid w:val="00C05352"/>
    <w:rsid w:val="00C059EC"/>
    <w:rsid w:val="00C05A2B"/>
    <w:rsid w:val="00C06171"/>
    <w:rsid w:val="00C07161"/>
    <w:rsid w:val="00C075BD"/>
    <w:rsid w:val="00C07CDF"/>
    <w:rsid w:val="00C07F57"/>
    <w:rsid w:val="00C1072D"/>
    <w:rsid w:val="00C10D7E"/>
    <w:rsid w:val="00C114A2"/>
    <w:rsid w:val="00C1153D"/>
    <w:rsid w:val="00C11861"/>
    <w:rsid w:val="00C12012"/>
    <w:rsid w:val="00C122F5"/>
    <w:rsid w:val="00C12567"/>
    <w:rsid w:val="00C126CE"/>
    <w:rsid w:val="00C12E12"/>
    <w:rsid w:val="00C12EC2"/>
    <w:rsid w:val="00C134EB"/>
    <w:rsid w:val="00C13583"/>
    <w:rsid w:val="00C135CF"/>
    <w:rsid w:val="00C136CE"/>
    <w:rsid w:val="00C139A3"/>
    <w:rsid w:val="00C14077"/>
    <w:rsid w:val="00C14974"/>
    <w:rsid w:val="00C149AE"/>
    <w:rsid w:val="00C15846"/>
    <w:rsid w:val="00C158D6"/>
    <w:rsid w:val="00C160E4"/>
    <w:rsid w:val="00C1655A"/>
    <w:rsid w:val="00C171CE"/>
    <w:rsid w:val="00C173EF"/>
    <w:rsid w:val="00C174D0"/>
    <w:rsid w:val="00C17610"/>
    <w:rsid w:val="00C20572"/>
    <w:rsid w:val="00C20CA7"/>
    <w:rsid w:val="00C215E1"/>
    <w:rsid w:val="00C21C76"/>
    <w:rsid w:val="00C226AE"/>
    <w:rsid w:val="00C23503"/>
    <w:rsid w:val="00C23B00"/>
    <w:rsid w:val="00C23BEC"/>
    <w:rsid w:val="00C245BC"/>
    <w:rsid w:val="00C24894"/>
    <w:rsid w:val="00C24920"/>
    <w:rsid w:val="00C258B7"/>
    <w:rsid w:val="00C25A2C"/>
    <w:rsid w:val="00C25E29"/>
    <w:rsid w:val="00C263A7"/>
    <w:rsid w:val="00C26598"/>
    <w:rsid w:val="00C26F39"/>
    <w:rsid w:val="00C2705C"/>
    <w:rsid w:val="00C27168"/>
    <w:rsid w:val="00C2724A"/>
    <w:rsid w:val="00C27476"/>
    <w:rsid w:val="00C27CF5"/>
    <w:rsid w:val="00C27E98"/>
    <w:rsid w:val="00C3016B"/>
    <w:rsid w:val="00C31A07"/>
    <w:rsid w:val="00C32052"/>
    <w:rsid w:val="00C327AB"/>
    <w:rsid w:val="00C33C4C"/>
    <w:rsid w:val="00C33D3D"/>
    <w:rsid w:val="00C33DC9"/>
    <w:rsid w:val="00C34713"/>
    <w:rsid w:val="00C34903"/>
    <w:rsid w:val="00C349DB"/>
    <w:rsid w:val="00C34BEF"/>
    <w:rsid w:val="00C34C35"/>
    <w:rsid w:val="00C3577F"/>
    <w:rsid w:val="00C35AD0"/>
    <w:rsid w:val="00C35E49"/>
    <w:rsid w:val="00C37048"/>
    <w:rsid w:val="00C3735F"/>
    <w:rsid w:val="00C373B6"/>
    <w:rsid w:val="00C373F1"/>
    <w:rsid w:val="00C40A09"/>
    <w:rsid w:val="00C40D83"/>
    <w:rsid w:val="00C41E34"/>
    <w:rsid w:val="00C4231E"/>
    <w:rsid w:val="00C42A51"/>
    <w:rsid w:val="00C42E29"/>
    <w:rsid w:val="00C43252"/>
    <w:rsid w:val="00C44B34"/>
    <w:rsid w:val="00C44B3C"/>
    <w:rsid w:val="00C452C0"/>
    <w:rsid w:val="00C457C1"/>
    <w:rsid w:val="00C45B94"/>
    <w:rsid w:val="00C45CD3"/>
    <w:rsid w:val="00C45D09"/>
    <w:rsid w:val="00C45D90"/>
    <w:rsid w:val="00C45FCB"/>
    <w:rsid w:val="00C46995"/>
    <w:rsid w:val="00C46DC5"/>
    <w:rsid w:val="00C473DA"/>
    <w:rsid w:val="00C47658"/>
    <w:rsid w:val="00C478AB"/>
    <w:rsid w:val="00C503DF"/>
    <w:rsid w:val="00C51355"/>
    <w:rsid w:val="00C514AC"/>
    <w:rsid w:val="00C51D56"/>
    <w:rsid w:val="00C52063"/>
    <w:rsid w:val="00C523A0"/>
    <w:rsid w:val="00C52B2D"/>
    <w:rsid w:val="00C54544"/>
    <w:rsid w:val="00C545CE"/>
    <w:rsid w:val="00C5483D"/>
    <w:rsid w:val="00C55386"/>
    <w:rsid w:val="00C56690"/>
    <w:rsid w:val="00C56B55"/>
    <w:rsid w:val="00C57156"/>
    <w:rsid w:val="00C5731A"/>
    <w:rsid w:val="00C57415"/>
    <w:rsid w:val="00C604F3"/>
    <w:rsid w:val="00C60930"/>
    <w:rsid w:val="00C60BB7"/>
    <w:rsid w:val="00C61523"/>
    <w:rsid w:val="00C617F7"/>
    <w:rsid w:val="00C62AFA"/>
    <w:rsid w:val="00C64581"/>
    <w:rsid w:val="00C645B0"/>
    <w:rsid w:val="00C64AD2"/>
    <w:rsid w:val="00C64BED"/>
    <w:rsid w:val="00C64DD0"/>
    <w:rsid w:val="00C65999"/>
    <w:rsid w:val="00C667BE"/>
    <w:rsid w:val="00C66864"/>
    <w:rsid w:val="00C66E2E"/>
    <w:rsid w:val="00C67664"/>
    <w:rsid w:val="00C67B11"/>
    <w:rsid w:val="00C701CA"/>
    <w:rsid w:val="00C703EB"/>
    <w:rsid w:val="00C70B3F"/>
    <w:rsid w:val="00C70BC4"/>
    <w:rsid w:val="00C70CAF"/>
    <w:rsid w:val="00C71283"/>
    <w:rsid w:val="00C71693"/>
    <w:rsid w:val="00C71721"/>
    <w:rsid w:val="00C72452"/>
    <w:rsid w:val="00C732EB"/>
    <w:rsid w:val="00C74FDE"/>
    <w:rsid w:val="00C750FE"/>
    <w:rsid w:val="00C75437"/>
    <w:rsid w:val="00C76EFF"/>
    <w:rsid w:val="00C76F5D"/>
    <w:rsid w:val="00C7708F"/>
    <w:rsid w:val="00C7728F"/>
    <w:rsid w:val="00C8021A"/>
    <w:rsid w:val="00C8024A"/>
    <w:rsid w:val="00C80704"/>
    <w:rsid w:val="00C80BEC"/>
    <w:rsid w:val="00C810F0"/>
    <w:rsid w:val="00C8147E"/>
    <w:rsid w:val="00C81D69"/>
    <w:rsid w:val="00C820CF"/>
    <w:rsid w:val="00C82CAC"/>
    <w:rsid w:val="00C83087"/>
    <w:rsid w:val="00C8326C"/>
    <w:rsid w:val="00C832F5"/>
    <w:rsid w:val="00C83689"/>
    <w:rsid w:val="00C84ABF"/>
    <w:rsid w:val="00C8507E"/>
    <w:rsid w:val="00C8644A"/>
    <w:rsid w:val="00C86847"/>
    <w:rsid w:val="00C87317"/>
    <w:rsid w:val="00C8767C"/>
    <w:rsid w:val="00C90268"/>
    <w:rsid w:val="00C91303"/>
    <w:rsid w:val="00C914EF"/>
    <w:rsid w:val="00C91BD2"/>
    <w:rsid w:val="00C92BDB"/>
    <w:rsid w:val="00C942D4"/>
    <w:rsid w:val="00C94A37"/>
    <w:rsid w:val="00C94CBA"/>
    <w:rsid w:val="00C95855"/>
    <w:rsid w:val="00C95863"/>
    <w:rsid w:val="00C95D0A"/>
    <w:rsid w:val="00C962A5"/>
    <w:rsid w:val="00C96426"/>
    <w:rsid w:val="00C966AF"/>
    <w:rsid w:val="00C9676A"/>
    <w:rsid w:val="00C96A4A"/>
    <w:rsid w:val="00C96ED1"/>
    <w:rsid w:val="00C97086"/>
    <w:rsid w:val="00C973A6"/>
    <w:rsid w:val="00C9771E"/>
    <w:rsid w:val="00C97B0A"/>
    <w:rsid w:val="00CA02C8"/>
    <w:rsid w:val="00CA09CC"/>
    <w:rsid w:val="00CA0AEA"/>
    <w:rsid w:val="00CA1AB0"/>
    <w:rsid w:val="00CA1CA2"/>
    <w:rsid w:val="00CA26AE"/>
    <w:rsid w:val="00CA325F"/>
    <w:rsid w:val="00CA32D9"/>
    <w:rsid w:val="00CA417E"/>
    <w:rsid w:val="00CA48D0"/>
    <w:rsid w:val="00CA4A45"/>
    <w:rsid w:val="00CA4B99"/>
    <w:rsid w:val="00CA4E82"/>
    <w:rsid w:val="00CA5B2E"/>
    <w:rsid w:val="00CA5E02"/>
    <w:rsid w:val="00CA68AF"/>
    <w:rsid w:val="00CA6B56"/>
    <w:rsid w:val="00CA6F47"/>
    <w:rsid w:val="00CA76A8"/>
    <w:rsid w:val="00CA7956"/>
    <w:rsid w:val="00CA7C88"/>
    <w:rsid w:val="00CB1313"/>
    <w:rsid w:val="00CB16A3"/>
    <w:rsid w:val="00CB1F3C"/>
    <w:rsid w:val="00CB24F6"/>
    <w:rsid w:val="00CB274F"/>
    <w:rsid w:val="00CB2BCA"/>
    <w:rsid w:val="00CB3790"/>
    <w:rsid w:val="00CB37E2"/>
    <w:rsid w:val="00CB3913"/>
    <w:rsid w:val="00CB42BF"/>
    <w:rsid w:val="00CB5245"/>
    <w:rsid w:val="00CB58C4"/>
    <w:rsid w:val="00CB5CBB"/>
    <w:rsid w:val="00CB5D1E"/>
    <w:rsid w:val="00CB60A8"/>
    <w:rsid w:val="00CB60FD"/>
    <w:rsid w:val="00CB6ED3"/>
    <w:rsid w:val="00CB7147"/>
    <w:rsid w:val="00CC0469"/>
    <w:rsid w:val="00CC0783"/>
    <w:rsid w:val="00CC0D8A"/>
    <w:rsid w:val="00CC1349"/>
    <w:rsid w:val="00CC1997"/>
    <w:rsid w:val="00CC3412"/>
    <w:rsid w:val="00CC3993"/>
    <w:rsid w:val="00CC3C77"/>
    <w:rsid w:val="00CC4540"/>
    <w:rsid w:val="00CC4596"/>
    <w:rsid w:val="00CC4694"/>
    <w:rsid w:val="00CC5602"/>
    <w:rsid w:val="00CC655D"/>
    <w:rsid w:val="00CC678B"/>
    <w:rsid w:val="00CC6C00"/>
    <w:rsid w:val="00CC75A8"/>
    <w:rsid w:val="00CC7E29"/>
    <w:rsid w:val="00CD0D55"/>
    <w:rsid w:val="00CD27EA"/>
    <w:rsid w:val="00CD32FA"/>
    <w:rsid w:val="00CD3E68"/>
    <w:rsid w:val="00CD42A8"/>
    <w:rsid w:val="00CD450A"/>
    <w:rsid w:val="00CD4742"/>
    <w:rsid w:val="00CD4FF3"/>
    <w:rsid w:val="00CD572E"/>
    <w:rsid w:val="00CD5AC7"/>
    <w:rsid w:val="00CD68E9"/>
    <w:rsid w:val="00CD6AFC"/>
    <w:rsid w:val="00CD744A"/>
    <w:rsid w:val="00CD74C4"/>
    <w:rsid w:val="00CD74D8"/>
    <w:rsid w:val="00CE069A"/>
    <w:rsid w:val="00CE1425"/>
    <w:rsid w:val="00CE1556"/>
    <w:rsid w:val="00CE173C"/>
    <w:rsid w:val="00CE17BC"/>
    <w:rsid w:val="00CE1BC4"/>
    <w:rsid w:val="00CE3443"/>
    <w:rsid w:val="00CE353A"/>
    <w:rsid w:val="00CE3EC3"/>
    <w:rsid w:val="00CE44D2"/>
    <w:rsid w:val="00CE4661"/>
    <w:rsid w:val="00CE537A"/>
    <w:rsid w:val="00CE53D6"/>
    <w:rsid w:val="00CE5E69"/>
    <w:rsid w:val="00CE630C"/>
    <w:rsid w:val="00CE69EA"/>
    <w:rsid w:val="00CE732D"/>
    <w:rsid w:val="00CE7D66"/>
    <w:rsid w:val="00CF048E"/>
    <w:rsid w:val="00CF06F1"/>
    <w:rsid w:val="00CF09B8"/>
    <w:rsid w:val="00CF0F01"/>
    <w:rsid w:val="00CF12F5"/>
    <w:rsid w:val="00CF19E3"/>
    <w:rsid w:val="00CF2CEE"/>
    <w:rsid w:val="00CF36CE"/>
    <w:rsid w:val="00CF45C3"/>
    <w:rsid w:val="00CF50AD"/>
    <w:rsid w:val="00CF5A7E"/>
    <w:rsid w:val="00CF5CE6"/>
    <w:rsid w:val="00CF5DBD"/>
    <w:rsid w:val="00CF5F06"/>
    <w:rsid w:val="00CF6314"/>
    <w:rsid w:val="00CF6889"/>
    <w:rsid w:val="00D00985"/>
    <w:rsid w:val="00D00B49"/>
    <w:rsid w:val="00D00E1E"/>
    <w:rsid w:val="00D0146C"/>
    <w:rsid w:val="00D017C5"/>
    <w:rsid w:val="00D0219C"/>
    <w:rsid w:val="00D02501"/>
    <w:rsid w:val="00D03AF9"/>
    <w:rsid w:val="00D04ED9"/>
    <w:rsid w:val="00D05350"/>
    <w:rsid w:val="00D057EE"/>
    <w:rsid w:val="00D078FE"/>
    <w:rsid w:val="00D07D20"/>
    <w:rsid w:val="00D07E7D"/>
    <w:rsid w:val="00D10803"/>
    <w:rsid w:val="00D116E5"/>
    <w:rsid w:val="00D117D9"/>
    <w:rsid w:val="00D11D83"/>
    <w:rsid w:val="00D12886"/>
    <w:rsid w:val="00D13866"/>
    <w:rsid w:val="00D143AD"/>
    <w:rsid w:val="00D14A4B"/>
    <w:rsid w:val="00D14C40"/>
    <w:rsid w:val="00D152A4"/>
    <w:rsid w:val="00D15419"/>
    <w:rsid w:val="00D1549A"/>
    <w:rsid w:val="00D154EF"/>
    <w:rsid w:val="00D1565F"/>
    <w:rsid w:val="00D15933"/>
    <w:rsid w:val="00D15F0D"/>
    <w:rsid w:val="00D16470"/>
    <w:rsid w:val="00D1796E"/>
    <w:rsid w:val="00D17C85"/>
    <w:rsid w:val="00D20386"/>
    <w:rsid w:val="00D20C1B"/>
    <w:rsid w:val="00D2150A"/>
    <w:rsid w:val="00D22DF9"/>
    <w:rsid w:val="00D22F83"/>
    <w:rsid w:val="00D23466"/>
    <w:rsid w:val="00D23BE2"/>
    <w:rsid w:val="00D23DC3"/>
    <w:rsid w:val="00D23FD0"/>
    <w:rsid w:val="00D245D7"/>
    <w:rsid w:val="00D2495F"/>
    <w:rsid w:val="00D24D54"/>
    <w:rsid w:val="00D24F22"/>
    <w:rsid w:val="00D25246"/>
    <w:rsid w:val="00D25D1B"/>
    <w:rsid w:val="00D25D5B"/>
    <w:rsid w:val="00D2606F"/>
    <w:rsid w:val="00D26112"/>
    <w:rsid w:val="00D26A64"/>
    <w:rsid w:val="00D27FB5"/>
    <w:rsid w:val="00D300FE"/>
    <w:rsid w:val="00D333D4"/>
    <w:rsid w:val="00D334FD"/>
    <w:rsid w:val="00D3390C"/>
    <w:rsid w:val="00D3395D"/>
    <w:rsid w:val="00D33D1E"/>
    <w:rsid w:val="00D33EF8"/>
    <w:rsid w:val="00D34955"/>
    <w:rsid w:val="00D34C28"/>
    <w:rsid w:val="00D34D79"/>
    <w:rsid w:val="00D3556B"/>
    <w:rsid w:val="00D355B3"/>
    <w:rsid w:val="00D3584E"/>
    <w:rsid w:val="00D35E91"/>
    <w:rsid w:val="00D360EF"/>
    <w:rsid w:val="00D362DA"/>
    <w:rsid w:val="00D36380"/>
    <w:rsid w:val="00D37B05"/>
    <w:rsid w:val="00D37DA7"/>
    <w:rsid w:val="00D4025D"/>
    <w:rsid w:val="00D4033B"/>
    <w:rsid w:val="00D40B6B"/>
    <w:rsid w:val="00D415BA"/>
    <w:rsid w:val="00D416AD"/>
    <w:rsid w:val="00D41826"/>
    <w:rsid w:val="00D4183C"/>
    <w:rsid w:val="00D424C3"/>
    <w:rsid w:val="00D4299C"/>
    <w:rsid w:val="00D42EBF"/>
    <w:rsid w:val="00D43027"/>
    <w:rsid w:val="00D44AEC"/>
    <w:rsid w:val="00D44E0F"/>
    <w:rsid w:val="00D456EE"/>
    <w:rsid w:val="00D45A01"/>
    <w:rsid w:val="00D46428"/>
    <w:rsid w:val="00D46587"/>
    <w:rsid w:val="00D4705C"/>
    <w:rsid w:val="00D471DF"/>
    <w:rsid w:val="00D472DB"/>
    <w:rsid w:val="00D47783"/>
    <w:rsid w:val="00D50C36"/>
    <w:rsid w:val="00D5145A"/>
    <w:rsid w:val="00D51777"/>
    <w:rsid w:val="00D519A2"/>
    <w:rsid w:val="00D52006"/>
    <w:rsid w:val="00D52878"/>
    <w:rsid w:val="00D52EF5"/>
    <w:rsid w:val="00D53550"/>
    <w:rsid w:val="00D5539D"/>
    <w:rsid w:val="00D55ACC"/>
    <w:rsid w:val="00D56D42"/>
    <w:rsid w:val="00D5701D"/>
    <w:rsid w:val="00D57668"/>
    <w:rsid w:val="00D6101E"/>
    <w:rsid w:val="00D61629"/>
    <w:rsid w:val="00D619CB"/>
    <w:rsid w:val="00D61C54"/>
    <w:rsid w:val="00D629D2"/>
    <w:rsid w:val="00D63461"/>
    <w:rsid w:val="00D63814"/>
    <w:rsid w:val="00D63C75"/>
    <w:rsid w:val="00D6436C"/>
    <w:rsid w:val="00D64638"/>
    <w:rsid w:val="00D64831"/>
    <w:rsid w:val="00D64BE8"/>
    <w:rsid w:val="00D660C4"/>
    <w:rsid w:val="00D66AC8"/>
    <w:rsid w:val="00D66E30"/>
    <w:rsid w:val="00D674DA"/>
    <w:rsid w:val="00D67CCC"/>
    <w:rsid w:val="00D702A6"/>
    <w:rsid w:val="00D70F13"/>
    <w:rsid w:val="00D71538"/>
    <w:rsid w:val="00D7158F"/>
    <w:rsid w:val="00D715EE"/>
    <w:rsid w:val="00D718FB"/>
    <w:rsid w:val="00D71914"/>
    <w:rsid w:val="00D719EE"/>
    <w:rsid w:val="00D71F96"/>
    <w:rsid w:val="00D72085"/>
    <w:rsid w:val="00D73879"/>
    <w:rsid w:val="00D73C16"/>
    <w:rsid w:val="00D74564"/>
    <w:rsid w:val="00D74FB8"/>
    <w:rsid w:val="00D750C4"/>
    <w:rsid w:val="00D751E3"/>
    <w:rsid w:val="00D75254"/>
    <w:rsid w:val="00D753A1"/>
    <w:rsid w:val="00D75EC8"/>
    <w:rsid w:val="00D7639E"/>
    <w:rsid w:val="00D767F6"/>
    <w:rsid w:val="00D7757A"/>
    <w:rsid w:val="00D8017C"/>
    <w:rsid w:val="00D8047C"/>
    <w:rsid w:val="00D80BBB"/>
    <w:rsid w:val="00D8196B"/>
    <w:rsid w:val="00D8308E"/>
    <w:rsid w:val="00D8365B"/>
    <w:rsid w:val="00D83E63"/>
    <w:rsid w:val="00D84118"/>
    <w:rsid w:val="00D84732"/>
    <w:rsid w:val="00D84884"/>
    <w:rsid w:val="00D84DE7"/>
    <w:rsid w:val="00D84EAE"/>
    <w:rsid w:val="00D8588D"/>
    <w:rsid w:val="00D85F96"/>
    <w:rsid w:val="00D86EA0"/>
    <w:rsid w:val="00D901FF"/>
    <w:rsid w:val="00D90A87"/>
    <w:rsid w:val="00D91825"/>
    <w:rsid w:val="00D922D5"/>
    <w:rsid w:val="00D92CBF"/>
    <w:rsid w:val="00D934E6"/>
    <w:rsid w:val="00D9518C"/>
    <w:rsid w:val="00D95386"/>
    <w:rsid w:val="00D95974"/>
    <w:rsid w:val="00D959ED"/>
    <w:rsid w:val="00D961E9"/>
    <w:rsid w:val="00D9695C"/>
    <w:rsid w:val="00D96AB5"/>
    <w:rsid w:val="00D96D5A"/>
    <w:rsid w:val="00D97069"/>
    <w:rsid w:val="00DA0190"/>
    <w:rsid w:val="00DA0A8D"/>
    <w:rsid w:val="00DA0E9A"/>
    <w:rsid w:val="00DA1DEF"/>
    <w:rsid w:val="00DA2896"/>
    <w:rsid w:val="00DA28F9"/>
    <w:rsid w:val="00DA3459"/>
    <w:rsid w:val="00DA3476"/>
    <w:rsid w:val="00DA3553"/>
    <w:rsid w:val="00DA47D9"/>
    <w:rsid w:val="00DA5CDB"/>
    <w:rsid w:val="00DA5D8E"/>
    <w:rsid w:val="00DA6142"/>
    <w:rsid w:val="00DA7942"/>
    <w:rsid w:val="00DA7CEE"/>
    <w:rsid w:val="00DB07A0"/>
    <w:rsid w:val="00DB08FC"/>
    <w:rsid w:val="00DB1166"/>
    <w:rsid w:val="00DB1409"/>
    <w:rsid w:val="00DB156B"/>
    <w:rsid w:val="00DB1B8C"/>
    <w:rsid w:val="00DB1E4F"/>
    <w:rsid w:val="00DB3E70"/>
    <w:rsid w:val="00DB3EFC"/>
    <w:rsid w:val="00DB40CD"/>
    <w:rsid w:val="00DB423E"/>
    <w:rsid w:val="00DB5AFD"/>
    <w:rsid w:val="00DB5CCC"/>
    <w:rsid w:val="00DB5FB0"/>
    <w:rsid w:val="00DB6064"/>
    <w:rsid w:val="00DB6990"/>
    <w:rsid w:val="00DB6A98"/>
    <w:rsid w:val="00DB6E30"/>
    <w:rsid w:val="00DB7D33"/>
    <w:rsid w:val="00DC09B4"/>
    <w:rsid w:val="00DC1461"/>
    <w:rsid w:val="00DC1561"/>
    <w:rsid w:val="00DC1D36"/>
    <w:rsid w:val="00DC20E0"/>
    <w:rsid w:val="00DC231D"/>
    <w:rsid w:val="00DC3BC7"/>
    <w:rsid w:val="00DC4BA4"/>
    <w:rsid w:val="00DC4ED1"/>
    <w:rsid w:val="00DC4F1B"/>
    <w:rsid w:val="00DC517E"/>
    <w:rsid w:val="00DC5ED9"/>
    <w:rsid w:val="00DC6203"/>
    <w:rsid w:val="00DC6B34"/>
    <w:rsid w:val="00DC6E63"/>
    <w:rsid w:val="00DC7010"/>
    <w:rsid w:val="00DC72F0"/>
    <w:rsid w:val="00DC7C95"/>
    <w:rsid w:val="00DC7F4C"/>
    <w:rsid w:val="00DD020D"/>
    <w:rsid w:val="00DD0365"/>
    <w:rsid w:val="00DD05CB"/>
    <w:rsid w:val="00DD093A"/>
    <w:rsid w:val="00DD0E5A"/>
    <w:rsid w:val="00DD154E"/>
    <w:rsid w:val="00DD16AC"/>
    <w:rsid w:val="00DD1B17"/>
    <w:rsid w:val="00DD1B3D"/>
    <w:rsid w:val="00DD252A"/>
    <w:rsid w:val="00DD3334"/>
    <w:rsid w:val="00DD465E"/>
    <w:rsid w:val="00DD7129"/>
    <w:rsid w:val="00DD7208"/>
    <w:rsid w:val="00DD72F4"/>
    <w:rsid w:val="00DD75D5"/>
    <w:rsid w:val="00DD7D54"/>
    <w:rsid w:val="00DE0736"/>
    <w:rsid w:val="00DE2473"/>
    <w:rsid w:val="00DE2E4F"/>
    <w:rsid w:val="00DE2F97"/>
    <w:rsid w:val="00DE3158"/>
    <w:rsid w:val="00DE3178"/>
    <w:rsid w:val="00DE36D8"/>
    <w:rsid w:val="00DE3905"/>
    <w:rsid w:val="00DE3EC6"/>
    <w:rsid w:val="00DE401C"/>
    <w:rsid w:val="00DE48CE"/>
    <w:rsid w:val="00DE5B6B"/>
    <w:rsid w:val="00DE637D"/>
    <w:rsid w:val="00DE6481"/>
    <w:rsid w:val="00DE6ED8"/>
    <w:rsid w:val="00DE7343"/>
    <w:rsid w:val="00DE7B67"/>
    <w:rsid w:val="00DF075A"/>
    <w:rsid w:val="00DF083C"/>
    <w:rsid w:val="00DF0C18"/>
    <w:rsid w:val="00DF1B45"/>
    <w:rsid w:val="00DF1B48"/>
    <w:rsid w:val="00DF1F2A"/>
    <w:rsid w:val="00DF239B"/>
    <w:rsid w:val="00DF2BD2"/>
    <w:rsid w:val="00DF3AF2"/>
    <w:rsid w:val="00DF4109"/>
    <w:rsid w:val="00DF43F9"/>
    <w:rsid w:val="00DF555A"/>
    <w:rsid w:val="00DF5B80"/>
    <w:rsid w:val="00DF6383"/>
    <w:rsid w:val="00DF69D6"/>
    <w:rsid w:val="00DF6B61"/>
    <w:rsid w:val="00DF70FB"/>
    <w:rsid w:val="00DF76CD"/>
    <w:rsid w:val="00DF7839"/>
    <w:rsid w:val="00E005A9"/>
    <w:rsid w:val="00E00625"/>
    <w:rsid w:val="00E00B01"/>
    <w:rsid w:val="00E00D0A"/>
    <w:rsid w:val="00E01DFC"/>
    <w:rsid w:val="00E023BA"/>
    <w:rsid w:val="00E027E9"/>
    <w:rsid w:val="00E03A80"/>
    <w:rsid w:val="00E03CDA"/>
    <w:rsid w:val="00E04FDB"/>
    <w:rsid w:val="00E057A7"/>
    <w:rsid w:val="00E05DB9"/>
    <w:rsid w:val="00E06374"/>
    <w:rsid w:val="00E06713"/>
    <w:rsid w:val="00E06BA5"/>
    <w:rsid w:val="00E07077"/>
    <w:rsid w:val="00E078BE"/>
    <w:rsid w:val="00E07A24"/>
    <w:rsid w:val="00E10703"/>
    <w:rsid w:val="00E10F26"/>
    <w:rsid w:val="00E10F9D"/>
    <w:rsid w:val="00E118AC"/>
    <w:rsid w:val="00E121BA"/>
    <w:rsid w:val="00E122F5"/>
    <w:rsid w:val="00E12538"/>
    <w:rsid w:val="00E1253F"/>
    <w:rsid w:val="00E12852"/>
    <w:rsid w:val="00E13CD5"/>
    <w:rsid w:val="00E14498"/>
    <w:rsid w:val="00E14CDC"/>
    <w:rsid w:val="00E15200"/>
    <w:rsid w:val="00E153A6"/>
    <w:rsid w:val="00E15626"/>
    <w:rsid w:val="00E15BA8"/>
    <w:rsid w:val="00E15F0B"/>
    <w:rsid w:val="00E161F0"/>
    <w:rsid w:val="00E163E1"/>
    <w:rsid w:val="00E16641"/>
    <w:rsid w:val="00E167D7"/>
    <w:rsid w:val="00E172FF"/>
    <w:rsid w:val="00E17401"/>
    <w:rsid w:val="00E17830"/>
    <w:rsid w:val="00E17E0C"/>
    <w:rsid w:val="00E209CB"/>
    <w:rsid w:val="00E215DD"/>
    <w:rsid w:val="00E21F38"/>
    <w:rsid w:val="00E21F9A"/>
    <w:rsid w:val="00E220A1"/>
    <w:rsid w:val="00E22303"/>
    <w:rsid w:val="00E227BD"/>
    <w:rsid w:val="00E2280D"/>
    <w:rsid w:val="00E24339"/>
    <w:rsid w:val="00E24D75"/>
    <w:rsid w:val="00E24EDE"/>
    <w:rsid w:val="00E25810"/>
    <w:rsid w:val="00E2590E"/>
    <w:rsid w:val="00E26294"/>
    <w:rsid w:val="00E26C1B"/>
    <w:rsid w:val="00E26FF7"/>
    <w:rsid w:val="00E27695"/>
    <w:rsid w:val="00E3058B"/>
    <w:rsid w:val="00E30A3D"/>
    <w:rsid w:val="00E31ADC"/>
    <w:rsid w:val="00E31E01"/>
    <w:rsid w:val="00E31E8A"/>
    <w:rsid w:val="00E32BF5"/>
    <w:rsid w:val="00E337E0"/>
    <w:rsid w:val="00E33A3C"/>
    <w:rsid w:val="00E33AC3"/>
    <w:rsid w:val="00E33CBA"/>
    <w:rsid w:val="00E33D3C"/>
    <w:rsid w:val="00E33E2D"/>
    <w:rsid w:val="00E340DE"/>
    <w:rsid w:val="00E34D4E"/>
    <w:rsid w:val="00E35411"/>
    <w:rsid w:val="00E3650C"/>
    <w:rsid w:val="00E367BD"/>
    <w:rsid w:val="00E3690B"/>
    <w:rsid w:val="00E374F6"/>
    <w:rsid w:val="00E37890"/>
    <w:rsid w:val="00E37B1B"/>
    <w:rsid w:val="00E37D0E"/>
    <w:rsid w:val="00E40108"/>
    <w:rsid w:val="00E40348"/>
    <w:rsid w:val="00E40453"/>
    <w:rsid w:val="00E40D4E"/>
    <w:rsid w:val="00E40F87"/>
    <w:rsid w:val="00E415ED"/>
    <w:rsid w:val="00E419C2"/>
    <w:rsid w:val="00E41DF2"/>
    <w:rsid w:val="00E42238"/>
    <w:rsid w:val="00E4225B"/>
    <w:rsid w:val="00E422C6"/>
    <w:rsid w:val="00E42450"/>
    <w:rsid w:val="00E424B7"/>
    <w:rsid w:val="00E427CB"/>
    <w:rsid w:val="00E42901"/>
    <w:rsid w:val="00E42A60"/>
    <w:rsid w:val="00E42B05"/>
    <w:rsid w:val="00E42FCF"/>
    <w:rsid w:val="00E43422"/>
    <w:rsid w:val="00E4362B"/>
    <w:rsid w:val="00E43824"/>
    <w:rsid w:val="00E43F2E"/>
    <w:rsid w:val="00E446A7"/>
    <w:rsid w:val="00E44DB8"/>
    <w:rsid w:val="00E44ED1"/>
    <w:rsid w:val="00E451F2"/>
    <w:rsid w:val="00E4549B"/>
    <w:rsid w:val="00E4587F"/>
    <w:rsid w:val="00E4631F"/>
    <w:rsid w:val="00E466F1"/>
    <w:rsid w:val="00E47726"/>
    <w:rsid w:val="00E50135"/>
    <w:rsid w:val="00E50DF4"/>
    <w:rsid w:val="00E51F67"/>
    <w:rsid w:val="00E52001"/>
    <w:rsid w:val="00E521A0"/>
    <w:rsid w:val="00E52686"/>
    <w:rsid w:val="00E52E9F"/>
    <w:rsid w:val="00E53316"/>
    <w:rsid w:val="00E5344C"/>
    <w:rsid w:val="00E534BA"/>
    <w:rsid w:val="00E540C0"/>
    <w:rsid w:val="00E54586"/>
    <w:rsid w:val="00E54937"/>
    <w:rsid w:val="00E54BB3"/>
    <w:rsid w:val="00E55D42"/>
    <w:rsid w:val="00E5699E"/>
    <w:rsid w:val="00E56C87"/>
    <w:rsid w:val="00E56F99"/>
    <w:rsid w:val="00E60885"/>
    <w:rsid w:val="00E60EC7"/>
    <w:rsid w:val="00E615D4"/>
    <w:rsid w:val="00E616EE"/>
    <w:rsid w:val="00E619D5"/>
    <w:rsid w:val="00E61A93"/>
    <w:rsid w:val="00E62D08"/>
    <w:rsid w:val="00E6354F"/>
    <w:rsid w:val="00E6380C"/>
    <w:rsid w:val="00E63F98"/>
    <w:rsid w:val="00E6479C"/>
    <w:rsid w:val="00E64938"/>
    <w:rsid w:val="00E64EB2"/>
    <w:rsid w:val="00E64F30"/>
    <w:rsid w:val="00E65E2F"/>
    <w:rsid w:val="00E65FF8"/>
    <w:rsid w:val="00E664FF"/>
    <w:rsid w:val="00E66EA8"/>
    <w:rsid w:val="00E67C00"/>
    <w:rsid w:val="00E7044B"/>
    <w:rsid w:val="00E706C4"/>
    <w:rsid w:val="00E70BC6"/>
    <w:rsid w:val="00E70CBB"/>
    <w:rsid w:val="00E711A4"/>
    <w:rsid w:val="00E71C20"/>
    <w:rsid w:val="00E71F22"/>
    <w:rsid w:val="00E72B39"/>
    <w:rsid w:val="00E72C99"/>
    <w:rsid w:val="00E72D64"/>
    <w:rsid w:val="00E733A6"/>
    <w:rsid w:val="00E735C0"/>
    <w:rsid w:val="00E73A27"/>
    <w:rsid w:val="00E74CFD"/>
    <w:rsid w:val="00E75423"/>
    <w:rsid w:val="00E75B2E"/>
    <w:rsid w:val="00E76DC1"/>
    <w:rsid w:val="00E76F71"/>
    <w:rsid w:val="00E77161"/>
    <w:rsid w:val="00E775EF"/>
    <w:rsid w:val="00E77693"/>
    <w:rsid w:val="00E77A8B"/>
    <w:rsid w:val="00E77E80"/>
    <w:rsid w:val="00E808CA"/>
    <w:rsid w:val="00E821F7"/>
    <w:rsid w:val="00E8255C"/>
    <w:rsid w:val="00E828EB"/>
    <w:rsid w:val="00E82D4D"/>
    <w:rsid w:val="00E82FD6"/>
    <w:rsid w:val="00E833BE"/>
    <w:rsid w:val="00E83D56"/>
    <w:rsid w:val="00E8436E"/>
    <w:rsid w:val="00E84441"/>
    <w:rsid w:val="00E84FF8"/>
    <w:rsid w:val="00E8588C"/>
    <w:rsid w:val="00E86022"/>
    <w:rsid w:val="00E86136"/>
    <w:rsid w:val="00E8624A"/>
    <w:rsid w:val="00E86685"/>
    <w:rsid w:val="00E86A85"/>
    <w:rsid w:val="00E86BC7"/>
    <w:rsid w:val="00E86D1E"/>
    <w:rsid w:val="00E86EC3"/>
    <w:rsid w:val="00E90553"/>
    <w:rsid w:val="00E92177"/>
    <w:rsid w:val="00E92BDC"/>
    <w:rsid w:val="00E92F78"/>
    <w:rsid w:val="00E93F72"/>
    <w:rsid w:val="00E93FC4"/>
    <w:rsid w:val="00E946F3"/>
    <w:rsid w:val="00E94DD9"/>
    <w:rsid w:val="00E94F99"/>
    <w:rsid w:val="00E95126"/>
    <w:rsid w:val="00E96010"/>
    <w:rsid w:val="00E96AFD"/>
    <w:rsid w:val="00E96D73"/>
    <w:rsid w:val="00E97913"/>
    <w:rsid w:val="00EA0419"/>
    <w:rsid w:val="00EA11D6"/>
    <w:rsid w:val="00EA1799"/>
    <w:rsid w:val="00EA2336"/>
    <w:rsid w:val="00EA288C"/>
    <w:rsid w:val="00EA3200"/>
    <w:rsid w:val="00EA3314"/>
    <w:rsid w:val="00EA3470"/>
    <w:rsid w:val="00EA370E"/>
    <w:rsid w:val="00EA3C63"/>
    <w:rsid w:val="00EA3F8A"/>
    <w:rsid w:val="00EA4B65"/>
    <w:rsid w:val="00EA52AB"/>
    <w:rsid w:val="00EA5BD4"/>
    <w:rsid w:val="00EA5E32"/>
    <w:rsid w:val="00EA62A5"/>
    <w:rsid w:val="00EA7E85"/>
    <w:rsid w:val="00EB0B07"/>
    <w:rsid w:val="00EB0C36"/>
    <w:rsid w:val="00EB1C3A"/>
    <w:rsid w:val="00EB1FBC"/>
    <w:rsid w:val="00EB2192"/>
    <w:rsid w:val="00EB2506"/>
    <w:rsid w:val="00EB2799"/>
    <w:rsid w:val="00EB2CA1"/>
    <w:rsid w:val="00EB4088"/>
    <w:rsid w:val="00EB4B06"/>
    <w:rsid w:val="00EB59DD"/>
    <w:rsid w:val="00EB61CC"/>
    <w:rsid w:val="00EB62AE"/>
    <w:rsid w:val="00EC1334"/>
    <w:rsid w:val="00EC1523"/>
    <w:rsid w:val="00EC1761"/>
    <w:rsid w:val="00EC1E1F"/>
    <w:rsid w:val="00EC2078"/>
    <w:rsid w:val="00EC21A5"/>
    <w:rsid w:val="00EC2F42"/>
    <w:rsid w:val="00EC35C1"/>
    <w:rsid w:val="00EC3E16"/>
    <w:rsid w:val="00EC4310"/>
    <w:rsid w:val="00EC4630"/>
    <w:rsid w:val="00EC473D"/>
    <w:rsid w:val="00EC4BCE"/>
    <w:rsid w:val="00EC5872"/>
    <w:rsid w:val="00EC5C04"/>
    <w:rsid w:val="00EC5D77"/>
    <w:rsid w:val="00EC5F30"/>
    <w:rsid w:val="00EC6704"/>
    <w:rsid w:val="00EC67FD"/>
    <w:rsid w:val="00EC6F9B"/>
    <w:rsid w:val="00EC7342"/>
    <w:rsid w:val="00EC7C49"/>
    <w:rsid w:val="00EC7D68"/>
    <w:rsid w:val="00EC7FBA"/>
    <w:rsid w:val="00ED0E43"/>
    <w:rsid w:val="00ED130A"/>
    <w:rsid w:val="00ED1C3F"/>
    <w:rsid w:val="00ED1F28"/>
    <w:rsid w:val="00ED2550"/>
    <w:rsid w:val="00ED2620"/>
    <w:rsid w:val="00ED2B8C"/>
    <w:rsid w:val="00ED33BF"/>
    <w:rsid w:val="00ED3504"/>
    <w:rsid w:val="00ED3F62"/>
    <w:rsid w:val="00ED43A9"/>
    <w:rsid w:val="00ED459A"/>
    <w:rsid w:val="00ED46DD"/>
    <w:rsid w:val="00ED4B53"/>
    <w:rsid w:val="00ED5298"/>
    <w:rsid w:val="00ED5610"/>
    <w:rsid w:val="00ED57FE"/>
    <w:rsid w:val="00ED7107"/>
    <w:rsid w:val="00ED78E7"/>
    <w:rsid w:val="00EE026A"/>
    <w:rsid w:val="00EE05A5"/>
    <w:rsid w:val="00EE15C5"/>
    <w:rsid w:val="00EE1943"/>
    <w:rsid w:val="00EE1D8A"/>
    <w:rsid w:val="00EE25FE"/>
    <w:rsid w:val="00EE32F4"/>
    <w:rsid w:val="00EE3BD1"/>
    <w:rsid w:val="00EE3DAB"/>
    <w:rsid w:val="00EE47F4"/>
    <w:rsid w:val="00EE4D4F"/>
    <w:rsid w:val="00EE4F83"/>
    <w:rsid w:val="00EE500A"/>
    <w:rsid w:val="00EE5C13"/>
    <w:rsid w:val="00EE5E06"/>
    <w:rsid w:val="00EE690E"/>
    <w:rsid w:val="00EE736B"/>
    <w:rsid w:val="00EE7638"/>
    <w:rsid w:val="00EE7D69"/>
    <w:rsid w:val="00EE7DAD"/>
    <w:rsid w:val="00EF0656"/>
    <w:rsid w:val="00EF0726"/>
    <w:rsid w:val="00EF127C"/>
    <w:rsid w:val="00EF13A3"/>
    <w:rsid w:val="00EF17C7"/>
    <w:rsid w:val="00EF1EA8"/>
    <w:rsid w:val="00EF2160"/>
    <w:rsid w:val="00EF2279"/>
    <w:rsid w:val="00EF3B15"/>
    <w:rsid w:val="00EF3D20"/>
    <w:rsid w:val="00EF47C9"/>
    <w:rsid w:val="00EF4ACC"/>
    <w:rsid w:val="00EF4DA9"/>
    <w:rsid w:val="00EF56BB"/>
    <w:rsid w:val="00EF57A6"/>
    <w:rsid w:val="00EF5C92"/>
    <w:rsid w:val="00EF6FF7"/>
    <w:rsid w:val="00EF7CDB"/>
    <w:rsid w:val="00EF7FED"/>
    <w:rsid w:val="00F002FF"/>
    <w:rsid w:val="00F00461"/>
    <w:rsid w:val="00F00AEF"/>
    <w:rsid w:val="00F01513"/>
    <w:rsid w:val="00F015B4"/>
    <w:rsid w:val="00F01837"/>
    <w:rsid w:val="00F01898"/>
    <w:rsid w:val="00F023AB"/>
    <w:rsid w:val="00F03DB3"/>
    <w:rsid w:val="00F040F8"/>
    <w:rsid w:val="00F04490"/>
    <w:rsid w:val="00F064E9"/>
    <w:rsid w:val="00F06754"/>
    <w:rsid w:val="00F07F3D"/>
    <w:rsid w:val="00F100D8"/>
    <w:rsid w:val="00F100FF"/>
    <w:rsid w:val="00F10360"/>
    <w:rsid w:val="00F103CD"/>
    <w:rsid w:val="00F10822"/>
    <w:rsid w:val="00F10AF8"/>
    <w:rsid w:val="00F10E1F"/>
    <w:rsid w:val="00F10F1A"/>
    <w:rsid w:val="00F1174D"/>
    <w:rsid w:val="00F1360A"/>
    <w:rsid w:val="00F137A1"/>
    <w:rsid w:val="00F13B8A"/>
    <w:rsid w:val="00F14635"/>
    <w:rsid w:val="00F14BE0"/>
    <w:rsid w:val="00F14CB2"/>
    <w:rsid w:val="00F14DB9"/>
    <w:rsid w:val="00F16152"/>
    <w:rsid w:val="00F165DE"/>
    <w:rsid w:val="00F16E0C"/>
    <w:rsid w:val="00F171A9"/>
    <w:rsid w:val="00F171E2"/>
    <w:rsid w:val="00F17C63"/>
    <w:rsid w:val="00F20837"/>
    <w:rsid w:val="00F21105"/>
    <w:rsid w:val="00F213D2"/>
    <w:rsid w:val="00F2147F"/>
    <w:rsid w:val="00F21B54"/>
    <w:rsid w:val="00F21BC9"/>
    <w:rsid w:val="00F22BDC"/>
    <w:rsid w:val="00F23616"/>
    <w:rsid w:val="00F23909"/>
    <w:rsid w:val="00F2487B"/>
    <w:rsid w:val="00F25741"/>
    <w:rsid w:val="00F25DC2"/>
    <w:rsid w:val="00F25FCA"/>
    <w:rsid w:val="00F26043"/>
    <w:rsid w:val="00F261C2"/>
    <w:rsid w:val="00F26316"/>
    <w:rsid w:val="00F26B0D"/>
    <w:rsid w:val="00F26F0C"/>
    <w:rsid w:val="00F27030"/>
    <w:rsid w:val="00F271D5"/>
    <w:rsid w:val="00F27495"/>
    <w:rsid w:val="00F2750B"/>
    <w:rsid w:val="00F276B5"/>
    <w:rsid w:val="00F30334"/>
    <w:rsid w:val="00F30E52"/>
    <w:rsid w:val="00F316BC"/>
    <w:rsid w:val="00F31980"/>
    <w:rsid w:val="00F31CE5"/>
    <w:rsid w:val="00F32174"/>
    <w:rsid w:val="00F324A6"/>
    <w:rsid w:val="00F325E2"/>
    <w:rsid w:val="00F329D3"/>
    <w:rsid w:val="00F3320A"/>
    <w:rsid w:val="00F33AB7"/>
    <w:rsid w:val="00F33F83"/>
    <w:rsid w:val="00F34757"/>
    <w:rsid w:val="00F347B5"/>
    <w:rsid w:val="00F34AD2"/>
    <w:rsid w:val="00F34BE2"/>
    <w:rsid w:val="00F35320"/>
    <w:rsid w:val="00F35598"/>
    <w:rsid w:val="00F35E8E"/>
    <w:rsid w:val="00F35FB7"/>
    <w:rsid w:val="00F36125"/>
    <w:rsid w:val="00F370CE"/>
    <w:rsid w:val="00F377A2"/>
    <w:rsid w:val="00F377B3"/>
    <w:rsid w:val="00F37E01"/>
    <w:rsid w:val="00F40215"/>
    <w:rsid w:val="00F4037F"/>
    <w:rsid w:val="00F4058A"/>
    <w:rsid w:val="00F407C3"/>
    <w:rsid w:val="00F40C6F"/>
    <w:rsid w:val="00F40E4C"/>
    <w:rsid w:val="00F4123F"/>
    <w:rsid w:val="00F41AF8"/>
    <w:rsid w:val="00F420B3"/>
    <w:rsid w:val="00F421BB"/>
    <w:rsid w:val="00F4231B"/>
    <w:rsid w:val="00F42B41"/>
    <w:rsid w:val="00F42B84"/>
    <w:rsid w:val="00F4322E"/>
    <w:rsid w:val="00F437DC"/>
    <w:rsid w:val="00F43DAB"/>
    <w:rsid w:val="00F43E3B"/>
    <w:rsid w:val="00F44139"/>
    <w:rsid w:val="00F4421E"/>
    <w:rsid w:val="00F449F4"/>
    <w:rsid w:val="00F44AFD"/>
    <w:rsid w:val="00F45069"/>
    <w:rsid w:val="00F45481"/>
    <w:rsid w:val="00F4553F"/>
    <w:rsid w:val="00F4560B"/>
    <w:rsid w:val="00F46522"/>
    <w:rsid w:val="00F46C62"/>
    <w:rsid w:val="00F46FD2"/>
    <w:rsid w:val="00F4710F"/>
    <w:rsid w:val="00F4754C"/>
    <w:rsid w:val="00F47FBE"/>
    <w:rsid w:val="00F50E70"/>
    <w:rsid w:val="00F50F43"/>
    <w:rsid w:val="00F5117A"/>
    <w:rsid w:val="00F512A3"/>
    <w:rsid w:val="00F5225B"/>
    <w:rsid w:val="00F52877"/>
    <w:rsid w:val="00F52AAD"/>
    <w:rsid w:val="00F540DB"/>
    <w:rsid w:val="00F54310"/>
    <w:rsid w:val="00F54BEC"/>
    <w:rsid w:val="00F54D95"/>
    <w:rsid w:val="00F55054"/>
    <w:rsid w:val="00F55E47"/>
    <w:rsid w:val="00F561E6"/>
    <w:rsid w:val="00F569F4"/>
    <w:rsid w:val="00F57A5D"/>
    <w:rsid w:val="00F60638"/>
    <w:rsid w:val="00F60A04"/>
    <w:rsid w:val="00F60E91"/>
    <w:rsid w:val="00F61DFE"/>
    <w:rsid w:val="00F61FD6"/>
    <w:rsid w:val="00F620D7"/>
    <w:rsid w:val="00F6271A"/>
    <w:rsid w:val="00F62D9E"/>
    <w:rsid w:val="00F64A67"/>
    <w:rsid w:val="00F64D17"/>
    <w:rsid w:val="00F64FB9"/>
    <w:rsid w:val="00F65239"/>
    <w:rsid w:val="00F65626"/>
    <w:rsid w:val="00F66760"/>
    <w:rsid w:val="00F66923"/>
    <w:rsid w:val="00F66F51"/>
    <w:rsid w:val="00F6735E"/>
    <w:rsid w:val="00F67F93"/>
    <w:rsid w:val="00F70654"/>
    <w:rsid w:val="00F71617"/>
    <w:rsid w:val="00F719DC"/>
    <w:rsid w:val="00F71D32"/>
    <w:rsid w:val="00F729CB"/>
    <w:rsid w:val="00F72A6B"/>
    <w:rsid w:val="00F72AED"/>
    <w:rsid w:val="00F743FD"/>
    <w:rsid w:val="00F74EC3"/>
    <w:rsid w:val="00F7653E"/>
    <w:rsid w:val="00F769A3"/>
    <w:rsid w:val="00F76CB1"/>
    <w:rsid w:val="00F77470"/>
    <w:rsid w:val="00F77B2C"/>
    <w:rsid w:val="00F804D5"/>
    <w:rsid w:val="00F80967"/>
    <w:rsid w:val="00F8145B"/>
    <w:rsid w:val="00F81657"/>
    <w:rsid w:val="00F81FEF"/>
    <w:rsid w:val="00F8238E"/>
    <w:rsid w:val="00F825EE"/>
    <w:rsid w:val="00F83144"/>
    <w:rsid w:val="00F83CC3"/>
    <w:rsid w:val="00F848C6"/>
    <w:rsid w:val="00F84A25"/>
    <w:rsid w:val="00F84F3F"/>
    <w:rsid w:val="00F854E6"/>
    <w:rsid w:val="00F85505"/>
    <w:rsid w:val="00F8622F"/>
    <w:rsid w:val="00F867CC"/>
    <w:rsid w:val="00F867FB"/>
    <w:rsid w:val="00F86AA6"/>
    <w:rsid w:val="00F873D2"/>
    <w:rsid w:val="00F87B02"/>
    <w:rsid w:val="00F87BBD"/>
    <w:rsid w:val="00F90150"/>
    <w:rsid w:val="00F906FD"/>
    <w:rsid w:val="00F90823"/>
    <w:rsid w:val="00F915C3"/>
    <w:rsid w:val="00F91F34"/>
    <w:rsid w:val="00F91FB7"/>
    <w:rsid w:val="00F92106"/>
    <w:rsid w:val="00F92AC0"/>
    <w:rsid w:val="00F92D3B"/>
    <w:rsid w:val="00F939A1"/>
    <w:rsid w:val="00F94FC4"/>
    <w:rsid w:val="00F957BA"/>
    <w:rsid w:val="00F95DFC"/>
    <w:rsid w:val="00F964EC"/>
    <w:rsid w:val="00F96556"/>
    <w:rsid w:val="00F965C4"/>
    <w:rsid w:val="00F96AFF"/>
    <w:rsid w:val="00F96E78"/>
    <w:rsid w:val="00F97548"/>
    <w:rsid w:val="00F97C81"/>
    <w:rsid w:val="00FA1309"/>
    <w:rsid w:val="00FA215D"/>
    <w:rsid w:val="00FA2630"/>
    <w:rsid w:val="00FA270A"/>
    <w:rsid w:val="00FA3142"/>
    <w:rsid w:val="00FA3DE1"/>
    <w:rsid w:val="00FA41F3"/>
    <w:rsid w:val="00FA552E"/>
    <w:rsid w:val="00FA56AE"/>
    <w:rsid w:val="00FA584F"/>
    <w:rsid w:val="00FA58F7"/>
    <w:rsid w:val="00FA5913"/>
    <w:rsid w:val="00FA5C59"/>
    <w:rsid w:val="00FA5DAD"/>
    <w:rsid w:val="00FA60D8"/>
    <w:rsid w:val="00FA656E"/>
    <w:rsid w:val="00FA666E"/>
    <w:rsid w:val="00FA683B"/>
    <w:rsid w:val="00FA7408"/>
    <w:rsid w:val="00FA78E5"/>
    <w:rsid w:val="00FB0CAA"/>
    <w:rsid w:val="00FB0D07"/>
    <w:rsid w:val="00FB0DED"/>
    <w:rsid w:val="00FB1D2C"/>
    <w:rsid w:val="00FB2946"/>
    <w:rsid w:val="00FB310D"/>
    <w:rsid w:val="00FB343F"/>
    <w:rsid w:val="00FB3949"/>
    <w:rsid w:val="00FB416E"/>
    <w:rsid w:val="00FB443B"/>
    <w:rsid w:val="00FB4615"/>
    <w:rsid w:val="00FB4764"/>
    <w:rsid w:val="00FB491F"/>
    <w:rsid w:val="00FB4980"/>
    <w:rsid w:val="00FB4D37"/>
    <w:rsid w:val="00FB4E97"/>
    <w:rsid w:val="00FB5120"/>
    <w:rsid w:val="00FB52FA"/>
    <w:rsid w:val="00FB5547"/>
    <w:rsid w:val="00FB58C6"/>
    <w:rsid w:val="00FB5B89"/>
    <w:rsid w:val="00FB5C1E"/>
    <w:rsid w:val="00FB5E6A"/>
    <w:rsid w:val="00FB60FE"/>
    <w:rsid w:val="00FB6349"/>
    <w:rsid w:val="00FB6629"/>
    <w:rsid w:val="00FB6750"/>
    <w:rsid w:val="00FB6C5B"/>
    <w:rsid w:val="00FB700E"/>
    <w:rsid w:val="00FB70DC"/>
    <w:rsid w:val="00FC04A2"/>
    <w:rsid w:val="00FC0770"/>
    <w:rsid w:val="00FC0A7A"/>
    <w:rsid w:val="00FC0C4D"/>
    <w:rsid w:val="00FC0EDE"/>
    <w:rsid w:val="00FC1288"/>
    <w:rsid w:val="00FC1383"/>
    <w:rsid w:val="00FC176A"/>
    <w:rsid w:val="00FC1882"/>
    <w:rsid w:val="00FC1E54"/>
    <w:rsid w:val="00FC256E"/>
    <w:rsid w:val="00FC3AC9"/>
    <w:rsid w:val="00FC3BFB"/>
    <w:rsid w:val="00FC3FB1"/>
    <w:rsid w:val="00FC4225"/>
    <w:rsid w:val="00FC43D9"/>
    <w:rsid w:val="00FC4F1F"/>
    <w:rsid w:val="00FC6192"/>
    <w:rsid w:val="00FC6664"/>
    <w:rsid w:val="00FC6918"/>
    <w:rsid w:val="00FC6B97"/>
    <w:rsid w:val="00FC7492"/>
    <w:rsid w:val="00FD011E"/>
    <w:rsid w:val="00FD0198"/>
    <w:rsid w:val="00FD089D"/>
    <w:rsid w:val="00FD11FA"/>
    <w:rsid w:val="00FD1D4D"/>
    <w:rsid w:val="00FD209E"/>
    <w:rsid w:val="00FD218D"/>
    <w:rsid w:val="00FD21B1"/>
    <w:rsid w:val="00FD2326"/>
    <w:rsid w:val="00FD2C1A"/>
    <w:rsid w:val="00FD2FF4"/>
    <w:rsid w:val="00FD3121"/>
    <w:rsid w:val="00FD42FF"/>
    <w:rsid w:val="00FD46FF"/>
    <w:rsid w:val="00FD55F6"/>
    <w:rsid w:val="00FD585C"/>
    <w:rsid w:val="00FD6CFA"/>
    <w:rsid w:val="00FD7199"/>
    <w:rsid w:val="00FD7FA0"/>
    <w:rsid w:val="00FE04AF"/>
    <w:rsid w:val="00FE0D04"/>
    <w:rsid w:val="00FE148B"/>
    <w:rsid w:val="00FE1A22"/>
    <w:rsid w:val="00FE1D00"/>
    <w:rsid w:val="00FE211B"/>
    <w:rsid w:val="00FE21FA"/>
    <w:rsid w:val="00FE2443"/>
    <w:rsid w:val="00FE2A79"/>
    <w:rsid w:val="00FE2C73"/>
    <w:rsid w:val="00FE31C0"/>
    <w:rsid w:val="00FE3938"/>
    <w:rsid w:val="00FE3DC7"/>
    <w:rsid w:val="00FE427B"/>
    <w:rsid w:val="00FE42DA"/>
    <w:rsid w:val="00FE42E7"/>
    <w:rsid w:val="00FE520D"/>
    <w:rsid w:val="00FE5258"/>
    <w:rsid w:val="00FE54FA"/>
    <w:rsid w:val="00FE5CD7"/>
    <w:rsid w:val="00FE5E2F"/>
    <w:rsid w:val="00FE5EE9"/>
    <w:rsid w:val="00FE613F"/>
    <w:rsid w:val="00FE6548"/>
    <w:rsid w:val="00FE6D09"/>
    <w:rsid w:val="00FE6E60"/>
    <w:rsid w:val="00FE6FF1"/>
    <w:rsid w:val="00FF152E"/>
    <w:rsid w:val="00FF1F07"/>
    <w:rsid w:val="00FF25EE"/>
    <w:rsid w:val="00FF299F"/>
    <w:rsid w:val="00FF2DAA"/>
    <w:rsid w:val="00FF32F0"/>
    <w:rsid w:val="00FF3CF9"/>
    <w:rsid w:val="00FF3D26"/>
    <w:rsid w:val="00FF3EF9"/>
    <w:rsid w:val="00FF4F6D"/>
    <w:rsid w:val="00FF5870"/>
    <w:rsid w:val="00FF5C16"/>
    <w:rsid w:val="00FF6200"/>
    <w:rsid w:val="00FF656E"/>
    <w:rsid w:val="00FF65E0"/>
    <w:rsid w:val="00FF6766"/>
    <w:rsid w:val="00FF6BFD"/>
    <w:rsid w:val="00FF748C"/>
    <w:rsid w:val="00FF7B3E"/>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D5B"/>
    <w:rPr>
      <w:color w:val="154C94"/>
      <w:u w:val="single"/>
    </w:rPr>
  </w:style>
  <w:style w:type="character" w:styleId="a4">
    <w:name w:val="FollowedHyperlink"/>
    <w:basedOn w:val="a0"/>
    <w:uiPriority w:val="99"/>
    <w:semiHidden/>
    <w:unhideWhenUsed/>
    <w:rsid w:val="00756D5B"/>
    <w:rPr>
      <w:color w:val="154C94"/>
      <w:u w:val="single"/>
    </w:rPr>
  </w:style>
  <w:style w:type="paragraph" w:customStyle="1" w:styleId="part">
    <w:name w:val="part"/>
    <w:basedOn w:val="a"/>
    <w:rsid w:val="00756D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56D5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56D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56D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56D5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56D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56D5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56D5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56D5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56D5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56D5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56D5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56D5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56D5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56D5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56D5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56D5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56D5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56D5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6D5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56D5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56D5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56D5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56D5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56D5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56D5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56D5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56D5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56D5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56D5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56D5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56D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56D5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56D5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56D5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56D5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56D5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56D5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56D5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56D5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56D5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56D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56D5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56D5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56D5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56D5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56D5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56D5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56D5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56D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56D5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56D5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56D5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56D5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56D5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56D5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56D5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56D5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56D5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56D5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56D5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56D5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56D5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56D5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56D5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56D5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56D5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56D5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756D5B"/>
    <w:rPr>
      <w:rFonts w:ascii="Times New Roman" w:hAnsi="Times New Roman" w:cs="Times New Roman" w:hint="default"/>
      <w:caps/>
    </w:rPr>
  </w:style>
  <w:style w:type="character" w:customStyle="1" w:styleId="promulgator">
    <w:name w:val="promulgator"/>
    <w:basedOn w:val="a0"/>
    <w:rsid w:val="00756D5B"/>
    <w:rPr>
      <w:rFonts w:ascii="Times New Roman" w:hAnsi="Times New Roman" w:cs="Times New Roman" w:hint="default"/>
      <w:caps/>
    </w:rPr>
  </w:style>
  <w:style w:type="character" w:customStyle="1" w:styleId="datepr">
    <w:name w:val="datepr"/>
    <w:basedOn w:val="a0"/>
    <w:rsid w:val="00756D5B"/>
    <w:rPr>
      <w:rFonts w:ascii="Times New Roman" w:hAnsi="Times New Roman" w:cs="Times New Roman" w:hint="default"/>
    </w:rPr>
  </w:style>
  <w:style w:type="character" w:customStyle="1" w:styleId="datecity">
    <w:name w:val="datecity"/>
    <w:basedOn w:val="a0"/>
    <w:rsid w:val="00756D5B"/>
    <w:rPr>
      <w:rFonts w:ascii="Times New Roman" w:hAnsi="Times New Roman" w:cs="Times New Roman" w:hint="default"/>
      <w:sz w:val="24"/>
      <w:szCs w:val="24"/>
    </w:rPr>
  </w:style>
  <w:style w:type="character" w:customStyle="1" w:styleId="datereg">
    <w:name w:val="datereg"/>
    <w:basedOn w:val="a0"/>
    <w:rsid w:val="00756D5B"/>
    <w:rPr>
      <w:rFonts w:ascii="Times New Roman" w:hAnsi="Times New Roman" w:cs="Times New Roman" w:hint="default"/>
    </w:rPr>
  </w:style>
  <w:style w:type="character" w:customStyle="1" w:styleId="number">
    <w:name w:val="number"/>
    <w:basedOn w:val="a0"/>
    <w:rsid w:val="00756D5B"/>
    <w:rPr>
      <w:rFonts w:ascii="Times New Roman" w:hAnsi="Times New Roman" w:cs="Times New Roman" w:hint="default"/>
    </w:rPr>
  </w:style>
  <w:style w:type="character" w:customStyle="1" w:styleId="bigsimbol">
    <w:name w:val="bigsimbol"/>
    <w:basedOn w:val="a0"/>
    <w:rsid w:val="00756D5B"/>
    <w:rPr>
      <w:rFonts w:ascii="Times New Roman" w:hAnsi="Times New Roman" w:cs="Times New Roman" w:hint="default"/>
      <w:caps/>
    </w:rPr>
  </w:style>
  <w:style w:type="character" w:customStyle="1" w:styleId="razr">
    <w:name w:val="razr"/>
    <w:basedOn w:val="a0"/>
    <w:rsid w:val="00756D5B"/>
    <w:rPr>
      <w:rFonts w:ascii="Times New Roman" w:hAnsi="Times New Roman" w:cs="Times New Roman" w:hint="default"/>
      <w:spacing w:val="30"/>
    </w:rPr>
  </w:style>
  <w:style w:type="character" w:customStyle="1" w:styleId="onesymbol">
    <w:name w:val="onesymbol"/>
    <w:basedOn w:val="a0"/>
    <w:rsid w:val="00756D5B"/>
    <w:rPr>
      <w:rFonts w:ascii="Symbol" w:hAnsi="Symbol" w:hint="default"/>
    </w:rPr>
  </w:style>
  <w:style w:type="character" w:customStyle="1" w:styleId="onewind3">
    <w:name w:val="onewind3"/>
    <w:basedOn w:val="a0"/>
    <w:rsid w:val="00756D5B"/>
    <w:rPr>
      <w:rFonts w:ascii="Wingdings 3" w:hAnsi="Wingdings 3" w:hint="default"/>
    </w:rPr>
  </w:style>
  <w:style w:type="character" w:customStyle="1" w:styleId="onewind2">
    <w:name w:val="onewind2"/>
    <w:basedOn w:val="a0"/>
    <w:rsid w:val="00756D5B"/>
    <w:rPr>
      <w:rFonts w:ascii="Wingdings 2" w:hAnsi="Wingdings 2" w:hint="default"/>
    </w:rPr>
  </w:style>
  <w:style w:type="character" w:customStyle="1" w:styleId="onewind">
    <w:name w:val="onewind"/>
    <w:basedOn w:val="a0"/>
    <w:rsid w:val="00756D5B"/>
    <w:rPr>
      <w:rFonts w:ascii="Wingdings" w:hAnsi="Wingdings" w:hint="default"/>
    </w:rPr>
  </w:style>
  <w:style w:type="character" w:customStyle="1" w:styleId="rednoun">
    <w:name w:val="rednoun"/>
    <w:basedOn w:val="a0"/>
    <w:rsid w:val="00756D5B"/>
  </w:style>
  <w:style w:type="character" w:customStyle="1" w:styleId="post">
    <w:name w:val="post"/>
    <w:basedOn w:val="a0"/>
    <w:rsid w:val="00756D5B"/>
    <w:rPr>
      <w:rFonts w:ascii="Times New Roman" w:hAnsi="Times New Roman" w:cs="Times New Roman" w:hint="default"/>
      <w:b/>
      <w:bCs/>
      <w:sz w:val="22"/>
      <w:szCs w:val="22"/>
    </w:rPr>
  </w:style>
  <w:style w:type="character" w:customStyle="1" w:styleId="pers">
    <w:name w:val="pers"/>
    <w:basedOn w:val="a0"/>
    <w:rsid w:val="00756D5B"/>
    <w:rPr>
      <w:rFonts w:ascii="Times New Roman" w:hAnsi="Times New Roman" w:cs="Times New Roman" w:hint="default"/>
      <w:b/>
      <w:bCs/>
      <w:sz w:val="22"/>
      <w:szCs w:val="22"/>
    </w:rPr>
  </w:style>
  <w:style w:type="character" w:customStyle="1" w:styleId="arabic">
    <w:name w:val="arabic"/>
    <w:basedOn w:val="a0"/>
    <w:rsid w:val="00756D5B"/>
    <w:rPr>
      <w:rFonts w:ascii="Times New Roman" w:hAnsi="Times New Roman" w:cs="Times New Roman" w:hint="default"/>
    </w:rPr>
  </w:style>
  <w:style w:type="character" w:customStyle="1" w:styleId="articlec">
    <w:name w:val="articlec"/>
    <w:basedOn w:val="a0"/>
    <w:rsid w:val="00756D5B"/>
    <w:rPr>
      <w:rFonts w:ascii="Times New Roman" w:hAnsi="Times New Roman" w:cs="Times New Roman" w:hint="default"/>
      <w:b/>
      <w:bCs/>
    </w:rPr>
  </w:style>
  <w:style w:type="character" w:customStyle="1" w:styleId="roman">
    <w:name w:val="roman"/>
    <w:basedOn w:val="a0"/>
    <w:rsid w:val="00756D5B"/>
    <w:rPr>
      <w:rFonts w:ascii="Arial" w:hAnsi="Arial" w:cs="Arial" w:hint="default"/>
    </w:rPr>
  </w:style>
  <w:style w:type="table" w:customStyle="1" w:styleId="tablencpi">
    <w:name w:val="tablencpi"/>
    <w:basedOn w:val="a1"/>
    <w:rsid w:val="00756D5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756D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6D5B"/>
  </w:style>
  <w:style w:type="paragraph" w:styleId="a7">
    <w:name w:val="footer"/>
    <w:basedOn w:val="a"/>
    <w:link w:val="a8"/>
    <w:uiPriority w:val="99"/>
    <w:semiHidden/>
    <w:unhideWhenUsed/>
    <w:rsid w:val="00756D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6D5B"/>
  </w:style>
  <w:style w:type="character" w:styleId="a9">
    <w:name w:val="page number"/>
    <w:basedOn w:val="a0"/>
    <w:uiPriority w:val="99"/>
    <w:semiHidden/>
    <w:unhideWhenUsed/>
    <w:rsid w:val="00756D5B"/>
  </w:style>
  <w:style w:type="table" w:styleId="aa">
    <w:name w:val="Table Grid"/>
    <w:basedOn w:val="a1"/>
    <w:uiPriority w:val="59"/>
    <w:rsid w:val="00756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50650</Words>
  <Characters>391019</Characters>
  <Application>Microsoft Office Word</Application>
  <DocSecurity>0</DocSecurity>
  <Lines>7109</Lines>
  <Paragraphs>2628</Paragraphs>
  <ScaleCrop>false</ScaleCrop>
  <Company/>
  <LinksUpToDate>false</LinksUpToDate>
  <CharactersWithSpaces>439041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Подшиваленко Наталья Лионовна</cp:lastModifiedBy>
  <cp:revision>1</cp:revision>
  <dcterms:created xsi:type="dcterms:W3CDTF">2017-02-02T16:03:00Z</dcterms:created>
  <dcterms:modified xsi:type="dcterms:W3CDTF">2017-02-02T16:04:00Z</dcterms:modified>
</cp:coreProperties>
</file>