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446528">
        <w:rPr>
          <w:rFonts w:cs="Times New Roman"/>
          <w:sz w:val="29"/>
          <w:szCs w:val="29"/>
        </w:rPr>
        <w:t>11</w:t>
      </w:r>
      <w:r w:rsidR="00A55F2F" w:rsidRPr="002E322C">
        <w:rPr>
          <w:rFonts w:cs="Times New Roman"/>
          <w:sz w:val="29"/>
          <w:szCs w:val="29"/>
        </w:rPr>
        <w:t>.</w:t>
      </w:r>
      <w:r w:rsidR="002E322C" w:rsidRPr="002E322C">
        <w:rPr>
          <w:rFonts w:cs="Times New Roman"/>
          <w:sz w:val="29"/>
          <w:szCs w:val="29"/>
        </w:rPr>
        <w:t>12</w:t>
      </w:r>
      <w:r w:rsidR="00CB6F58">
        <w:rPr>
          <w:rFonts w:cs="Times New Roman"/>
          <w:sz w:val="29"/>
          <w:szCs w:val="29"/>
          <w:vertAlign w:val="superscript"/>
        </w:rPr>
        <w:t>2</w:t>
      </w:r>
      <w:r w:rsidR="002E322C" w:rsidRPr="002E322C">
        <w:rPr>
          <w:rFonts w:cs="Times New Roman"/>
          <w:sz w:val="29"/>
          <w:szCs w:val="29"/>
        </w:rPr>
        <w:t>.1</w:t>
      </w:r>
    </w:p>
    <w:p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:rsidR="00A55F2F" w:rsidRDefault="00CB6F58" w:rsidP="00A55F2F">
      <w:pPr>
        <w:jc w:val="center"/>
        <w:rPr>
          <w:rFonts w:cs="Times New Roman"/>
          <w:b/>
          <w:bCs/>
          <w:sz w:val="29"/>
          <w:szCs w:val="29"/>
        </w:rPr>
      </w:pPr>
      <w:r w:rsidRPr="00CB6F58">
        <w:rPr>
          <w:rFonts w:cs="Times New Roman"/>
          <w:b/>
          <w:bCs/>
          <w:sz w:val="29"/>
          <w:szCs w:val="29"/>
        </w:rPr>
        <w:t>Принятие решения об осуществлении деятельности по оказанию услуг в сфере агроэкотуризма</w:t>
      </w:r>
    </w:p>
    <w:p w:rsidR="00657226" w:rsidRPr="002E322C" w:rsidRDefault="00657226" w:rsidP="00A55F2F">
      <w:pPr>
        <w:jc w:val="center"/>
        <w:rPr>
          <w:rFonts w:cs="Times New Roman"/>
          <w:b/>
          <w:sz w:val="29"/>
          <w:szCs w:val="29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00"/>
        <w:gridCol w:w="6276"/>
      </w:tblGrid>
      <w:tr w:rsidR="005237CE" w:rsidRPr="002E322C" w:rsidTr="0057586C">
        <w:tc>
          <w:tcPr>
            <w:tcW w:w="3500" w:type="dxa"/>
          </w:tcPr>
          <w:p w:rsidR="005237CE" w:rsidRPr="005237CE" w:rsidRDefault="005237CE" w:rsidP="005237CE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5237CE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5237CE" w:rsidRPr="005237CE" w:rsidRDefault="005237CE" w:rsidP="005237C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2" w:firstLine="0"/>
              <w:jc w:val="left"/>
              <w:rPr>
                <w:rFonts w:cs="Times New Roman"/>
                <w:sz w:val="29"/>
                <w:szCs w:val="29"/>
              </w:rPr>
            </w:pPr>
            <w:r w:rsidRPr="005237CE">
              <w:rPr>
                <w:rFonts w:cs="Times New Roman"/>
                <w:sz w:val="29"/>
                <w:szCs w:val="29"/>
              </w:rPr>
              <w:t>заявление об осуществлении деятельности по оказанию услуг в сфере агроэкотуризма</w:t>
            </w:r>
          </w:p>
          <w:p w:rsidR="005237CE" w:rsidRPr="005237CE" w:rsidRDefault="005237CE" w:rsidP="005237C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2" w:firstLine="0"/>
              <w:jc w:val="left"/>
              <w:rPr>
                <w:rFonts w:eastAsia="Calibri" w:cs="Times New Roman"/>
                <w:sz w:val="26"/>
                <w:szCs w:val="26"/>
              </w:rPr>
            </w:pPr>
            <w:r w:rsidRPr="005237CE">
              <w:rPr>
                <w:rFonts w:cs="Times New Roman"/>
                <w:sz w:val="29"/>
                <w:szCs w:val="29"/>
              </w:rPr>
              <w:t>согласие собственника (собственников) жилого дома на использование жилого дома для осуществления деятельности по оказанию услуг в сфере агроэкотуризма</w:t>
            </w:r>
          </w:p>
        </w:tc>
      </w:tr>
      <w:tr w:rsidR="005237CE" w:rsidRPr="002E322C" w:rsidTr="0057586C">
        <w:tc>
          <w:tcPr>
            <w:tcW w:w="3500" w:type="dxa"/>
          </w:tcPr>
          <w:p w:rsidR="005237CE" w:rsidRPr="005237CE" w:rsidRDefault="005237CE" w:rsidP="005237CE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>
              <w:rPr>
                <w:rFonts w:cs="Times New Roman"/>
                <w:b/>
                <w:sz w:val="29"/>
                <w:szCs w:val="29"/>
              </w:rPr>
              <w:t>З</w:t>
            </w:r>
            <w:r w:rsidRPr="005237CE">
              <w:rPr>
                <w:rFonts w:cs="Times New Roman"/>
                <w:b/>
                <w:sz w:val="29"/>
                <w:szCs w:val="29"/>
              </w:rPr>
              <w:t>апрашиваемые (получаемые) уполномоченным органом самостоятельно</w:t>
            </w:r>
          </w:p>
        </w:tc>
        <w:tc>
          <w:tcPr>
            <w:tcW w:w="6276" w:type="dxa"/>
          </w:tcPr>
          <w:p w:rsidR="005237CE" w:rsidRDefault="005237CE" w:rsidP="005237CE">
            <w:pPr>
              <w:pStyle w:val="a5"/>
              <w:numPr>
                <w:ilvl w:val="0"/>
                <w:numId w:val="7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rFonts w:cs="Times New Roman"/>
                <w:sz w:val="29"/>
                <w:szCs w:val="29"/>
              </w:rPr>
            </w:pPr>
            <w:r w:rsidRPr="005237CE">
              <w:rPr>
                <w:rFonts w:cs="Times New Roman"/>
                <w:sz w:val="29"/>
                <w:szCs w:val="29"/>
              </w:rPr>
              <w:t>справки о находящихся в собственности жилых домах в населенном пункте по месту нахождения этих жилых домов</w:t>
            </w:r>
            <w:r>
              <w:rPr>
                <w:rFonts w:cs="Times New Roman"/>
                <w:sz w:val="29"/>
                <w:szCs w:val="29"/>
              </w:rPr>
              <w:t>;</w:t>
            </w:r>
          </w:p>
          <w:p w:rsidR="005237CE" w:rsidRPr="005237CE" w:rsidRDefault="005237CE" w:rsidP="005237CE">
            <w:pPr>
              <w:pStyle w:val="a5"/>
              <w:numPr>
                <w:ilvl w:val="0"/>
                <w:numId w:val="7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rFonts w:cs="Times New Roman"/>
                <w:sz w:val="29"/>
                <w:szCs w:val="29"/>
              </w:rPr>
            </w:pPr>
            <w:r w:rsidRPr="005237CE">
              <w:rPr>
                <w:rFonts w:cs="Times New Roman"/>
                <w:sz w:val="29"/>
                <w:szCs w:val="29"/>
              </w:rPr>
              <w:t>выписки из регистрационной книги</w:t>
            </w:r>
            <w:r w:rsidRPr="005237CE">
              <w:rPr>
                <w:rFonts w:cs="Times New Roman"/>
                <w:sz w:val="29"/>
                <w:szCs w:val="29"/>
              </w:rPr>
              <w:br/>
              <w:t>о правах, ограничениях (обременениях) прав на земельный участок</w:t>
            </w:r>
          </w:p>
        </w:tc>
      </w:tr>
      <w:tr w:rsidR="005237CE" w:rsidRPr="002E322C" w:rsidTr="0057586C">
        <w:tc>
          <w:tcPr>
            <w:tcW w:w="3500" w:type="dxa"/>
          </w:tcPr>
          <w:p w:rsidR="005237CE" w:rsidRPr="005237CE" w:rsidRDefault="005237CE" w:rsidP="005237CE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5237CE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5237CE" w:rsidRPr="002E322C" w:rsidRDefault="005237CE" w:rsidP="005237CE">
            <w:pPr>
              <w:tabs>
                <w:tab w:val="left" w:pos="451"/>
              </w:tabs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5237CE" w:rsidRPr="002E322C" w:rsidRDefault="005237CE" w:rsidP="005237CE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5237CE" w:rsidRPr="002E322C" w:rsidRDefault="005237CE" w:rsidP="005237CE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5237CE" w:rsidRPr="002E322C" w:rsidTr="0057586C">
        <w:tc>
          <w:tcPr>
            <w:tcW w:w="3500" w:type="dxa"/>
          </w:tcPr>
          <w:p w:rsidR="005237CE" w:rsidRPr="005237CE" w:rsidRDefault="005237CE" w:rsidP="005237CE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5237CE">
              <w:rPr>
                <w:rFonts w:cs="Times New Roman"/>
                <w:b/>
                <w:sz w:val="29"/>
                <w:szCs w:val="29"/>
              </w:rPr>
              <w:t>Срок осуществления административной процедуры</w:t>
            </w:r>
          </w:p>
        </w:tc>
        <w:tc>
          <w:tcPr>
            <w:tcW w:w="6276" w:type="dxa"/>
          </w:tcPr>
          <w:p w:rsidR="005237CE" w:rsidRPr="002E322C" w:rsidRDefault="005237CE" w:rsidP="005237CE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30 календарных</w:t>
            </w:r>
            <w:r w:rsidRPr="00446528">
              <w:rPr>
                <w:sz w:val="29"/>
                <w:szCs w:val="29"/>
              </w:rPr>
              <w:t xml:space="preserve"> дней </w:t>
            </w:r>
          </w:p>
        </w:tc>
      </w:tr>
      <w:tr w:rsidR="005237CE" w:rsidRPr="002E322C" w:rsidTr="0057586C">
        <w:tc>
          <w:tcPr>
            <w:tcW w:w="3500" w:type="dxa"/>
          </w:tcPr>
          <w:p w:rsidR="005237CE" w:rsidRPr="005237CE" w:rsidRDefault="005237CE" w:rsidP="005237CE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5237CE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76" w:type="dxa"/>
          </w:tcPr>
          <w:p w:rsidR="005237CE" w:rsidRPr="002E322C" w:rsidRDefault="005237CE" w:rsidP="005237CE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  <w:r>
              <w:rPr>
                <w:rFonts w:cs="Times New Roman"/>
                <w:sz w:val="29"/>
                <w:szCs w:val="29"/>
              </w:rPr>
              <w:t>бессрочно</w:t>
            </w:r>
          </w:p>
          <w:p w:rsidR="005237CE" w:rsidRPr="002E322C" w:rsidRDefault="005237CE" w:rsidP="005237CE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5237CE" w:rsidRPr="002E322C" w:rsidTr="0057586C">
        <w:tc>
          <w:tcPr>
            <w:tcW w:w="9776" w:type="dxa"/>
            <w:gridSpan w:val="2"/>
          </w:tcPr>
          <w:p w:rsidR="005237CE" w:rsidRPr="002E322C" w:rsidRDefault="005237CE" w:rsidP="005237CE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5237CE" w:rsidRPr="002E322C" w:rsidRDefault="005237CE" w:rsidP="005237CE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5237CE" w:rsidRPr="002E322C" w:rsidRDefault="005237CE" w:rsidP="005237CE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5237CE" w:rsidRPr="002E322C" w:rsidRDefault="005237CE" w:rsidP="005237CE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ул. Якубовского, 9, каб. 1, тел. (802233) 76427, 76458, 142</w:t>
            </w:r>
          </w:p>
          <w:p w:rsidR="005237CE" w:rsidRPr="002E322C" w:rsidRDefault="005237CE" w:rsidP="005237CE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>: понедельник, вторник, четверг, пятница с 8.00 до 17.00, обед с 13.00 до 14.00, среда с 8.00 до 20.00, обед с 13.00 до 14.00,</w:t>
            </w:r>
          </w:p>
          <w:p w:rsidR="005237CE" w:rsidRPr="002E322C" w:rsidRDefault="005237CE" w:rsidP="005237CE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суббота с 9.00 до 13.00, воскресенье - выходной.</w:t>
            </w:r>
          </w:p>
          <w:p w:rsidR="005237CE" w:rsidRPr="002E322C" w:rsidRDefault="005237CE" w:rsidP="001B0219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исполнитель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1A6B46">
              <w:rPr>
                <w:rFonts w:cs="Times New Roman"/>
                <w:sz w:val="29"/>
                <w:szCs w:val="29"/>
              </w:rPr>
              <w:t>Поле</w:t>
            </w:r>
            <w:bookmarkStart w:id="0" w:name="_GoBack"/>
            <w:bookmarkEnd w:id="0"/>
            <w:r w:rsidR="001B0219">
              <w:rPr>
                <w:rFonts w:cs="Times New Roman"/>
                <w:sz w:val="29"/>
                <w:szCs w:val="29"/>
              </w:rPr>
              <w:t>щук Марина Вячеславовна</w:t>
            </w:r>
            <w:r w:rsidR="00102471" w:rsidRPr="00102471">
              <w:rPr>
                <w:rFonts w:cs="Times New Roman"/>
                <w:sz w:val="29"/>
                <w:szCs w:val="29"/>
              </w:rPr>
              <w:t xml:space="preserve">, </w:t>
            </w:r>
            <w:r w:rsidR="001B0219">
              <w:rPr>
                <w:rFonts w:cs="Times New Roman"/>
                <w:sz w:val="29"/>
                <w:szCs w:val="29"/>
              </w:rPr>
              <w:t>начальник</w:t>
            </w:r>
            <w:r w:rsidR="00102471" w:rsidRPr="00102471">
              <w:rPr>
                <w:rFonts w:cs="Times New Roman"/>
                <w:sz w:val="29"/>
                <w:szCs w:val="29"/>
              </w:rPr>
              <w:t xml:space="preserve"> сектора спорта и туризма райисполкома</w:t>
            </w:r>
            <w:r w:rsidR="00102471">
              <w:rPr>
                <w:rFonts w:cs="Times New Roman"/>
                <w:sz w:val="29"/>
                <w:szCs w:val="29"/>
              </w:rPr>
              <w:t>, каб. 46, тел. (802233) 76335</w:t>
            </w:r>
            <w:r w:rsidR="001B0219">
              <w:rPr>
                <w:rFonts w:cs="Times New Roman"/>
                <w:sz w:val="29"/>
                <w:szCs w:val="29"/>
              </w:rPr>
              <w:t>.</w:t>
            </w:r>
            <w:r w:rsidRPr="00446528">
              <w:rPr>
                <w:rFonts w:cs="Times New Roman"/>
                <w:sz w:val="29"/>
                <w:szCs w:val="29"/>
              </w:rPr>
              <w:t xml:space="preserve"> </w:t>
            </w: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5237CE" w:rsidRPr="002E322C" w:rsidRDefault="005237CE" w:rsidP="005237CE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5237CE" w:rsidRPr="002E322C" w:rsidRDefault="005237CE" w:rsidP="005237CE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lastRenderedPageBreak/>
              <w:t xml:space="preserve"> г. Могилев, ул. Первомайская, 71.</w:t>
            </w:r>
          </w:p>
          <w:p w:rsidR="005237CE" w:rsidRPr="002E322C" w:rsidRDefault="005237CE" w:rsidP="005237CE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5237CE" w:rsidRDefault="005237CE" w:rsidP="00446528">
      <w:pPr>
        <w:spacing w:line="280" w:lineRule="exact"/>
        <w:ind w:left="5670" w:firstLine="0"/>
        <w:rPr>
          <w:rFonts w:eastAsia="Calibri" w:cs="Times New Roman"/>
          <w:szCs w:val="30"/>
        </w:rPr>
      </w:pPr>
    </w:p>
    <w:p w:rsidR="00CB6F58" w:rsidRDefault="00CB6F58">
      <w:pPr>
        <w:spacing w:after="200" w:line="276" w:lineRule="auto"/>
        <w:ind w:firstLine="0"/>
        <w:jc w:val="left"/>
        <w:rPr>
          <w:rFonts w:eastAsia="Calibri" w:cs="Times New Roman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5263"/>
      </w:tblGrid>
      <w:tr w:rsidR="00CB6F58" w:rsidRPr="00CB6F58" w:rsidTr="005237CE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2"/>
                <w:szCs w:val="30"/>
              </w:rPr>
            </w:pPr>
            <w:r w:rsidRPr="00CB6F58">
              <w:rPr>
                <w:rFonts w:eastAsia="Calibri" w:cs="Times New Roman"/>
                <w:sz w:val="22"/>
                <w:szCs w:val="30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i/>
                <w:iCs/>
                <w:sz w:val="22"/>
                <w:szCs w:val="30"/>
              </w:rPr>
            </w:pPr>
            <w:bookmarkStart w:id="1" w:name="a5"/>
            <w:bookmarkEnd w:id="1"/>
            <w:r w:rsidRPr="00CB6F58">
              <w:rPr>
                <w:rFonts w:eastAsia="Calibri" w:cs="Times New Roman"/>
                <w:i/>
                <w:iCs/>
                <w:sz w:val="22"/>
                <w:szCs w:val="30"/>
              </w:rPr>
              <w:t>Приложение</w:t>
            </w:r>
          </w:p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i/>
                <w:iCs/>
                <w:sz w:val="22"/>
                <w:szCs w:val="30"/>
              </w:rPr>
            </w:pPr>
            <w:r w:rsidRPr="00CB6F58">
              <w:rPr>
                <w:rFonts w:eastAsia="Calibri" w:cs="Times New Roman"/>
                <w:i/>
                <w:iCs/>
                <w:sz w:val="22"/>
                <w:szCs w:val="30"/>
              </w:rPr>
              <w:t>к </w:t>
            </w:r>
            <w:r w:rsidRPr="00657226">
              <w:rPr>
                <w:rFonts w:eastAsia="Calibri" w:cs="Times New Roman"/>
                <w:i/>
                <w:iCs/>
                <w:sz w:val="22"/>
                <w:szCs w:val="30"/>
              </w:rPr>
              <w:t>Регламенту</w:t>
            </w:r>
            <w:r w:rsidRPr="00CB6F58">
              <w:rPr>
                <w:rFonts w:eastAsia="Calibri" w:cs="Times New Roman"/>
                <w:i/>
                <w:iCs/>
                <w:sz w:val="22"/>
                <w:szCs w:val="30"/>
              </w:rPr>
              <w:t> административной процедуры,</w:t>
            </w:r>
            <w:r w:rsidRPr="00CB6F58">
              <w:rPr>
                <w:rFonts w:eastAsia="Calibri" w:cs="Times New Roman"/>
                <w:i/>
                <w:iCs/>
                <w:sz w:val="22"/>
                <w:szCs w:val="30"/>
              </w:rPr>
              <w:br/>
              <w:t>осуществляемой в отношении субъектов</w:t>
            </w:r>
            <w:r w:rsidRPr="00CB6F58">
              <w:rPr>
                <w:rFonts w:eastAsia="Calibri" w:cs="Times New Roman"/>
                <w:i/>
                <w:iCs/>
                <w:sz w:val="22"/>
                <w:szCs w:val="30"/>
              </w:rPr>
              <w:br/>
              <w:t>хозяйствования, по подпункту 11.12</w:t>
            </w:r>
            <w:r w:rsidRPr="00CB6F58">
              <w:rPr>
                <w:rFonts w:eastAsia="Calibri" w:cs="Times New Roman"/>
                <w:i/>
                <w:iCs/>
                <w:sz w:val="22"/>
                <w:szCs w:val="30"/>
                <w:vertAlign w:val="superscript"/>
              </w:rPr>
              <w:t>2</w:t>
            </w:r>
            <w:r w:rsidRPr="00CB6F58">
              <w:rPr>
                <w:rFonts w:eastAsia="Calibri" w:cs="Times New Roman"/>
                <w:i/>
                <w:iCs/>
                <w:sz w:val="22"/>
                <w:szCs w:val="30"/>
              </w:rPr>
              <w:t>.1</w:t>
            </w:r>
            <w:r w:rsidRPr="00CB6F58">
              <w:rPr>
                <w:rFonts w:eastAsia="Calibri" w:cs="Times New Roman"/>
                <w:i/>
                <w:iCs/>
                <w:sz w:val="22"/>
                <w:szCs w:val="30"/>
              </w:rPr>
              <w:br/>
              <w:t>«Принятие решения об осуществлении деятельности</w:t>
            </w:r>
            <w:r w:rsidRPr="00CB6F58">
              <w:rPr>
                <w:rFonts w:eastAsia="Calibri" w:cs="Times New Roman"/>
                <w:i/>
                <w:iCs/>
                <w:sz w:val="22"/>
                <w:szCs w:val="30"/>
              </w:rPr>
              <w:br/>
              <w:t>по оказанию услуг в сфере агроэкотуризма»</w:t>
            </w:r>
          </w:p>
        </w:tc>
      </w:tr>
    </w:tbl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 w:val="22"/>
          <w:szCs w:val="30"/>
        </w:rPr>
      </w:pPr>
      <w:r w:rsidRPr="00CB6F58">
        <w:rPr>
          <w:rFonts w:eastAsia="Calibri" w:cs="Times New Roman"/>
          <w:sz w:val="22"/>
          <w:szCs w:val="30"/>
        </w:rPr>
        <w:t> </w:t>
      </w:r>
    </w:p>
    <w:p w:rsidR="00CB6F58" w:rsidRPr="00CB6F58" w:rsidRDefault="00CB6F58" w:rsidP="00CB6F58">
      <w:pPr>
        <w:autoSpaceDE w:val="0"/>
        <w:autoSpaceDN w:val="0"/>
        <w:adjustRightInd w:val="0"/>
        <w:ind w:left="5812"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Форма</w:t>
      </w:r>
    </w:p>
    <w:p w:rsidR="00CB6F58" w:rsidRPr="00CB6F58" w:rsidRDefault="00CB6F58" w:rsidP="00CB6F58">
      <w:pPr>
        <w:autoSpaceDE w:val="0"/>
        <w:autoSpaceDN w:val="0"/>
        <w:adjustRightInd w:val="0"/>
        <w:ind w:left="5812"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 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left="5812"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(наименование районного</w:t>
      </w:r>
    </w:p>
    <w:p w:rsidR="00CB6F58" w:rsidRPr="00CB6F58" w:rsidRDefault="00CB6F58" w:rsidP="00CB6F58">
      <w:pPr>
        <w:autoSpaceDE w:val="0"/>
        <w:autoSpaceDN w:val="0"/>
        <w:adjustRightInd w:val="0"/>
        <w:ind w:left="5812"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left="5812"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исполнительного комитета)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b/>
          <w:bCs/>
          <w:szCs w:val="30"/>
        </w:rPr>
      </w:pPr>
      <w:r w:rsidRPr="00CB6F58">
        <w:rPr>
          <w:rFonts w:eastAsia="Calibri" w:cs="Times New Roman"/>
          <w:b/>
          <w:bCs/>
          <w:szCs w:val="30"/>
        </w:rPr>
        <w:t>ЗАЯВЛЕНИЕ</w:t>
      </w:r>
      <w:r w:rsidRPr="00CB6F58">
        <w:rPr>
          <w:rFonts w:eastAsia="Calibri" w:cs="Times New Roman"/>
          <w:b/>
          <w:bCs/>
          <w:szCs w:val="30"/>
        </w:rPr>
        <w:br/>
        <w:t>об осуществлении деятельности по оказанию услуг в сфере агроэкотуризма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Прошу ________________________________________________________________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30"/>
        </w:rPr>
      </w:pPr>
      <w:r w:rsidRPr="00CB6F58">
        <w:rPr>
          <w:rFonts w:eastAsia="Calibri" w:cs="Times New Roman"/>
          <w:sz w:val="20"/>
          <w:szCs w:val="30"/>
        </w:rPr>
        <w:t>(наименование районного исполнительного комитета)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________________________________________________________________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выдать решение об осуществлении деятельности по оказанию услуг в сфере агроэкотуризма.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 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Сведения о заявителе: 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2"/>
          <w:szCs w:val="30"/>
        </w:rPr>
      </w:pPr>
      <w:r w:rsidRPr="00CB6F58">
        <w:rPr>
          <w:rFonts w:eastAsia="Calibri" w:cs="Times New Roman"/>
          <w:sz w:val="22"/>
          <w:szCs w:val="30"/>
        </w:rPr>
        <w:t>(наименование (фирменное наименование)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________________________________________________________________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2"/>
          <w:szCs w:val="30"/>
        </w:rPr>
      </w:pPr>
      <w:r w:rsidRPr="00CB6F58">
        <w:rPr>
          <w:rFonts w:eastAsia="Calibri" w:cs="Times New Roman"/>
          <w:sz w:val="22"/>
          <w:szCs w:val="30"/>
        </w:rPr>
        <w:t>сельскохозяйственной организации, учетный номер плательщика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________________________________________________________________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2"/>
          <w:szCs w:val="30"/>
        </w:rPr>
      </w:pPr>
      <w:r w:rsidRPr="00CB6F58">
        <w:rPr>
          <w:rFonts w:eastAsia="Calibri" w:cs="Times New Roman"/>
          <w:sz w:val="22"/>
          <w:szCs w:val="30"/>
        </w:rPr>
        <w:t>сельскохозяйственной организации)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________________________________________________________________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2"/>
          <w:szCs w:val="30"/>
        </w:rPr>
      </w:pPr>
      <w:r w:rsidRPr="00CB6F58">
        <w:rPr>
          <w:rFonts w:eastAsia="Calibri" w:cs="Times New Roman"/>
          <w:sz w:val="22"/>
          <w:szCs w:val="30"/>
        </w:rPr>
        <w:t>(наименование государственного органа, иной государственной организации,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________________________________________________________________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2"/>
          <w:szCs w:val="30"/>
        </w:rPr>
      </w:pPr>
      <w:r w:rsidRPr="00CB6F58">
        <w:rPr>
          <w:rFonts w:eastAsia="Calibri" w:cs="Times New Roman"/>
          <w:sz w:val="22"/>
          <w:szCs w:val="30"/>
        </w:rPr>
        <w:t>осуществивших государственную регистрацию сельскохозяйственной организации)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________________________________________________________________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2"/>
          <w:szCs w:val="30"/>
        </w:rPr>
      </w:pPr>
      <w:r w:rsidRPr="00CB6F58">
        <w:rPr>
          <w:rFonts w:eastAsia="Calibri" w:cs="Times New Roman"/>
          <w:sz w:val="22"/>
          <w:szCs w:val="30"/>
        </w:rPr>
        <w:t>(место нахождения сельскохозяйственной организации,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________________________________________________________________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2"/>
          <w:szCs w:val="30"/>
        </w:rPr>
      </w:pPr>
      <w:r w:rsidRPr="00CB6F58">
        <w:rPr>
          <w:rFonts w:eastAsia="Calibri" w:cs="Times New Roman"/>
          <w:sz w:val="22"/>
          <w:szCs w:val="30"/>
        </w:rPr>
        <w:t>контактные данные (номер телефона, в том числе мобильный)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 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lastRenderedPageBreak/>
        <w:t>К заявлению прилагается согласие собственника (собственников) жилого дома на использование жилого дома для осуществления деятельности по оказанию услуг в сфере агроэкотуризма.</w:t>
      </w:r>
    </w:p>
    <w:p w:rsidR="00CB6F58" w:rsidRPr="00CB6F58" w:rsidRDefault="00CB6F58" w:rsidP="00CB6F58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szCs w:val="30"/>
        </w:rPr>
      </w:pPr>
      <w:r w:rsidRPr="00CB6F58">
        <w:rPr>
          <w:rFonts w:eastAsia="Calibri" w:cs="Times New Roman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1988"/>
        <w:gridCol w:w="5320"/>
      </w:tblGrid>
      <w:tr w:rsidR="00CB6F58" w:rsidRPr="00CB6F58" w:rsidTr="00CB6F58">
        <w:trPr>
          <w:trHeight w:val="24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30"/>
              </w:rPr>
            </w:pPr>
            <w:r w:rsidRPr="00CB6F58">
              <w:rPr>
                <w:rFonts w:eastAsia="Calibri" w:cs="Times New Roman"/>
                <w:szCs w:val="30"/>
              </w:rPr>
              <w:t>______________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30"/>
              </w:rPr>
            </w:pPr>
            <w:r w:rsidRPr="00CB6F58">
              <w:rPr>
                <w:rFonts w:eastAsia="Calibri" w:cs="Times New Roman"/>
                <w:szCs w:val="30"/>
              </w:rPr>
              <w:t>_____________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30"/>
              </w:rPr>
            </w:pPr>
            <w:r w:rsidRPr="00CB6F58">
              <w:rPr>
                <w:rFonts w:eastAsia="Calibri" w:cs="Times New Roman"/>
                <w:szCs w:val="30"/>
              </w:rPr>
              <w:t>_________________________________</w:t>
            </w:r>
          </w:p>
        </w:tc>
      </w:tr>
      <w:tr w:rsidR="00CB6F58" w:rsidRPr="00CB6F58" w:rsidTr="00CB6F58">
        <w:trPr>
          <w:trHeight w:val="24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2"/>
                <w:szCs w:val="30"/>
              </w:rPr>
            </w:pPr>
            <w:r w:rsidRPr="00CB6F58">
              <w:rPr>
                <w:rFonts w:eastAsia="Calibri" w:cs="Times New Roman"/>
                <w:sz w:val="22"/>
                <w:szCs w:val="30"/>
              </w:rPr>
              <w:t>(дата)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2"/>
                <w:szCs w:val="30"/>
              </w:rPr>
            </w:pPr>
            <w:r w:rsidRPr="00CB6F58">
              <w:rPr>
                <w:rFonts w:eastAsia="Calibri" w:cs="Times New Roman"/>
                <w:sz w:val="22"/>
                <w:szCs w:val="30"/>
              </w:rPr>
              <w:t>(подпись)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2"/>
                <w:szCs w:val="30"/>
              </w:rPr>
            </w:pPr>
            <w:r w:rsidRPr="00CB6F58">
              <w:rPr>
                <w:rFonts w:eastAsia="Calibri" w:cs="Times New Roman"/>
                <w:sz w:val="22"/>
                <w:szCs w:val="30"/>
              </w:rPr>
              <w:t>(фамилия, инициалы, должность руководителя</w:t>
            </w:r>
          </w:p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2"/>
                <w:szCs w:val="30"/>
              </w:rPr>
            </w:pPr>
            <w:r w:rsidRPr="00CB6F58">
              <w:rPr>
                <w:rFonts w:eastAsia="Calibri" w:cs="Times New Roman"/>
                <w:sz w:val="22"/>
                <w:szCs w:val="30"/>
              </w:rPr>
              <w:t>сельскохозяйственной организации</w:t>
            </w:r>
          </w:p>
          <w:p w:rsidR="00CB6F58" w:rsidRPr="00CB6F58" w:rsidRDefault="00CB6F58" w:rsidP="00CB6F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2"/>
                <w:szCs w:val="30"/>
              </w:rPr>
            </w:pPr>
            <w:r w:rsidRPr="00CB6F58">
              <w:rPr>
                <w:rFonts w:eastAsia="Calibri" w:cs="Times New Roman"/>
                <w:sz w:val="22"/>
                <w:szCs w:val="30"/>
              </w:rPr>
              <w:t>или уполномоченного им лица)</w:t>
            </w:r>
          </w:p>
        </w:tc>
      </w:tr>
    </w:tbl>
    <w:p w:rsidR="00382545" w:rsidRPr="002E322C" w:rsidRDefault="00446528" w:rsidP="0057586C">
      <w:pPr>
        <w:autoSpaceDE w:val="0"/>
        <w:autoSpaceDN w:val="0"/>
        <w:adjustRightInd w:val="0"/>
        <w:ind w:firstLine="0"/>
        <w:jc w:val="left"/>
        <w:rPr>
          <w:sz w:val="29"/>
          <w:szCs w:val="29"/>
        </w:rPr>
      </w:pPr>
      <w:r w:rsidRPr="00446528">
        <w:rPr>
          <w:rFonts w:eastAsia="Times New Roman" w:cs="Times New Roman"/>
          <w:szCs w:val="30"/>
          <w:lang w:eastAsia="ru-RU"/>
        </w:rPr>
        <w:tab/>
      </w:r>
      <w:r w:rsidRPr="00446528">
        <w:rPr>
          <w:sz w:val="28"/>
          <w:szCs w:val="28"/>
        </w:rPr>
        <w:t xml:space="preserve"> </w:t>
      </w:r>
    </w:p>
    <w:sectPr w:rsidR="00382545" w:rsidRPr="002E322C" w:rsidSect="0084508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18" w:rsidRDefault="00BE7918" w:rsidP="0084508A">
      <w:r>
        <w:separator/>
      </w:r>
    </w:p>
  </w:endnote>
  <w:endnote w:type="continuationSeparator" w:id="0">
    <w:p w:rsidR="00BE7918" w:rsidRDefault="00BE7918" w:rsidP="0084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18" w:rsidRDefault="00BE7918" w:rsidP="0084508A">
      <w:r>
        <w:separator/>
      </w:r>
    </w:p>
  </w:footnote>
  <w:footnote w:type="continuationSeparator" w:id="0">
    <w:p w:rsidR="00BE7918" w:rsidRDefault="00BE7918" w:rsidP="0084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E12CEB"/>
    <w:multiLevelType w:val="hybridMultilevel"/>
    <w:tmpl w:val="CEF0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0EC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2AA6"/>
    <w:rsid w:val="000D3890"/>
    <w:rsid w:val="000D3FFB"/>
    <w:rsid w:val="000D43E2"/>
    <w:rsid w:val="000D4C7A"/>
    <w:rsid w:val="000D5C9F"/>
    <w:rsid w:val="000D60A2"/>
    <w:rsid w:val="000D7BE8"/>
    <w:rsid w:val="000E09C8"/>
    <w:rsid w:val="000E23C3"/>
    <w:rsid w:val="000E57D2"/>
    <w:rsid w:val="000E668A"/>
    <w:rsid w:val="000F2182"/>
    <w:rsid w:val="000F5C66"/>
    <w:rsid w:val="000F69FD"/>
    <w:rsid w:val="000F7E6B"/>
    <w:rsid w:val="00102471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A6B46"/>
    <w:rsid w:val="001B0219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6528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21F5"/>
    <w:rsid w:val="00513EC8"/>
    <w:rsid w:val="00515BEF"/>
    <w:rsid w:val="00521C92"/>
    <w:rsid w:val="00522AAF"/>
    <w:rsid w:val="005237CE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586C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303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226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761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08A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18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6F58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7D1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73833-CA29-4931-8D00-DE316D57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agree">
    <w:name w:val="agree"/>
    <w:basedOn w:val="a"/>
    <w:rsid w:val="00446528"/>
    <w:pPr>
      <w:spacing w:after="28"/>
      <w:ind w:firstLine="0"/>
      <w:jc w:val="left"/>
    </w:pPr>
    <w:rPr>
      <w:rFonts w:eastAsia="Times New Roman" w:cs="Times New Roman"/>
      <w:sz w:val="22"/>
      <w:lang w:eastAsia="ru-RU"/>
    </w:rPr>
  </w:style>
  <w:style w:type="table" w:customStyle="1" w:styleId="1">
    <w:name w:val="Сетка таблицы1"/>
    <w:basedOn w:val="a1"/>
    <w:next w:val="a3"/>
    <w:uiPriority w:val="39"/>
    <w:rsid w:val="0044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450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508A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8450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508A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783E-9318-4664-B4D0-2D692EB5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Екатерина Боброва</cp:lastModifiedBy>
  <cp:revision>6</cp:revision>
  <cp:lastPrinted>2022-06-27T11:09:00Z</cp:lastPrinted>
  <dcterms:created xsi:type="dcterms:W3CDTF">2023-01-26T13:08:00Z</dcterms:created>
  <dcterms:modified xsi:type="dcterms:W3CDTF">2024-01-29T19:44:00Z</dcterms:modified>
</cp:coreProperties>
</file>