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Предвыборная программа кандидата в депутаты Горецкого районного Совета депутатов двадцать девятого созыва по Калининскому избирательному округу №20</w:t>
      </w:r>
    </w:p>
    <w:p w:rsidR="004138B7" w:rsidRDefault="004138B7" w:rsidP="00413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Маткина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Юрия Ивановича</w:t>
      </w:r>
    </w:p>
    <w:p w:rsidR="004138B7" w:rsidRDefault="004138B7" w:rsidP="00413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Став депутатом Горецкого районного Совета </w:t>
      </w:r>
      <w:proofErr w:type="gramStart"/>
      <w:r>
        <w:rPr>
          <w:rFonts w:ascii="Times New Roman" w:hAnsi="Times New Roman" w:cs="Times New Roman"/>
          <w:sz w:val="40"/>
          <w:szCs w:val="40"/>
        </w:rPr>
        <w:t>депутатов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я буду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4138B7">
        <w:rPr>
          <w:rFonts w:ascii="Times New Roman" w:hAnsi="Times New Roman" w:cs="Times New Roman"/>
          <w:sz w:val="40"/>
          <w:szCs w:val="40"/>
        </w:rPr>
        <w:t>Отстаивать в законном порядке интересы избирателей;</w:t>
      </w:r>
    </w:p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-Вносить на рассмотрение районного исполнительного комитета предложения по благоустройству города и контролировать ход их реализации;</w:t>
      </w:r>
    </w:p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-Выступать за эффективное использование бюджетных средств района;</w:t>
      </w:r>
    </w:p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-Уделять внимание поддержке молодежи и молодых семей;</w:t>
      </w:r>
    </w:p>
    <w:p w:rsidR="004138B7" w:rsidRDefault="004138B7" w:rsidP="00413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-Выступать за повышение качества жизни населения города.</w:t>
      </w:r>
    </w:p>
    <w:p w:rsidR="004138B7" w:rsidRPr="004138B7" w:rsidRDefault="004138B7" w:rsidP="00413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138B7">
        <w:rPr>
          <w:rFonts w:ascii="Times New Roman" w:hAnsi="Times New Roman" w:cs="Times New Roman"/>
          <w:b/>
          <w:sz w:val="40"/>
          <w:szCs w:val="40"/>
        </w:rPr>
        <w:t>Совместными усилиями сделаем нашу жизнь лучше!</w:t>
      </w:r>
    </w:p>
    <w:bookmarkEnd w:id="0"/>
    <w:p w:rsidR="0094435B" w:rsidRDefault="0094435B"/>
    <w:sectPr w:rsidR="009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19D"/>
    <w:rsid w:val="004138B7"/>
    <w:rsid w:val="0094435B"/>
    <w:rsid w:val="00D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3508"/>
  <w15:chartTrackingRefBased/>
  <w15:docId w15:val="{EAEF10B8-907D-4398-9594-DFBE879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2024-02-03T07:43:00Z</dcterms:created>
  <dcterms:modified xsi:type="dcterms:W3CDTF">2024-02-03T07:49:00Z</dcterms:modified>
</cp:coreProperties>
</file>