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97A7" w14:textId="77777777" w:rsidR="00403D34" w:rsidRPr="00E07B84" w:rsidRDefault="0050056C" w:rsidP="008C37D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E07B84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8C37DF" w:rsidRPr="00E07B8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еры безопасности при </w:t>
      </w:r>
      <w:proofErr w:type="gramStart"/>
      <w:r w:rsidR="008C37DF" w:rsidRPr="00E07B84">
        <w:rPr>
          <w:rFonts w:ascii="Times New Roman" w:hAnsi="Times New Roman" w:cs="Times New Roman"/>
          <w:b/>
          <w:bCs/>
          <w:kern w:val="36"/>
          <w:sz w:val="24"/>
          <w:szCs w:val="24"/>
        </w:rPr>
        <w:t>выполнении  работ</w:t>
      </w:r>
      <w:proofErr w:type="gramEnd"/>
      <w:r w:rsidR="008C37DF" w:rsidRPr="00E07B8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E3D3A" w:rsidRPr="00E07B8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по очистке кровли </w:t>
      </w:r>
      <w:r w:rsidR="007878FE" w:rsidRPr="00E07B84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с </w:t>
      </w:r>
      <w:r w:rsidR="007878FE" w:rsidRPr="00E07B84">
        <w:rPr>
          <w:rFonts w:ascii="Times New Roman" w:hAnsi="Times New Roman" w:cs="Times New Roman"/>
          <w:b/>
          <w:bCs/>
          <w:sz w:val="24"/>
          <w:szCs w:val="24"/>
        </w:rPr>
        <w:t xml:space="preserve">вышки (гидроподъемника) </w:t>
      </w:r>
    </w:p>
    <w:p w14:paraId="578ECDCA" w14:textId="77777777" w:rsidR="00F678A7" w:rsidRDefault="00F678A7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799C58" w14:textId="77777777" w:rsidR="008C37DF" w:rsidRPr="008C37DF" w:rsidRDefault="003E3D3A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7DF" w:rsidRPr="008C37DF">
        <w:rPr>
          <w:rFonts w:ascii="Times New Roman" w:hAnsi="Times New Roman" w:cs="Times New Roman"/>
          <w:sz w:val="24"/>
          <w:szCs w:val="24"/>
        </w:rPr>
        <w:t>ри эксплуатации конструкций перекрытий и кровель необходимо регулярно очищать кровли от снега, с ограждением опасной зоны и вывешиванием на опасных участках соответствующих предупредительных надписей и не допускать при этом повреждений конструкций (слоев) кровель.</w:t>
      </w:r>
    </w:p>
    <w:p w14:paraId="006FAD45" w14:textId="77777777" w:rsidR="00BA36E6" w:rsidRPr="008C37DF" w:rsidRDefault="007878FE" w:rsidP="00BA3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выполнении работ с использованием телескопической вышки (гидроподъемника) должна быть обеспечена зрительная связь между находящимся в корзине (люльке) работником и водителем. При невозможности обеспечения такой связи у вышки должен находиться другой работник, передающий водителю команды на подъем или спуск корзины (люльки).</w:t>
      </w:r>
      <w:r w:rsidR="00BA36E6">
        <w:rPr>
          <w:rFonts w:ascii="Times New Roman" w:hAnsi="Times New Roman" w:cs="Times New Roman"/>
          <w:sz w:val="24"/>
          <w:szCs w:val="24"/>
        </w:rPr>
        <w:t xml:space="preserve"> </w:t>
      </w:r>
      <w:r w:rsidR="00BA36E6" w:rsidRPr="008C37DF">
        <w:rPr>
          <w:rFonts w:ascii="Times New Roman" w:hAnsi="Times New Roman" w:cs="Times New Roman"/>
          <w:sz w:val="24"/>
          <w:szCs w:val="24"/>
        </w:rPr>
        <w:t xml:space="preserve">При скорости ветра 10 м/с и более на высоте </w:t>
      </w:r>
      <w:smartTag w:uri="urn:schemas-microsoft-com:office:smarttags" w:element="metricconverter">
        <w:smartTagPr>
          <w:attr w:name="ProductID" w:val="10 м"/>
        </w:smartTagPr>
        <w:r w:rsidR="00BA36E6" w:rsidRPr="008C37DF">
          <w:rPr>
            <w:rFonts w:ascii="Times New Roman" w:hAnsi="Times New Roman" w:cs="Times New Roman"/>
            <w:sz w:val="24"/>
            <w:szCs w:val="24"/>
          </w:rPr>
          <w:t>10 м</w:t>
        </w:r>
      </w:smartTag>
      <w:r w:rsidR="00BA36E6" w:rsidRPr="008C37DF">
        <w:rPr>
          <w:rFonts w:ascii="Times New Roman" w:hAnsi="Times New Roman" w:cs="Times New Roman"/>
          <w:sz w:val="24"/>
          <w:szCs w:val="24"/>
        </w:rPr>
        <w:t xml:space="preserve">, затрудненной видимости, а также при температуре </w:t>
      </w:r>
      <w:proofErr w:type="gramStart"/>
      <w:r w:rsidR="00BA36E6" w:rsidRPr="008C37DF">
        <w:rPr>
          <w:rFonts w:ascii="Times New Roman" w:hAnsi="Times New Roman" w:cs="Times New Roman"/>
          <w:sz w:val="24"/>
          <w:szCs w:val="24"/>
        </w:rPr>
        <w:t>окружающей среды</w:t>
      </w:r>
      <w:proofErr w:type="gramEnd"/>
      <w:r w:rsidR="00BA36E6" w:rsidRPr="008C37DF">
        <w:rPr>
          <w:rFonts w:ascii="Times New Roman" w:hAnsi="Times New Roman" w:cs="Times New Roman"/>
          <w:sz w:val="24"/>
          <w:szCs w:val="24"/>
        </w:rPr>
        <w:t xml:space="preserve"> ниже указанной в паспорте подъемника его эксплуатация не допускается.</w:t>
      </w:r>
    </w:p>
    <w:p w14:paraId="5756E69D" w14:textId="77777777" w:rsidR="00BA36E6" w:rsidRPr="008C37DF" w:rsidRDefault="00BA36E6" w:rsidP="00BA3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Для </w:t>
      </w: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>очистки</w:t>
      </w:r>
      <w:r w:rsidRPr="008C37DF">
        <w:rPr>
          <w:rFonts w:ascii="Times New Roman" w:hAnsi="Times New Roman" w:cs="Times New Roman"/>
          <w:sz w:val="24"/>
          <w:szCs w:val="24"/>
        </w:rPr>
        <w:t xml:space="preserve"> кровли должны применяться деревянные лопаты или скребковые устройства. </w:t>
      </w:r>
    </w:p>
    <w:p w14:paraId="3BD9F7DE" w14:textId="77777777"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Работать с телескопической вышки (гидроподъемника) следует в защитной каске, стоя на дне корзины (люльки), закрепившись стропом предохранительного пояса за ее ограждение.</w:t>
      </w:r>
    </w:p>
    <w:p w14:paraId="3406D4FE" w14:textId="77777777"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Машинисты при нахождении в рабочей зоне подъемника должны находиться в защитных касках, а при выполнении работ в местах возможного движения транспортных средств – в сигнальных жилетах или специальной одежде со вставками из сигнальных или светоотражающих тканей.</w:t>
      </w:r>
    </w:p>
    <w:p w14:paraId="0525E9D8" w14:textId="77777777"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сбрасывании снега с крыш должны быть приняты следующие меры предосторожности:</w:t>
      </w:r>
    </w:p>
    <w:p w14:paraId="1A88C795" w14:textId="77777777"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тротуар, а в необходимых случаях и проезжая часть в опасной зоне возможного падения снега ограждаются с трех сторон инвентарными решетками, щитами, веревкой с красными флажками (сигнальной лентой); ограждение размещается на расстоянии не менее 6 м от здания при его высоте до 20 м, при высоте от 20 до 40 м – не менее 10 м. В случае необходимости сбрасывания снега с крыш зданий высотой более 40 м размер ограждаемой зоны должен быть пропорционально увеличен;</w:t>
      </w:r>
    </w:p>
    <w:p w14:paraId="0C5D56E1" w14:textId="77777777"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до ограждения на тротуаре выставляется дежурный в сигнальном жилете и защитной каске, снабженный свистком для предупреждения пешеходов и сигнализации работающим на крыше;</w:t>
      </w:r>
    </w:p>
    <w:p w14:paraId="73DAAE9B" w14:textId="77777777" w:rsidR="007878FE" w:rsidRPr="008C37DF" w:rsidRDefault="007878FE" w:rsidP="007878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все дверные проемы со стороны очищаемой от снега кровли запираются или внутри лестничных клеток, арок, ворот выставляются дежурные для предупреждения людей об опасности. В случае невозможности запереть дверь выхода из дома в сторону очищаемой кровли должен быть сделан навес до границы опасной зоны для защиты пешеходов.</w:t>
      </w:r>
    </w:p>
    <w:p w14:paraId="70C79B4D" w14:textId="3B166CF4" w:rsidR="00403D34" w:rsidRPr="00E07B84" w:rsidRDefault="00BA36E6" w:rsidP="00E07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Работы по очистке крыш, карнизов зданий и сооружений от снега и наледи относятся к работам с повышенной опасностью и должны проводиться по нарядам-допускам.</w:t>
      </w:r>
    </w:p>
    <w:sectPr w:rsidR="00403D34" w:rsidRPr="00E07B84" w:rsidSect="003E3D3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2D16"/>
    <w:multiLevelType w:val="multilevel"/>
    <w:tmpl w:val="98D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74A4F"/>
    <w:multiLevelType w:val="multilevel"/>
    <w:tmpl w:val="E4A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744883">
    <w:abstractNumId w:val="0"/>
  </w:num>
  <w:num w:numId="2" w16cid:durableId="1595363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BB2"/>
    <w:rsid w:val="000E3335"/>
    <w:rsid w:val="00156B7A"/>
    <w:rsid w:val="002026AD"/>
    <w:rsid w:val="003E3D3A"/>
    <w:rsid w:val="003F1224"/>
    <w:rsid w:val="00403D34"/>
    <w:rsid w:val="00447D08"/>
    <w:rsid w:val="0045422B"/>
    <w:rsid w:val="0050056C"/>
    <w:rsid w:val="00510D22"/>
    <w:rsid w:val="005F3268"/>
    <w:rsid w:val="006E1BB2"/>
    <w:rsid w:val="007807BF"/>
    <w:rsid w:val="007878FE"/>
    <w:rsid w:val="007B6C4E"/>
    <w:rsid w:val="008726AC"/>
    <w:rsid w:val="008C37DF"/>
    <w:rsid w:val="00942B7D"/>
    <w:rsid w:val="00994240"/>
    <w:rsid w:val="009F43A2"/>
    <w:rsid w:val="00A3101E"/>
    <w:rsid w:val="00AA39D4"/>
    <w:rsid w:val="00B0787F"/>
    <w:rsid w:val="00B11277"/>
    <w:rsid w:val="00B21205"/>
    <w:rsid w:val="00B61447"/>
    <w:rsid w:val="00BA36E6"/>
    <w:rsid w:val="00CE2743"/>
    <w:rsid w:val="00D324C2"/>
    <w:rsid w:val="00E07B84"/>
    <w:rsid w:val="00F678A7"/>
    <w:rsid w:val="00FC443E"/>
    <w:rsid w:val="00FE1332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E02A08"/>
  <w15:docId w15:val="{21049792-020C-47B8-A663-73E0860A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C4E"/>
  </w:style>
  <w:style w:type="paragraph" w:styleId="4">
    <w:name w:val="heading 4"/>
    <w:basedOn w:val="a"/>
    <w:link w:val="40"/>
    <w:uiPriority w:val="9"/>
    <w:qFormat/>
    <w:rsid w:val="006E1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1B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BB2"/>
    <w:rPr>
      <w:color w:val="0000FF"/>
      <w:u w:val="single"/>
    </w:rPr>
  </w:style>
  <w:style w:type="character" w:styleId="a5">
    <w:name w:val="Strong"/>
    <w:basedOn w:val="a0"/>
    <w:uiPriority w:val="22"/>
    <w:qFormat/>
    <w:rsid w:val="006E1BB2"/>
    <w:rPr>
      <w:b/>
      <w:bCs/>
    </w:rPr>
  </w:style>
  <w:style w:type="character" w:styleId="a6">
    <w:name w:val="Emphasis"/>
    <w:basedOn w:val="a0"/>
    <w:uiPriority w:val="20"/>
    <w:qFormat/>
    <w:rsid w:val="006E1BB2"/>
    <w:rPr>
      <w:i/>
      <w:iCs/>
    </w:rPr>
  </w:style>
  <w:style w:type="paragraph" w:customStyle="1" w:styleId="ConsPlusNonformat">
    <w:name w:val="ConsPlusNonformat"/>
    <w:rsid w:val="003F1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8C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C37DF"/>
  </w:style>
  <w:style w:type="character" w:customStyle="1" w:styleId="colorff00ff">
    <w:name w:val="color__ff00ff"/>
    <w:basedOn w:val="a0"/>
    <w:rsid w:val="008C37DF"/>
  </w:style>
  <w:style w:type="character" w:customStyle="1" w:styleId="fake-non-breaking-space">
    <w:name w:val="fake-non-breaking-space"/>
    <w:basedOn w:val="a0"/>
    <w:rsid w:val="008C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582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4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05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49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9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Войцехович Святослав Сергеевич</cp:lastModifiedBy>
  <cp:revision>4</cp:revision>
  <cp:lastPrinted>2022-11-21T04:50:00Z</cp:lastPrinted>
  <dcterms:created xsi:type="dcterms:W3CDTF">2022-11-21T04:57:00Z</dcterms:created>
  <dcterms:modified xsi:type="dcterms:W3CDTF">2026-01-14T13:55:00Z</dcterms:modified>
</cp:coreProperties>
</file>