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D" w:rsidRDefault="005B4A0C">
      <w:r>
        <w:rPr>
          <w:rFonts w:ascii="Times New Roman" w:hAnsi="Times New Roman" w:cs="Times New Roman"/>
          <w:b/>
          <w:bCs/>
          <w:color w:val="000000"/>
        </w:rPr>
        <w:t xml:space="preserve">Список 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депутатов </w:t>
      </w:r>
      <w:r w:rsidR="00CD27F8">
        <w:rPr>
          <w:rFonts w:ascii="Times New Roman" w:hAnsi="Times New Roman" w:cs="Times New Roman"/>
          <w:b/>
          <w:bCs/>
          <w:color w:val="000000"/>
        </w:rPr>
        <w:t>Овсянковского</w:t>
      </w:r>
      <w:r w:rsidR="006D511D">
        <w:rPr>
          <w:rFonts w:ascii="Times New Roman" w:hAnsi="Times New Roman" w:cs="Times New Roman"/>
          <w:b/>
          <w:bCs/>
          <w:color w:val="000000"/>
        </w:rPr>
        <w:t xml:space="preserve">  сельского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 Совета депутатов</w:t>
      </w:r>
      <w:r>
        <w:rPr>
          <w:rFonts w:ascii="Times New Roman" w:hAnsi="Times New Roman" w:cs="Times New Roman"/>
          <w:b/>
          <w:bCs/>
          <w:color w:val="000000"/>
        </w:rPr>
        <w:t xml:space="preserve"> 29 созыва </w:t>
      </w:r>
    </w:p>
    <w:tbl>
      <w:tblPr>
        <w:tblStyle w:val="a3"/>
        <w:tblpPr w:leftFromText="180" w:rightFromText="180" w:vertAnchor="page" w:horzAnchor="margin" w:tblpY="2581"/>
        <w:tblW w:w="12050" w:type="dxa"/>
        <w:tblLayout w:type="fixed"/>
        <w:tblLook w:val="04A0"/>
      </w:tblPr>
      <w:tblGrid>
        <w:gridCol w:w="534"/>
        <w:gridCol w:w="2444"/>
        <w:gridCol w:w="1701"/>
        <w:gridCol w:w="1276"/>
        <w:gridCol w:w="2976"/>
        <w:gridCol w:w="1701"/>
        <w:gridCol w:w="1418"/>
      </w:tblGrid>
      <w:tr w:rsidR="00D65D3A" w:rsidTr="000E24E3">
        <w:trPr>
          <w:cantSplit/>
          <w:trHeight w:val="989"/>
        </w:trPr>
        <w:tc>
          <w:tcPr>
            <w:tcW w:w="53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0E24E3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избирательного округа 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 xml:space="preserve">Паршинского сельского 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Совета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976" w:type="dxa"/>
          </w:tcPr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(занятие), место работы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Партийность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Душковский</w:t>
            </w:r>
            <w:r w:rsidR="00D65D3A"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</w:t>
            </w:r>
          </w:p>
        </w:tc>
        <w:tc>
          <w:tcPr>
            <w:tcW w:w="1701" w:type="dxa"/>
          </w:tcPr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Куртина Юлия Руслановна</w:t>
            </w:r>
          </w:p>
        </w:tc>
        <w:tc>
          <w:tcPr>
            <w:tcW w:w="1276" w:type="dxa"/>
          </w:tcPr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30.03.1984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FA67F8" w:rsidP="000E24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 коммунального сельскохозяйственного унитарного предприятия «Овсянка имени И.И.Мельника»</w:t>
            </w:r>
          </w:p>
        </w:tc>
        <w:tc>
          <w:tcPr>
            <w:tcW w:w="1701" w:type="dxa"/>
          </w:tcPr>
          <w:p w:rsidR="000E24E3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</w:p>
        </w:tc>
        <w:tc>
          <w:tcPr>
            <w:tcW w:w="1418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4" w:type="dxa"/>
          </w:tcPr>
          <w:p w:rsidR="00D65D3A" w:rsidRPr="00D146F8" w:rsidRDefault="00FA67F8" w:rsidP="000E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Любижский </w:t>
            </w:r>
            <w:r w:rsidR="000E24E3"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№ 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Гореликов Леонид Михайлович</w:t>
            </w:r>
          </w:p>
        </w:tc>
        <w:tc>
          <w:tcPr>
            <w:tcW w:w="1276" w:type="dxa"/>
          </w:tcPr>
          <w:p w:rsidR="00D65D3A" w:rsidRPr="00D146F8" w:rsidRDefault="00FA67F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14.02.1960</w:t>
            </w:r>
          </w:p>
        </w:tc>
        <w:tc>
          <w:tcPr>
            <w:tcW w:w="2976" w:type="dxa"/>
          </w:tcPr>
          <w:p w:rsidR="00D65D3A" w:rsidRPr="00D146F8" w:rsidRDefault="000E24E3" w:rsidP="00FA67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="00FA67F8">
              <w:rPr>
                <w:rFonts w:ascii="Times New Roman" w:hAnsi="Times New Roman" w:cs="Times New Roman"/>
                <w:sz w:val="18"/>
                <w:szCs w:val="18"/>
              </w:rPr>
              <w:t>хозяйством учреждения здравоохранения «Любижская участковая больница»</w:t>
            </w:r>
          </w:p>
        </w:tc>
        <w:tc>
          <w:tcPr>
            <w:tcW w:w="1701" w:type="dxa"/>
          </w:tcPr>
          <w:p w:rsidR="00FA67F8" w:rsidRDefault="00FA67F8" w:rsidP="00FA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D65D3A" w:rsidRPr="00D146F8" w:rsidRDefault="00FA67F8" w:rsidP="00FA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</w:p>
        </w:tc>
        <w:tc>
          <w:tcPr>
            <w:tcW w:w="1418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E24E3" w:rsidRPr="00D146F8" w:rsidRDefault="00FA67F8" w:rsidP="00FA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Пискунов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Васильевич </w:t>
            </w:r>
          </w:p>
        </w:tc>
        <w:tc>
          <w:tcPr>
            <w:tcW w:w="1276" w:type="dxa"/>
          </w:tcPr>
          <w:p w:rsidR="000E24E3" w:rsidRPr="00D146F8" w:rsidRDefault="00FA67F8" w:rsidP="00FA6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01.19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976" w:type="dxa"/>
          </w:tcPr>
          <w:p w:rsidR="000E24E3" w:rsidRPr="00D146F8" w:rsidRDefault="005A0D5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крестьянского (фермерского) хозяйства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Пискунов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701" w:type="dxa"/>
          </w:tcPr>
          <w:p w:rsidR="00CD27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</w:p>
        </w:tc>
        <w:tc>
          <w:tcPr>
            <w:tcW w:w="1418" w:type="dxa"/>
          </w:tcPr>
          <w:p w:rsidR="000E24E3" w:rsidRPr="00D146F8" w:rsidRDefault="001825E7" w:rsidP="005A0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</w:t>
            </w:r>
            <w:r w:rsidR="005A0D5A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Щербак Нелла Ивановна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25.12.1971</w:t>
            </w:r>
          </w:p>
        </w:tc>
        <w:tc>
          <w:tcPr>
            <w:tcW w:w="2976" w:type="dxa"/>
          </w:tcPr>
          <w:p w:rsidR="000E24E3" w:rsidRPr="00D146F8" w:rsidRDefault="005A0D5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учреждения образования «Овсянковский детский сад»</w:t>
            </w:r>
          </w:p>
        </w:tc>
        <w:tc>
          <w:tcPr>
            <w:tcW w:w="1701" w:type="dxa"/>
          </w:tcPr>
          <w:p w:rsidR="00CD27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</w:p>
        </w:tc>
        <w:tc>
          <w:tcPr>
            <w:tcW w:w="1418" w:type="dxa"/>
          </w:tcPr>
          <w:p w:rsidR="000E24E3" w:rsidRPr="00D146F8" w:rsidRDefault="005A0D5A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Недбайло Виктория Александровна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13.07.1989</w:t>
            </w:r>
          </w:p>
        </w:tc>
        <w:tc>
          <w:tcPr>
            <w:tcW w:w="2976" w:type="dxa"/>
          </w:tcPr>
          <w:p w:rsidR="000E24E3" w:rsidRPr="00D146F8" w:rsidRDefault="005A0D5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коммунального сельскохозяйственного унитарного предприятия «Овсянка имени И.И.Мельника»</w:t>
            </w:r>
          </w:p>
        </w:tc>
        <w:tc>
          <w:tcPr>
            <w:tcW w:w="1701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Грибко Николай Францевич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14.12.1961</w:t>
            </w:r>
          </w:p>
        </w:tc>
        <w:tc>
          <w:tcPr>
            <w:tcW w:w="2976" w:type="dxa"/>
          </w:tcPr>
          <w:p w:rsidR="000E24E3" w:rsidRPr="00D146F8" w:rsidRDefault="005A0D5A" w:rsidP="005A0D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 «Любижская участковая больница»</w:t>
            </w:r>
          </w:p>
        </w:tc>
        <w:tc>
          <w:tcPr>
            <w:tcW w:w="1701" w:type="dxa"/>
          </w:tcPr>
          <w:p w:rsidR="00CD27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</w:p>
        </w:tc>
        <w:tc>
          <w:tcPr>
            <w:tcW w:w="1418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Овсянковский </w:t>
            </w:r>
            <w:r w:rsidR="001825E7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Глушаков Сергей Владимирович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08.07.1971</w:t>
            </w:r>
          </w:p>
        </w:tc>
        <w:tc>
          <w:tcPr>
            <w:tcW w:w="2976" w:type="dxa"/>
          </w:tcPr>
          <w:p w:rsidR="000E24E3" w:rsidRPr="00D146F8" w:rsidRDefault="005A0D5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</w:t>
            </w:r>
            <w:r w:rsidR="00FF7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Овсянковского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исполнительного комиетта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Полновский</w:t>
            </w:r>
            <w:r w:rsidR="001825E7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Харитонов Александр Сергеевич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03.04.1980</w:t>
            </w:r>
          </w:p>
        </w:tc>
        <w:tc>
          <w:tcPr>
            <w:tcW w:w="2976" w:type="dxa"/>
          </w:tcPr>
          <w:p w:rsidR="000E24E3" w:rsidRPr="00D146F8" w:rsidRDefault="005A0D5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временно не работает, ведет личное подсобное хозяйство</w:t>
            </w:r>
          </w:p>
        </w:tc>
        <w:tc>
          <w:tcPr>
            <w:tcW w:w="1701" w:type="dxa"/>
          </w:tcPr>
          <w:p w:rsidR="005A0D5A" w:rsidRDefault="005A0D5A" w:rsidP="005A0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5A0D5A" w:rsidP="005A0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ушевая</w:t>
            </w:r>
          </w:p>
        </w:tc>
        <w:tc>
          <w:tcPr>
            <w:tcW w:w="1418" w:type="dxa"/>
          </w:tcPr>
          <w:p w:rsidR="000E24E3" w:rsidRPr="00D146F8" w:rsidRDefault="005A0D5A" w:rsidP="00FF7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4" w:type="dxa"/>
          </w:tcPr>
          <w:p w:rsidR="000E24E3" w:rsidRDefault="00FA67F8" w:rsidP="001825E7">
            <w:r>
              <w:rPr>
                <w:rFonts w:ascii="Times New Roman" w:hAnsi="Times New Roman" w:cs="Times New Roman"/>
                <w:sz w:val="18"/>
                <w:szCs w:val="18"/>
              </w:rPr>
              <w:t>Селецкий</w:t>
            </w:r>
            <w:r w:rsidR="001825E7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Федосенко Наталья Александровна</w:t>
            </w:r>
          </w:p>
        </w:tc>
        <w:tc>
          <w:tcPr>
            <w:tcW w:w="1276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19.01.1984</w:t>
            </w:r>
          </w:p>
        </w:tc>
        <w:tc>
          <w:tcPr>
            <w:tcW w:w="2976" w:type="dxa"/>
          </w:tcPr>
          <w:p w:rsidR="000E24E3" w:rsidRPr="00D146F8" w:rsidRDefault="00CD27F8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учебной работе государственного учреждения образования «Овсянковская средняя школа»</w:t>
            </w:r>
          </w:p>
        </w:tc>
        <w:tc>
          <w:tcPr>
            <w:tcW w:w="1701" w:type="dxa"/>
          </w:tcPr>
          <w:p w:rsidR="00CD27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CD27F8" w:rsidP="00CD2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аг.Овсянка</w:t>
            </w:r>
          </w:p>
        </w:tc>
        <w:tc>
          <w:tcPr>
            <w:tcW w:w="1418" w:type="dxa"/>
          </w:tcPr>
          <w:p w:rsidR="000E24E3" w:rsidRPr="00D146F8" w:rsidRDefault="005A0D5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</w:tbl>
    <w:p w:rsidR="00677064" w:rsidRPr="003822C2" w:rsidRDefault="00677064">
      <w:pPr>
        <w:rPr>
          <w:rFonts w:ascii="Times New Roman" w:hAnsi="Times New Roman" w:cs="Times New Roman"/>
          <w:sz w:val="24"/>
          <w:szCs w:val="24"/>
        </w:rPr>
      </w:pPr>
    </w:p>
    <w:sectPr w:rsidR="00677064" w:rsidRPr="003822C2" w:rsidSect="00382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99" w:rsidRDefault="00CE4599" w:rsidP="00E9442A">
      <w:pPr>
        <w:spacing w:after="0" w:line="240" w:lineRule="auto"/>
      </w:pPr>
      <w:r>
        <w:separator/>
      </w:r>
    </w:p>
  </w:endnote>
  <w:endnote w:type="continuationSeparator" w:id="0">
    <w:p w:rsidR="00CE4599" w:rsidRDefault="00CE4599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99" w:rsidRDefault="00CE4599" w:rsidP="00E9442A">
      <w:pPr>
        <w:spacing w:after="0" w:line="240" w:lineRule="auto"/>
      </w:pPr>
      <w:r>
        <w:separator/>
      </w:r>
    </w:p>
  </w:footnote>
  <w:footnote w:type="continuationSeparator" w:id="0">
    <w:p w:rsidR="00CE4599" w:rsidRDefault="00CE4599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4445E"/>
    <w:rsid w:val="00071A56"/>
    <w:rsid w:val="000A1D35"/>
    <w:rsid w:val="000E24E3"/>
    <w:rsid w:val="000F1F6C"/>
    <w:rsid w:val="00142B96"/>
    <w:rsid w:val="001430BE"/>
    <w:rsid w:val="00143576"/>
    <w:rsid w:val="0016162D"/>
    <w:rsid w:val="00171B4E"/>
    <w:rsid w:val="001825E7"/>
    <w:rsid w:val="001A1E86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A6656"/>
    <w:rsid w:val="00535DDB"/>
    <w:rsid w:val="00556E33"/>
    <w:rsid w:val="005A0D5A"/>
    <w:rsid w:val="005B4A0C"/>
    <w:rsid w:val="005C2818"/>
    <w:rsid w:val="005F5546"/>
    <w:rsid w:val="0061725D"/>
    <w:rsid w:val="00642CF6"/>
    <w:rsid w:val="00657C12"/>
    <w:rsid w:val="00677064"/>
    <w:rsid w:val="0068509B"/>
    <w:rsid w:val="006D511D"/>
    <w:rsid w:val="006D7B6B"/>
    <w:rsid w:val="006E3EC8"/>
    <w:rsid w:val="006F18A3"/>
    <w:rsid w:val="006F7E6B"/>
    <w:rsid w:val="00796B7C"/>
    <w:rsid w:val="008149F7"/>
    <w:rsid w:val="008616F0"/>
    <w:rsid w:val="0086777D"/>
    <w:rsid w:val="008803B3"/>
    <w:rsid w:val="0089279C"/>
    <w:rsid w:val="008E1D86"/>
    <w:rsid w:val="008F493C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27F8"/>
    <w:rsid w:val="00CD6ECB"/>
    <w:rsid w:val="00CE4599"/>
    <w:rsid w:val="00D146F8"/>
    <w:rsid w:val="00D43B91"/>
    <w:rsid w:val="00D456E5"/>
    <w:rsid w:val="00D6014D"/>
    <w:rsid w:val="00D65D3A"/>
    <w:rsid w:val="00DE7634"/>
    <w:rsid w:val="00DF2915"/>
    <w:rsid w:val="00E22906"/>
    <w:rsid w:val="00E9442A"/>
    <w:rsid w:val="00F73615"/>
    <w:rsid w:val="00F82C63"/>
    <w:rsid w:val="00FA67F8"/>
    <w:rsid w:val="00FE6969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Котова Елена Викторовна</cp:lastModifiedBy>
  <cp:revision>6</cp:revision>
  <cp:lastPrinted>2024-02-27T09:49:00Z</cp:lastPrinted>
  <dcterms:created xsi:type="dcterms:W3CDTF">2024-02-28T12:48:00Z</dcterms:created>
  <dcterms:modified xsi:type="dcterms:W3CDTF">2024-02-29T08:32:00Z</dcterms:modified>
</cp:coreProperties>
</file>