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94D" w:rsidRDefault="007D12B1" w:rsidP="007D12B1">
      <w:pPr>
        <w:jc w:val="center"/>
        <w:rPr>
          <w:rFonts w:ascii="Times New Roman" w:hAnsi="Times New Roman" w:cs="Times New Roman"/>
          <w:b/>
          <w:sz w:val="28"/>
          <w:szCs w:val="28"/>
        </w:rPr>
      </w:pPr>
      <w:r w:rsidRPr="007D12B1">
        <w:rPr>
          <w:rFonts w:ascii="Times New Roman" w:hAnsi="Times New Roman" w:cs="Times New Roman"/>
          <w:b/>
          <w:sz w:val="28"/>
          <w:szCs w:val="28"/>
        </w:rPr>
        <w:t>Бланк заявления на участие в программе</w:t>
      </w:r>
    </w:p>
    <w:tbl>
      <w:tblPr>
        <w:tblStyle w:val="a3"/>
        <w:tblW w:w="9609" w:type="dxa"/>
        <w:tblLook w:val="04A0" w:firstRow="1" w:lastRow="0" w:firstColumn="1" w:lastColumn="0" w:noHBand="0" w:noVBand="1"/>
      </w:tblPr>
      <w:tblGrid>
        <w:gridCol w:w="4804"/>
        <w:gridCol w:w="4805"/>
      </w:tblGrid>
      <w:tr w:rsidR="007D12B1" w:rsidRPr="00AB02BF" w:rsidTr="007D12B1">
        <w:trPr>
          <w:trHeight w:val="614"/>
        </w:trPr>
        <w:tc>
          <w:tcPr>
            <w:tcW w:w="4804" w:type="dxa"/>
          </w:tcPr>
          <w:p w:rsidR="007D12B1" w:rsidRPr="00AB02BF" w:rsidRDefault="007D12B1" w:rsidP="007D12B1">
            <w:pPr>
              <w:pStyle w:val="a4"/>
              <w:numPr>
                <w:ilvl w:val="0"/>
                <w:numId w:val="1"/>
              </w:numPr>
              <w:rPr>
                <w:rFonts w:ascii="Times New Roman" w:hAnsi="Times New Roman" w:cs="Times New Roman"/>
                <w:sz w:val="24"/>
                <w:szCs w:val="24"/>
              </w:rPr>
            </w:pPr>
            <w:r w:rsidRPr="00AB02BF">
              <w:rPr>
                <w:rFonts w:ascii="Times New Roman" w:hAnsi="Times New Roman" w:cs="Times New Roman"/>
                <w:sz w:val="24"/>
                <w:szCs w:val="24"/>
              </w:rPr>
              <w:t>Название проекта</w:t>
            </w:r>
          </w:p>
        </w:tc>
        <w:tc>
          <w:tcPr>
            <w:tcW w:w="4805" w:type="dxa"/>
          </w:tcPr>
          <w:p w:rsidR="007D12B1" w:rsidRPr="00AB02BF" w:rsidRDefault="00AB02BF" w:rsidP="007D12B1">
            <w:pPr>
              <w:jc w:val="center"/>
              <w:rPr>
                <w:rFonts w:ascii="Times New Roman" w:hAnsi="Times New Roman" w:cs="Times New Roman"/>
                <w:sz w:val="24"/>
                <w:szCs w:val="24"/>
              </w:rPr>
            </w:pPr>
            <w:r w:rsidRPr="00AB02BF">
              <w:rPr>
                <w:rFonts w:ascii="Times New Roman" w:hAnsi="Times New Roman" w:cs="Times New Roman"/>
                <w:sz w:val="24"/>
                <w:szCs w:val="24"/>
              </w:rPr>
              <w:t>«</w:t>
            </w:r>
            <w:r w:rsidR="004407E7" w:rsidRPr="00AB02BF">
              <w:rPr>
                <w:rFonts w:ascii="Times New Roman" w:hAnsi="Times New Roman" w:cs="Times New Roman"/>
                <w:sz w:val="24"/>
                <w:szCs w:val="24"/>
              </w:rPr>
              <w:t>Точка опоры</w:t>
            </w:r>
            <w:r w:rsidRPr="00AB02BF">
              <w:rPr>
                <w:rFonts w:ascii="Times New Roman" w:hAnsi="Times New Roman" w:cs="Times New Roman"/>
                <w:sz w:val="24"/>
                <w:szCs w:val="24"/>
              </w:rPr>
              <w:t>»</w:t>
            </w:r>
          </w:p>
        </w:tc>
      </w:tr>
      <w:tr w:rsidR="007D12B1" w:rsidRPr="00AB02BF" w:rsidTr="007D12B1">
        <w:trPr>
          <w:trHeight w:val="495"/>
        </w:trPr>
        <w:tc>
          <w:tcPr>
            <w:tcW w:w="4804" w:type="dxa"/>
          </w:tcPr>
          <w:p w:rsidR="007D12B1" w:rsidRPr="00AB02BF" w:rsidRDefault="007D12B1" w:rsidP="007D12B1">
            <w:pPr>
              <w:pStyle w:val="a4"/>
              <w:numPr>
                <w:ilvl w:val="0"/>
                <w:numId w:val="1"/>
              </w:numPr>
              <w:rPr>
                <w:rFonts w:ascii="Times New Roman" w:hAnsi="Times New Roman" w:cs="Times New Roman"/>
                <w:sz w:val="24"/>
                <w:szCs w:val="24"/>
              </w:rPr>
            </w:pPr>
            <w:r w:rsidRPr="00AB02BF">
              <w:rPr>
                <w:rFonts w:ascii="Times New Roman" w:hAnsi="Times New Roman" w:cs="Times New Roman"/>
                <w:sz w:val="24"/>
                <w:szCs w:val="24"/>
              </w:rPr>
              <w:t>Организация-реципиент</w:t>
            </w:r>
          </w:p>
        </w:tc>
        <w:tc>
          <w:tcPr>
            <w:tcW w:w="4805" w:type="dxa"/>
          </w:tcPr>
          <w:p w:rsidR="007D12B1" w:rsidRPr="00AB02BF" w:rsidRDefault="00A83CE6" w:rsidP="007D12B1">
            <w:pPr>
              <w:rPr>
                <w:rFonts w:ascii="Times New Roman" w:hAnsi="Times New Roman" w:cs="Times New Roman"/>
                <w:sz w:val="24"/>
                <w:szCs w:val="24"/>
              </w:rPr>
            </w:pPr>
            <w:r w:rsidRPr="00AB02BF">
              <w:rPr>
                <w:rFonts w:ascii="Times New Roman" w:hAnsi="Times New Roman" w:cs="Times New Roman"/>
                <w:sz w:val="24"/>
                <w:szCs w:val="24"/>
              </w:rPr>
              <w:t>Учреждение «Горецкий районный центр социального обслуживания населен</w:t>
            </w:r>
            <w:r w:rsidR="0078355E" w:rsidRPr="00AB02BF">
              <w:rPr>
                <w:rFonts w:ascii="Times New Roman" w:hAnsi="Times New Roman" w:cs="Times New Roman"/>
                <w:sz w:val="24"/>
                <w:szCs w:val="24"/>
              </w:rPr>
              <w:t>и</w:t>
            </w:r>
            <w:r w:rsidRPr="00AB02BF">
              <w:rPr>
                <w:rFonts w:ascii="Times New Roman" w:hAnsi="Times New Roman" w:cs="Times New Roman"/>
                <w:sz w:val="24"/>
                <w:szCs w:val="24"/>
              </w:rPr>
              <w:t>я»</w:t>
            </w:r>
          </w:p>
        </w:tc>
      </w:tr>
      <w:tr w:rsidR="007D12B1" w:rsidRPr="00AB02BF" w:rsidTr="00A6319F">
        <w:trPr>
          <w:trHeight w:val="4039"/>
        </w:trPr>
        <w:tc>
          <w:tcPr>
            <w:tcW w:w="4804" w:type="dxa"/>
          </w:tcPr>
          <w:p w:rsidR="007D12B1" w:rsidRPr="00AB02BF" w:rsidRDefault="007D12B1" w:rsidP="007D12B1">
            <w:pPr>
              <w:pStyle w:val="a4"/>
              <w:numPr>
                <w:ilvl w:val="0"/>
                <w:numId w:val="1"/>
              </w:numPr>
              <w:rPr>
                <w:rFonts w:ascii="Times New Roman" w:hAnsi="Times New Roman" w:cs="Times New Roman"/>
                <w:sz w:val="24"/>
                <w:szCs w:val="24"/>
              </w:rPr>
            </w:pPr>
            <w:r w:rsidRPr="00AB02BF">
              <w:rPr>
                <w:rFonts w:ascii="Times New Roman" w:hAnsi="Times New Roman" w:cs="Times New Roman"/>
                <w:sz w:val="24"/>
                <w:szCs w:val="24"/>
              </w:rPr>
              <w:t>Цель проекта и его необходимость</w:t>
            </w:r>
          </w:p>
        </w:tc>
        <w:tc>
          <w:tcPr>
            <w:tcW w:w="4805" w:type="dxa"/>
          </w:tcPr>
          <w:p w:rsidR="003604A2" w:rsidRPr="00AB02BF" w:rsidRDefault="004407E7" w:rsidP="003604A2">
            <w:pPr>
              <w:shd w:val="clear" w:color="auto" w:fill="FFFFFF"/>
              <w:ind w:firstLine="299"/>
              <w:jc w:val="both"/>
              <w:rPr>
                <w:rFonts w:ascii="Times New Roman" w:eastAsia="Times New Roman" w:hAnsi="Times New Roman" w:cs="Times New Roman"/>
                <w:sz w:val="24"/>
                <w:szCs w:val="24"/>
                <w:lang w:eastAsia="ru-RU"/>
              </w:rPr>
            </w:pPr>
            <w:r w:rsidRPr="00AB02BF">
              <w:rPr>
                <w:rFonts w:ascii="Times New Roman" w:eastAsia="Times New Roman" w:hAnsi="Times New Roman" w:cs="Times New Roman"/>
                <w:sz w:val="24"/>
                <w:szCs w:val="24"/>
                <w:lang w:eastAsia="ru-RU"/>
              </w:rPr>
              <w:t xml:space="preserve">Содействие в социально-бытовой реабилитации людей с инвалидностью, формировании навыков самообслуживания, необходимых в самостоятельной жизни и для </w:t>
            </w:r>
            <w:r w:rsidR="003604A2" w:rsidRPr="00AB02BF">
              <w:rPr>
                <w:rFonts w:ascii="Times New Roman" w:eastAsia="Times New Roman" w:hAnsi="Times New Roman" w:cs="Times New Roman"/>
                <w:sz w:val="24"/>
                <w:szCs w:val="24"/>
                <w:lang w:eastAsia="ru-RU"/>
              </w:rPr>
              <w:t>успешной интеграции в обществе.</w:t>
            </w:r>
          </w:p>
          <w:p w:rsidR="003604A2" w:rsidRPr="00AB02BF" w:rsidRDefault="003604A2" w:rsidP="003604A2">
            <w:pPr>
              <w:shd w:val="clear" w:color="auto" w:fill="FFFFFF"/>
              <w:ind w:firstLine="299"/>
              <w:jc w:val="both"/>
              <w:rPr>
                <w:rFonts w:ascii="Times New Roman" w:eastAsia="Times New Roman" w:hAnsi="Times New Roman" w:cs="Times New Roman"/>
                <w:sz w:val="24"/>
                <w:szCs w:val="24"/>
                <w:lang w:eastAsia="ru-RU"/>
              </w:rPr>
            </w:pPr>
            <w:r w:rsidRPr="00AB02BF">
              <w:rPr>
                <w:rFonts w:ascii="Times New Roman" w:hAnsi="Times New Roman" w:cs="Times New Roman"/>
                <w:sz w:val="24"/>
                <w:szCs w:val="24"/>
              </w:rPr>
              <w:t>Проект социально-</w:t>
            </w:r>
            <w:r w:rsidR="00430A5E" w:rsidRPr="00AB02BF">
              <w:rPr>
                <w:rFonts w:ascii="Times New Roman" w:hAnsi="Times New Roman" w:cs="Times New Roman"/>
                <w:sz w:val="24"/>
                <w:szCs w:val="24"/>
              </w:rPr>
              <w:t>бытовой реабилитации получателей социальных услуг направлен на обучение навыкам самообслуживания, выработку обязательных повседневных навыков, затрудненных в связи с имеющимися ограничениями, обучение приемам личной гигиены, навыкам приготовления и приема пищи, несложной работе по дому, технике использования несложных бытовых приборов и приспособлений.</w:t>
            </w:r>
            <w:r w:rsidRPr="00AB02BF">
              <w:rPr>
                <w:rFonts w:ascii="Times New Roman" w:hAnsi="Times New Roman" w:cs="Times New Roman"/>
                <w:sz w:val="24"/>
                <w:szCs w:val="24"/>
              </w:rPr>
              <w:t xml:space="preserve"> </w:t>
            </w:r>
          </w:p>
          <w:p w:rsidR="00A6319F" w:rsidRPr="00AB02BF" w:rsidRDefault="00A6319F" w:rsidP="003604A2">
            <w:pPr>
              <w:shd w:val="clear" w:color="auto" w:fill="FFFFFF"/>
              <w:ind w:firstLine="299"/>
              <w:jc w:val="both"/>
              <w:rPr>
                <w:rFonts w:ascii="Times New Roman" w:eastAsia="Times New Roman" w:hAnsi="Times New Roman" w:cs="Times New Roman"/>
                <w:sz w:val="24"/>
                <w:szCs w:val="24"/>
                <w:lang w:eastAsia="ru-RU"/>
              </w:rPr>
            </w:pPr>
            <w:r w:rsidRPr="00AB02BF">
              <w:rPr>
                <w:rFonts w:ascii="Times New Roman" w:hAnsi="Times New Roman" w:cs="Times New Roman"/>
                <w:sz w:val="24"/>
                <w:szCs w:val="24"/>
              </w:rPr>
              <w:t>Реализация проекта</w:t>
            </w:r>
            <w:r w:rsidR="00430A5E" w:rsidRPr="00AB02BF">
              <w:rPr>
                <w:rFonts w:ascii="Times New Roman" w:hAnsi="Times New Roman" w:cs="Times New Roman"/>
                <w:sz w:val="24"/>
                <w:szCs w:val="24"/>
              </w:rPr>
              <w:t xml:space="preserve"> посредством оборудованной модели специального помещения, предназначенного для социально-бытовой реа</w:t>
            </w:r>
            <w:r w:rsidR="003604A2" w:rsidRPr="00AB02BF">
              <w:rPr>
                <w:rFonts w:ascii="Times New Roman" w:hAnsi="Times New Roman" w:cs="Times New Roman"/>
                <w:sz w:val="24"/>
                <w:szCs w:val="24"/>
              </w:rPr>
              <w:t>билитации людей с инвалидностью, позволит</w:t>
            </w:r>
            <w:r w:rsidRPr="00AB02BF">
              <w:rPr>
                <w:rFonts w:ascii="Times New Roman" w:hAnsi="Times New Roman" w:cs="Times New Roman"/>
                <w:sz w:val="24"/>
                <w:szCs w:val="24"/>
              </w:rPr>
              <w:t xml:space="preserve"> достичь максимально доступного уровня самообслуживания и самостоятельности в быту.</w:t>
            </w:r>
          </w:p>
        </w:tc>
      </w:tr>
      <w:tr w:rsidR="007D12B1" w:rsidRPr="00AB02BF" w:rsidTr="007D12B1">
        <w:trPr>
          <w:trHeight w:val="3631"/>
        </w:trPr>
        <w:tc>
          <w:tcPr>
            <w:tcW w:w="4804" w:type="dxa"/>
          </w:tcPr>
          <w:p w:rsidR="007D12B1" w:rsidRPr="00AB02BF" w:rsidRDefault="007D12B1" w:rsidP="007D12B1">
            <w:pPr>
              <w:pStyle w:val="a4"/>
              <w:numPr>
                <w:ilvl w:val="0"/>
                <w:numId w:val="1"/>
              </w:numPr>
              <w:tabs>
                <w:tab w:val="left" w:pos="1653"/>
              </w:tabs>
              <w:rPr>
                <w:rFonts w:ascii="Times New Roman" w:hAnsi="Times New Roman" w:cs="Times New Roman"/>
                <w:sz w:val="24"/>
                <w:szCs w:val="24"/>
              </w:rPr>
            </w:pPr>
            <w:r w:rsidRPr="00AB02BF">
              <w:rPr>
                <w:rFonts w:ascii="Times New Roman" w:hAnsi="Times New Roman" w:cs="Times New Roman"/>
                <w:sz w:val="24"/>
                <w:szCs w:val="24"/>
              </w:rPr>
              <w:t>Детализация проекта</w:t>
            </w:r>
          </w:p>
          <w:p w:rsidR="007D12B1" w:rsidRPr="00AB02BF" w:rsidRDefault="007D12B1" w:rsidP="007D12B1">
            <w:pPr>
              <w:tabs>
                <w:tab w:val="left" w:pos="1653"/>
              </w:tabs>
              <w:ind w:left="360"/>
              <w:rPr>
                <w:rFonts w:ascii="Times New Roman" w:hAnsi="Times New Roman" w:cs="Times New Roman"/>
                <w:sz w:val="24"/>
                <w:szCs w:val="24"/>
              </w:rPr>
            </w:pPr>
          </w:p>
        </w:tc>
        <w:tc>
          <w:tcPr>
            <w:tcW w:w="4805" w:type="dxa"/>
          </w:tcPr>
          <w:p w:rsidR="0078355E" w:rsidRPr="00AB02BF" w:rsidRDefault="00A83CE6" w:rsidP="0078355E">
            <w:pPr>
              <w:rPr>
                <w:rFonts w:ascii="Times New Roman" w:hAnsi="Times New Roman" w:cs="Times New Roman"/>
                <w:sz w:val="24"/>
                <w:szCs w:val="24"/>
              </w:rPr>
            </w:pPr>
            <w:r w:rsidRPr="00AB02BF">
              <w:rPr>
                <w:rFonts w:ascii="Times New Roman" w:hAnsi="Times New Roman" w:cs="Times New Roman"/>
                <w:sz w:val="24"/>
                <w:szCs w:val="24"/>
              </w:rPr>
              <w:t xml:space="preserve">- </w:t>
            </w:r>
            <w:r w:rsidR="0078355E" w:rsidRPr="00AB02BF">
              <w:rPr>
                <w:rFonts w:ascii="Times New Roman" w:hAnsi="Times New Roman" w:cs="Times New Roman"/>
                <w:sz w:val="24"/>
                <w:szCs w:val="24"/>
              </w:rPr>
              <w:t>п</w:t>
            </w:r>
            <w:r w:rsidRPr="00AB02BF">
              <w:rPr>
                <w:rFonts w:ascii="Times New Roman" w:hAnsi="Times New Roman" w:cs="Times New Roman"/>
                <w:sz w:val="24"/>
                <w:szCs w:val="24"/>
              </w:rPr>
              <w:t>лита электрическая с духовым шкафом (1 шт.)</w:t>
            </w:r>
            <w:r w:rsidR="0078355E" w:rsidRPr="00AB02BF">
              <w:rPr>
                <w:rFonts w:ascii="Times New Roman" w:hAnsi="Times New Roman" w:cs="Times New Roman"/>
                <w:sz w:val="24"/>
                <w:szCs w:val="24"/>
              </w:rPr>
              <w:t xml:space="preserve"> 8</w:t>
            </w:r>
            <w:r w:rsidRPr="00AB02BF">
              <w:rPr>
                <w:rFonts w:ascii="Times New Roman" w:hAnsi="Times New Roman" w:cs="Times New Roman"/>
                <w:sz w:val="24"/>
                <w:szCs w:val="24"/>
              </w:rPr>
              <w:t xml:space="preserve">00 долларов, </w:t>
            </w:r>
          </w:p>
          <w:p w:rsidR="0078355E" w:rsidRPr="00AB02BF" w:rsidRDefault="0078355E" w:rsidP="0078355E">
            <w:pPr>
              <w:rPr>
                <w:rFonts w:ascii="Times New Roman" w:hAnsi="Times New Roman" w:cs="Times New Roman"/>
                <w:sz w:val="24"/>
                <w:szCs w:val="24"/>
              </w:rPr>
            </w:pPr>
            <w:r w:rsidRPr="00AB02BF">
              <w:rPr>
                <w:rFonts w:ascii="Times New Roman" w:hAnsi="Times New Roman" w:cs="Times New Roman"/>
                <w:sz w:val="24"/>
                <w:szCs w:val="24"/>
              </w:rPr>
              <w:t xml:space="preserve">- </w:t>
            </w:r>
            <w:r w:rsidR="00A83CE6" w:rsidRPr="00AB02BF">
              <w:rPr>
                <w:rFonts w:ascii="Times New Roman" w:hAnsi="Times New Roman" w:cs="Times New Roman"/>
                <w:sz w:val="24"/>
                <w:szCs w:val="24"/>
              </w:rPr>
              <w:t xml:space="preserve">водонагреватель на 50 литров (1 шт.) 100 долларов, </w:t>
            </w:r>
          </w:p>
          <w:p w:rsidR="0078355E" w:rsidRPr="00AB02BF" w:rsidRDefault="0078355E" w:rsidP="0078355E">
            <w:pPr>
              <w:rPr>
                <w:rFonts w:ascii="Times New Roman" w:hAnsi="Times New Roman" w:cs="Times New Roman"/>
                <w:sz w:val="24"/>
                <w:szCs w:val="24"/>
              </w:rPr>
            </w:pPr>
            <w:r w:rsidRPr="00AB02BF">
              <w:rPr>
                <w:rFonts w:ascii="Times New Roman" w:hAnsi="Times New Roman" w:cs="Times New Roman"/>
                <w:sz w:val="24"/>
                <w:szCs w:val="24"/>
              </w:rPr>
              <w:t xml:space="preserve">- </w:t>
            </w:r>
            <w:r w:rsidR="00A83CE6" w:rsidRPr="00AB02BF">
              <w:rPr>
                <w:rFonts w:ascii="Times New Roman" w:hAnsi="Times New Roman" w:cs="Times New Roman"/>
                <w:sz w:val="24"/>
                <w:szCs w:val="24"/>
              </w:rPr>
              <w:t>холодильник бытовой с морозильной камерой Атлант (</w:t>
            </w:r>
            <w:r w:rsidRPr="00AB02BF">
              <w:rPr>
                <w:rFonts w:ascii="Times New Roman" w:hAnsi="Times New Roman" w:cs="Times New Roman"/>
                <w:sz w:val="24"/>
                <w:szCs w:val="24"/>
              </w:rPr>
              <w:t>1</w:t>
            </w:r>
            <w:r w:rsidR="00A83CE6" w:rsidRPr="00AB02BF">
              <w:rPr>
                <w:rFonts w:ascii="Times New Roman" w:hAnsi="Times New Roman" w:cs="Times New Roman"/>
                <w:sz w:val="24"/>
                <w:szCs w:val="24"/>
              </w:rPr>
              <w:t xml:space="preserve"> шт.) </w:t>
            </w:r>
            <w:r w:rsidRPr="00AB02BF">
              <w:rPr>
                <w:rFonts w:ascii="Times New Roman" w:hAnsi="Times New Roman" w:cs="Times New Roman"/>
                <w:sz w:val="24"/>
                <w:szCs w:val="24"/>
              </w:rPr>
              <w:t>4</w:t>
            </w:r>
            <w:r w:rsidR="00A83CE6" w:rsidRPr="00AB02BF">
              <w:rPr>
                <w:rFonts w:ascii="Times New Roman" w:hAnsi="Times New Roman" w:cs="Times New Roman"/>
                <w:sz w:val="24"/>
                <w:szCs w:val="24"/>
              </w:rPr>
              <w:t xml:space="preserve">00 долларов, </w:t>
            </w:r>
          </w:p>
          <w:p w:rsidR="0078355E" w:rsidRPr="00AB02BF" w:rsidRDefault="0078355E" w:rsidP="0078355E">
            <w:pPr>
              <w:rPr>
                <w:rFonts w:ascii="Times New Roman" w:hAnsi="Times New Roman" w:cs="Times New Roman"/>
                <w:sz w:val="24"/>
                <w:szCs w:val="24"/>
              </w:rPr>
            </w:pPr>
            <w:r w:rsidRPr="00AB02BF">
              <w:rPr>
                <w:rFonts w:ascii="Times New Roman" w:hAnsi="Times New Roman" w:cs="Times New Roman"/>
                <w:sz w:val="24"/>
                <w:szCs w:val="24"/>
              </w:rPr>
              <w:t xml:space="preserve">- </w:t>
            </w:r>
            <w:r w:rsidR="00A83CE6" w:rsidRPr="00AB02BF">
              <w:rPr>
                <w:rFonts w:ascii="Times New Roman" w:hAnsi="Times New Roman" w:cs="Times New Roman"/>
                <w:sz w:val="24"/>
                <w:szCs w:val="24"/>
              </w:rPr>
              <w:t xml:space="preserve">набор кухонной мебели (1 шт.) </w:t>
            </w:r>
            <w:r w:rsidRPr="00AB02BF">
              <w:rPr>
                <w:rFonts w:ascii="Times New Roman" w:hAnsi="Times New Roman" w:cs="Times New Roman"/>
                <w:sz w:val="24"/>
                <w:szCs w:val="24"/>
              </w:rPr>
              <w:t>300 долларов</w:t>
            </w:r>
            <w:r w:rsidR="00A83CE6" w:rsidRPr="00AB02BF">
              <w:rPr>
                <w:rFonts w:ascii="Times New Roman" w:hAnsi="Times New Roman" w:cs="Times New Roman"/>
                <w:sz w:val="24"/>
                <w:szCs w:val="24"/>
              </w:rPr>
              <w:t xml:space="preserve">, </w:t>
            </w:r>
          </w:p>
          <w:p w:rsidR="0078355E" w:rsidRPr="00AB02BF" w:rsidRDefault="0078355E" w:rsidP="0078355E">
            <w:pPr>
              <w:rPr>
                <w:rFonts w:ascii="Times New Roman" w:hAnsi="Times New Roman" w:cs="Times New Roman"/>
                <w:sz w:val="24"/>
                <w:szCs w:val="24"/>
              </w:rPr>
            </w:pPr>
            <w:r w:rsidRPr="00AB02BF">
              <w:rPr>
                <w:rFonts w:ascii="Times New Roman" w:hAnsi="Times New Roman" w:cs="Times New Roman"/>
                <w:sz w:val="24"/>
                <w:szCs w:val="24"/>
              </w:rPr>
              <w:t xml:space="preserve">- </w:t>
            </w:r>
            <w:r w:rsidR="00A83CE6" w:rsidRPr="00AB02BF">
              <w:rPr>
                <w:rFonts w:ascii="Times New Roman" w:hAnsi="Times New Roman" w:cs="Times New Roman"/>
                <w:sz w:val="24"/>
                <w:szCs w:val="24"/>
              </w:rPr>
              <w:t xml:space="preserve">обеденная группа (1 шт.) </w:t>
            </w:r>
            <w:r w:rsidRPr="00AB02BF">
              <w:rPr>
                <w:rFonts w:ascii="Times New Roman" w:hAnsi="Times New Roman" w:cs="Times New Roman"/>
                <w:sz w:val="24"/>
                <w:szCs w:val="24"/>
              </w:rPr>
              <w:t xml:space="preserve">300 </w:t>
            </w:r>
            <w:r w:rsidR="00A83CE6" w:rsidRPr="00AB02BF">
              <w:rPr>
                <w:rFonts w:ascii="Times New Roman" w:hAnsi="Times New Roman" w:cs="Times New Roman"/>
                <w:sz w:val="24"/>
                <w:szCs w:val="24"/>
              </w:rPr>
              <w:t>долларов,</w:t>
            </w:r>
          </w:p>
          <w:p w:rsidR="007D12B1" w:rsidRPr="00AB02BF" w:rsidRDefault="0078355E" w:rsidP="0078355E">
            <w:pPr>
              <w:rPr>
                <w:rFonts w:ascii="Times New Roman" w:hAnsi="Times New Roman" w:cs="Times New Roman"/>
                <w:sz w:val="24"/>
                <w:szCs w:val="24"/>
              </w:rPr>
            </w:pPr>
            <w:r w:rsidRPr="00AB02BF">
              <w:rPr>
                <w:rFonts w:ascii="Times New Roman" w:hAnsi="Times New Roman" w:cs="Times New Roman"/>
                <w:sz w:val="24"/>
                <w:szCs w:val="24"/>
              </w:rPr>
              <w:t xml:space="preserve">- </w:t>
            </w:r>
            <w:r w:rsidR="00A83CE6" w:rsidRPr="00AB02BF">
              <w:rPr>
                <w:rFonts w:ascii="Times New Roman" w:hAnsi="Times New Roman" w:cs="Times New Roman"/>
                <w:sz w:val="24"/>
                <w:szCs w:val="24"/>
              </w:rPr>
              <w:t>мойка из нержавейки (1 шт.)</w:t>
            </w:r>
            <w:r w:rsidRPr="00AB02BF">
              <w:rPr>
                <w:rFonts w:ascii="Times New Roman" w:hAnsi="Times New Roman" w:cs="Times New Roman"/>
                <w:sz w:val="24"/>
                <w:szCs w:val="24"/>
              </w:rPr>
              <w:t xml:space="preserve"> 100 долларов. Всё оборудование и мебель будут закуплены производства Республики Беларусь на общую сумму стоимостью 2000 долларов.</w:t>
            </w:r>
          </w:p>
        </w:tc>
      </w:tr>
      <w:tr w:rsidR="007D12B1" w:rsidRPr="00AB02BF" w:rsidTr="00AB02BF">
        <w:trPr>
          <w:trHeight w:val="1550"/>
        </w:trPr>
        <w:tc>
          <w:tcPr>
            <w:tcW w:w="4804" w:type="dxa"/>
          </w:tcPr>
          <w:p w:rsidR="007D12B1" w:rsidRPr="00AB02BF" w:rsidRDefault="007D12B1" w:rsidP="007D12B1">
            <w:pPr>
              <w:pStyle w:val="a4"/>
              <w:numPr>
                <w:ilvl w:val="0"/>
                <w:numId w:val="1"/>
              </w:numPr>
              <w:rPr>
                <w:rFonts w:ascii="Times New Roman" w:hAnsi="Times New Roman" w:cs="Times New Roman"/>
                <w:sz w:val="24"/>
                <w:szCs w:val="24"/>
              </w:rPr>
            </w:pPr>
            <w:r w:rsidRPr="00AB02BF">
              <w:rPr>
                <w:rFonts w:ascii="Times New Roman" w:hAnsi="Times New Roman" w:cs="Times New Roman"/>
                <w:sz w:val="24"/>
                <w:szCs w:val="24"/>
              </w:rPr>
              <w:t>Возможное содействие со стороны Республики Беларусь</w:t>
            </w:r>
          </w:p>
          <w:p w:rsidR="007D12B1" w:rsidRPr="00AB02BF" w:rsidRDefault="007D12B1" w:rsidP="00AB02BF">
            <w:pPr>
              <w:ind w:left="360"/>
              <w:rPr>
                <w:rFonts w:ascii="Times New Roman" w:hAnsi="Times New Roman" w:cs="Times New Roman"/>
                <w:sz w:val="24"/>
                <w:szCs w:val="24"/>
              </w:rPr>
            </w:pPr>
          </w:p>
        </w:tc>
        <w:tc>
          <w:tcPr>
            <w:tcW w:w="4805" w:type="dxa"/>
          </w:tcPr>
          <w:p w:rsidR="00AB02BF" w:rsidRDefault="00AB02BF" w:rsidP="007D12B1">
            <w:pPr>
              <w:rPr>
                <w:rFonts w:ascii="Times New Roman" w:hAnsi="Times New Roman" w:cs="Times New Roman"/>
                <w:sz w:val="24"/>
                <w:szCs w:val="24"/>
              </w:rPr>
            </w:pPr>
            <w:r w:rsidRPr="00AB02BF">
              <w:rPr>
                <w:rFonts w:ascii="Times New Roman" w:hAnsi="Times New Roman" w:cs="Times New Roman"/>
                <w:sz w:val="24"/>
                <w:szCs w:val="24"/>
              </w:rPr>
              <w:t>- освобождение от налогообложения,</w:t>
            </w:r>
          </w:p>
          <w:p w:rsidR="007D12B1" w:rsidRPr="00AB02BF" w:rsidRDefault="00AB02BF" w:rsidP="007D12B1">
            <w:pPr>
              <w:rPr>
                <w:rFonts w:ascii="Times New Roman" w:hAnsi="Times New Roman" w:cs="Times New Roman"/>
                <w:sz w:val="24"/>
                <w:szCs w:val="24"/>
              </w:rPr>
            </w:pPr>
            <w:r>
              <w:rPr>
                <w:rFonts w:ascii="Times New Roman" w:hAnsi="Times New Roman" w:cs="Times New Roman"/>
                <w:sz w:val="24"/>
                <w:szCs w:val="24"/>
              </w:rPr>
              <w:t>-</w:t>
            </w:r>
            <w:r w:rsidRPr="00AB02BF">
              <w:rPr>
                <w:rFonts w:ascii="Times New Roman" w:hAnsi="Times New Roman" w:cs="Times New Roman"/>
                <w:sz w:val="24"/>
                <w:szCs w:val="24"/>
              </w:rPr>
              <w:t xml:space="preserve"> монтаж и установка техники и оборудования </w:t>
            </w:r>
            <w:r>
              <w:rPr>
                <w:rFonts w:ascii="Times New Roman" w:hAnsi="Times New Roman" w:cs="Times New Roman"/>
                <w:sz w:val="24"/>
                <w:szCs w:val="24"/>
              </w:rPr>
              <w:t>собственными силами</w:t>
            </w:r>
          </w:p>
        </w:tc>
      </w:tr>
    </w:tbl>
    <w:p w:rsidR="00991BC9" w:rsidRDefault="00991BC9" w:rsidP="00FC7A9D">
      <w:pPr>
        <w:rPr>
          <w:rFonts w:ascii="Times New Roman" w:hAnsi="Times New Roman" w:cs="Times New Roman"/>
          <w:b/>
          <w:sz w:val="28"/>
          <w:szCs w:val="28"/>
        </w:rPr>
      </w:pPr>
    </w:p>
    <w:p w:rsidR="002E7004" w:rsidRPr="009B18F8" w:rsidRDefault="002E7004" w:rsidP="002E7004">
      <w:pPr>
        <w:spacing w:after="0" w:line="240" w:lineRule="auto"/>
        <w:jc w:val="center"/>
        <w:rPr>
          <w:rFonts w:ascii="Times New Roman" w:hAnsi="Times New Roman" w:cs="Times New Roman"/>
          <w:b/>
          <w:sz w:val="24"/>
          <w:szCs w:val="24"/>
          <w:lang w:val="en-US"/>
        </w:rPr>
      </w:pPr>
      <w:r w:rsidRPr="009B18F8">
        <w:rPr>
          <w:rFonts w:ascii="Times New Roman" w:hAnsi="Times New Roman" w:cs="Times New Roman"/>
          <w:b/>
          <w:sz w:val="24"/>
          <w:szCs w:val="24"/>
          <w:lang w:val="en-US"/>
        </w:rPr>
        <w:lastRenderedPageBreak/>
        <w:t>Application form for participation in the program</w:t>
      </w:r>
    </w:p>
    <w:tbl>
      <w:tblPr>
        <w:tblStyle w:val="a3"/>
        <w:tblW w:w="9609" w:type="dxa"/>
        <w:tblLook w:val="04A0" w:firstRow="1" w:lastRow="0" w:firstColumn="1" w:lastColumn="0" w:noHBand="0" w:noVBand="1"/>
      </w:tblPr>
      <w:tblGrid>
        <w:gridCol w:w="4804"/>
        <w:gridCol w:w="4805"/>
      </w:tblGrid>
      <w:tr w:rsidR="002E7004" w:rsidRPr="009B18F8" w:rsidTr="00F3604E">
        <w:trPr>
          <w:trHeight w:val="614"/>
        </w:trPr>
        <w:tc>
          <w:tcPr>
            <w:tcW w:w="4804" w:type="dxa"/>
          </w:tcPr>
          <w:p w:rsidR="002E7004" w:rsidRPr="009B18F8" w:rsidRDefault="002E7004" w:rsidP="002E7004">
            <w:pPr>
              <w:pStyle w:val="a4"/>
              <w:numPr>
                <w:ilvl w:val="0"/>
                <w:numId w:val="5"/>
              </w:numPr>
              <w:rPr>
                <w:rFonts w:ascii="Times New Roman" w:hAnsi="Times New Roman" w:cs="Times New Roman"/>
                <w:sz w:val="24"/>
                <w:szCs w:val="24"/>
                <w:lang w:val="en-US"/>
              </w:rPr>
            </w:pPr>
            <w:r w:rsidRPr="009B18F8">
              <w:rPr>
                <w:rFonts w:ascii="Times New Roman" w:hAnsi="Times New Roman" w:cs="Times New Roman"/>
                <w:sz w:val="24"/>
                <w:szCs w:val="24"/>
                <w:lang w:val="en-US"/>
              </w:rPr>
              <w:t>The name of the project</w:t>
            </w:r>
          </w:p>
        </w:tc>
        <w:tc>
          <w:tcPr>
            <w:tcW w:w="4805" w:type="dxa"/>
          </w:tcPr>
          <w:p w:rsidR="002E7004" w:rsidRPr="009B18F8" w:rsidRDefault="002E7004" w:rsidP="00F3604E">
            <w:pPr>
              <w:jc w:val="center"/>
              <w:rPr>
                <w:rFonts w:ascii="Times New Roman" w:hAnsi="Times New Roman" w:cs="Times New Roman"/>
                <w:sz w:val="24"/>
                <w:szCs w:val="24"/>
              </w:rPr>
            </w:pP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F</w:t>
            </w:r>
            <w:proofErr w:type="spellStart"/>
            <w:r w:rsidRPr="009B18F8">
              <w:rPr>
                <w:rFonts w:ascii="Times New Roman" w:hAnsi="Times New Roman" w:cs="Times New Roman"/>
                <w:sz w:val="24"/>
                <w:szCs w:val="24"/>
              </w:rPr>
              <w:t>ulcrum</w:t>
            </w:r>
            <w:proofErr w:type="spellEnd"/>
            <w:r w:rsidRPr="009B18F8">
              <w:rPr>
                <w:rFonts w:ascii="Times New Roman" w:hAnsi="Times New Roman" w:cs="Times New Roman"/>
                <w:sz w:val="24"/>
                <w:szCs w:val="24"/>
              </w:rPr>
              <w:t>"</w:t>
            </w:r>
          </w:p>
        </w:tc>
      </w:tr>
      <w:tr w:rsidR="002E7004" w:rsidRPr="00EF6E68" w:rsidTr="00F3604E">
        <w:trPr>
          <w:trHeight w:val="495"/>
        </w:trPr>
        <w:tc>
          <w:tcPr>
            <w:tcW w:w="4804" w:type="dxa"/>
          </w:tcPr>
          <w:p w:rsidR="002E7004" w:rsidRPr="009B18F8" w:rsidRDefault="002E7004" w:rsidP="002E7004">
            <w:pPr>
              <w:pStyle w:val="a4"/>
              <w:numPr>
                <w:ilvl w:val="0"/>
                <w:numId w:val="5"/>
              </w:numPr>
              <w:rPr>
                <w:rFonts w:ascii="Times New Roman" w:hAnsi="Times New Roman" w:cs="Times New Roman"/>
                <w:sz w:val="24"/>
                <w:szCs w:val="24"/>
              </w:rPr>
            </w:pPr>
            <w:proofErr w:type="spellStart"/>
            <w:r w:rsidRPr="009B18F8">
              <w:rPr>
                <w:rFonts w:ascii="Times New Roman" w:hAnsi="Times New Roman" w:cs="Times New Roman"/>
                <w:sz w:val="24"/>
                <w:szCs w:val="24"/>
              </w:rPr>
              <w:t>The</w:t>
            </w:r>
            <w:proofErr w:type="spellEnd"/>
            <w:r w:rsidRPr="009B18F8">
              <w:rPr>
                <w:rFonts w:ascii="Times New Roman" w:hAnsi="Times New Roman" w:cs="Times New Roman"/>
                <w:sz w:val="24"/>
                <w:szCs w:val="24"/>
              </w:rPr>
              <w:t xml:space="preserve"> </w:t>
            </w:r>
            <w:proofErr w:type="spellStart"/>
            <w:r w:rsidRPr="009B18F8">
              <w:rPr>
                <w:rFonts w:ascii="Times New Roman" w:hAnsi="Times New Roman" w:cs="Times New Roman"/>
                <w:sz w:val="24"/>
                <w:szCs w:val="24"/>
              </w:rPr>
              <w:t>recipient</w:t>
            </w:r>
            <w:proofErr w:type="spellEnd"/>
            <w:r w:rsidRPr="009B18F8">
              <w:rPr>
                <w:rFonts w:ascii="Times New Roman" w:hAnsi="Times New Roman" w:cs="Times New Roman"/>
                <w:sz w:val="24"/>
                <w:szCs w:val="24"/>
              </w:rPr>
              <w:t xml:space="preserve"> </w:t>
            </w:r>
            <w:proofErr w:type="spellStart"/>
            <w:r w:rsidRPr="009B18F8">
              <w:rPr>
                <w:rFonts w:ascii="Times New Roman" w:hAnsi="Times New Roman" w:cs="Times New Roman"/>
                <w:sz w:val="24"/>
                <w:szCs w:val="24"/>
              </w:rPr>
              <w:t>organization</w:t>
            </w:r>
            <w:proofErr w:type="spellEnd"/>
          </w:p>
        </w:tc>
        <w:tc>
          <w:tcPr>
            <w:tcW w:w="4805" w:type="dxa"/>
          </w:tcPr>
          <w:p w:rsidR="002E7004" w:rsidRPr="009B18F8" w:rsidRDefault="002E7004" w:rsidP="00F3604E">
            <w:pPr>
              <w:rPr>
                <w:rFonts w:ascii="Times New Roman" w:hAnsi="Times New Roman" w:cs="Times New Roman"/>
                <w:sz w:val="24"/>
                <w:szCs w:val="24"/>
                <w:lang w:val="en-US"/>
              </w:rPr>
            </w:pPr>
            <w:r w:rsidRPr="009B18F8">
              <w:rPr>
                <w:rFonts w:ascii="Times New Roman" w:hAnsi="Times New Roman" w:cs="Times New Roman"/>
                <w:sz w:val="24"/>
                <w:szCs w:val="24"/>
                <w:lang w:val="en-US"/>
              </w:rPr>
              <w:t>Institution "</w:t>
            </w:r>
            <w:proofErr w:type="spellStart"/>
            <w:r w:rsidRPr="009B18F8">
              <w:rPr>
                <w:rFonts w:ascii="Times New Roman" w:hAnsi="Times New Roman" w:cs="Times New Roman"/>
                <w:sz w:val="24"/>
                <w:szCs w:val="24"/>
                <w:lang w:val="en-US"/>
              </w:rPr>
              <w:t>Goretsky</w:t>
            </w:r>
            <w:proofErr w:type="spellEnd"/>
            <w:r w:rsidRPr="009B18F8">
              <w:rPr>
                <w:rFonts w:ascii="Times New Roman" w:hAnsi="Times New Roman" w:cs="Times New Roman"/>
                <w:sz w:val="24"/>
                <w:szCs w:val="24"/>
                <w:lang w:val="en-US"/>
              </w:rPr>
              <w:t xml:space="preserve"> district center for social services of the population"</w:t>
            </w:r>
          </w:p>
        </w:tc>
      </w:tr>
      <w:tr w:rsidR="002E7004" w:rsidRPr="00EF6E68" w:rsidTr="00F3604E">
        <w:trPr>
          <w:trHeight w:val="4039"/>
        </w:trPr>
        <w:tc>
          <w:tcPr>
            <w:tcW w:w="4804" w:type="dxa"/>
          </w:tcPr>
          <w:p w:rsidR="002E7004" w:rsidRPr="009B18F8" w:rsidRDefault="002E7004" w:rsidP="002E7004">
            <w:pPr>
              <w:pStyle w:val="a4"/>
              <w:numPr>
                <w:ilvl w:val="0"/>
                <w:numId w:val="5"/>
              </w:numPr>
              <w:rPr>
                <w:rFonts w:ascii="Times New Roman" w:hAnsi="Times New Roman" w:cs="Times New Roman"/>
                <w:sz w:val="24"/>
                <w:szCs w:val="24"/>
                <w:lang w:val="en-US"/>
              </w:rPr>
            </w:pPr>
            <w:r w:rsidRPr="009B18F8">
              <w:rPr>
                <w:rFonts w:ascii="Times New Roman" w:hAnsi="Times New Roman" w:cs="Times New Roman"/>
                <w:sz w:val="24"/>
                <w:szCs w:val="24"/>
                <w:lang w:val="en-US"/>
              </w:rPr>
              <w:t>The purpose of the project and its necessity</w:t>
            </w:r>
          </w:p>
        </w:tc>
        <w:tc>
          <w:tcPr>
            <w:tcW w:w="4805" w:type="dxa"/>
          </w:tcPr>
          <w:p w:rsidR="002E7004" w:rsidRPr="009B18F8" w:rsidRDefault="002E7004" w:rsidP="00F3604E">
            <w:pPr>
              <w:shd w:val="clear" w:color="auto" w:fill="FFFFFF"/>
              <w:ind w:firstLine="299"/>
              <w:jc w:val="both"/>
              <w:rPr>
                <w:rFonts w:ascii="Times New Roman" w:eastAsia="Times New Roman" w:hAnsi="Times New Roman" w:cs="Times New Roman"/>
                <w:sz w:val="24"/>
                <w:szCs w:val="24"/>
                <w:lang w:val="en-US" w:eastAsia="ru-RU"/>
              </w:rPr>
            </w:pPr>
            <w:r w:rsidRPr="009B18F8">
              <w:rPr>
                <w:rFonts w:ascii="Times New Roman" w:eastAsia="Times New Roman" w:hAnsi="Times New Roman" w:cs="Times New Roman"/>
                <w:sz w:val="24"/>
                <w:szCs w:val="24"/>
                <w:lang w:val="en-US" w:eastAsia="ru-RU"/>
              </w:rPr>
              <w:t>Assistance in the social rehabilitation of people with disabilities, the formation of self-service skills necessary for independent living and for successful integration into society.</w:t>
            </w:r>
          </w:p>
          <w:p w:rsidR="002E7004" w:rsidRPr="009B18F8" w:rsidRDefault="002E7004" w:rsidP="00F3604E">
            <w:pPr>
              <w:shd w:val="clear" w:color="auto" w:fill="FFFFFF"/>
              <w:ind w:firstLine="299"/>
              <w:jc w:val="both"/>
              <w:rPr>
                <w:rFonts w:ascii="Times New Roman" w:eastAsia="Times New Roman" w:hAnsi="Times New Roman" w:cs="Times New Roman"/>
                <w:sz w:val="24"/>
                <w:szCs w:val="24"/>
                <w:lang w:val="en-US" w:eastAsia="ru-RU"/>
              </w:rPr>
            </w:pPr>
            <w:r w:rsidRPr="009B18F8">
              <w:rPr>
                <w:rFonts w:ascii="Times New Roman" w:eastAsia="Times New Roman" w:hAnsi="Times New Roman" w:cs="Times New Roman"/>
                <w:sz w:val="24"/>
                <w:szCs w:val="24"/>
                <w:lang w:val="en-US" w:eastAsia="ru-RU"/>
              </w:rPr>
              <w:t>The project of social and household rehabilitation of recipients of social services is aimed at teaching self-service skills, developing mandatory daily skills that are difficult due to existing restrictions, teaching personal hygiene techniques, cooking and eating skills, simple housework, techniques for using simple household appliances and devices.</w:t>
            </w:r>
          </w:p>
          <w:p w:rsidR="002E7004" w:rsidRPr="009B18F8" w:rsidRDefault="002E7004" w:rsidP="00F3604E">
            <w:pPr>
              <w:shd w:val="clear" w:color="auto" w:fill="FFFFFF"/>
              <w:ind w:firstLine="299"/>
              <w:jc w:val="both"/>
              <w:rPr>
                <w:rFonts w:ascii="Times New Roman" w:eastAsia="Times New Roman" w:hAnsi="Times New Roman" w:cs="Times New Roman"/>
                <w:sz w:val="24"/>
                <w:szCs w:val="24"/>
                <w:lang w:val="en-US" w:eastAsia="ru-RU"/>
              </w:rPr>
            </w:pPr>
            <w:r w:rsidRPr="009B18F8">
              <w:rPr>
                <w:rFonts w:ascii="Times New Roman" w:eastAsia="Times New Roman" w:hAnsi="Times New Roman" w:cs="Times New Roman"/>
                <w:sz w:val="24"/>
                <w:szCs w:val="24"/>
                <w:lang w:val="en-US" w:eastAsia="ru-RU"/>
              </w:rPr>
              <w:t>The implementation of the project through an equipped model of a special room designed for the social and household rehabilitation of people with disabilities will allow achieving the maximum available level of self-service and independence in everyday life.</w:t>
            </w:r>
          </w:p>
        </w:tc>
      </w:tr>
      <w:tr w:rsidR="002E7004" w:rsidRPr="00EF6E68" w:rsidTr="00F3604E">
        <w:trPr>
          <w:trHeight w:val="3631"/>
        </w:trPr>
        <w:tc>
          <w:tcPr>
            <w:tcW w:w="4804" w:type="dxa"/>
          </w:tcPr>
          <w:p w:rsidR="002E7004" w:rsidRPr="009B18F8" w:rsidRDefault="002E7004" w:rsidP="002E7004">
            <w:pPr>
              <w:pStyle w:val="a4"/>
              <w:numPr>
                <w:ilvl w:val="0"/>
                <w:numId w:val="5"/>
              </w:numPr>
              <w:tabs>
                <w:tab w:val="left" w:pos="1653"/>
              </w:tabs>
              <w:rPr>
                <w:rFonts w:ascii="Times New Roman" w:hAnsi="Times New Roman" w:cs="Times New Roman"/>
                <w:sz w:val="24"/>
                <w:szCs w:val="24"/>
              </w:rPr>
            </w:pPr>
            <w:proofErr w:type="spellStart"/>
            <w:r w:rsidRPr="009B18F8">
              <w:rPr>
                <w:rFonts w:ascii="Times New Roman" w:hAnsi="Times New Roman" w:cs="Times New Roman"/>
                <w:sz w:val="24"/>
                <w:szCs w:val="24"/>
              </w:rPr>
              <w:t>Project</w:t>
            </w:r>
            <w:proofErr w:type="spellEnd"/>
            <w:r w:rsidRPr="009B18F8">
              <w:rPr>
                <w:rFonts w:ascii="Times New Roman" w:hAnsi="Times New Roman" w:cs="Times New Roman"/>
                <w:sz w:val="24"/>
                <w:szCs w:val="24"/>
              </w:rPr>
              <w:t xml:space="preserve"> </w:t>
            </w:r>
            <w:proofErr w:type="spellStart"/>
            <w:r w:rsidRPr="009B18F8">
              <w:rPr>
                <w:rFonts w:ascii="Times New Roman" w:hAnsi="Times New Roman" w:cs="Times New Roman"/>
                <w:sz w:val="24"/>
                <w:szCs w:val="24"/>
              </w:rPr>
              <w:t>details</w:t>
            </w:r>
            <w:proofErr w:type="spellEnd"/>
          </w:p>
        </w:tc>
        <w:tc>
          <w:tcPr>
            <w:tcW w:w="4805" w:type="dxa"/>
          </w:tcPr>
          <w:p w:rsidR="002E7004" w:rsidRPr="009B18F8" w:rsidRDefault="002E7004" w:rsidP="00F3604E">
            <w:pPr>
              <w:rPr>
                <w:rFonts w:ascii="Times New Roman" w:hAnsi="Times New Roman" w:cs="Times New Roman"/>
                <w:sz w:val="24"/>
                <w:szCs w:val="24"/>
                <w:lang w:val="en-US"/>
              </w:rPr>
            </w:pPr>
            <w:r w:rsidRPr="009B18F8">
              <w:rPr>
                <w:rFonts w:ascii="Times New Roman" w:hAnsi="Times New Roman" w:cs="Times New Roman"/>
                <w:sz w:val="24"/>
                <w:szCs w:val="24"/>
                <w:lang w:val="en-US"/>
              </w:rPr>
              <w:t>- electric stove with oven (1 pc.) 800 dollars,</w:t>
            </w:r>
          </w:p>
          <w:p w:rsidR="002E7004" w:rsidRPr="009B18F8" w:rsidRDefault="002E7004" w:rsidP="00F3604E">
            <w:pPr>
              <w:rPr>
                <w:rFonts w:ascii="Times New Roman" w:hAnsi="Times New Roman" w:cs="Times New Roman"/>
                <w:sz w:val="24"/>
                <w:szCs w:val="24"/>
                <w:lang w:val="en-US"/>
              </w:rPr>
            </w:pPr>
            <w:r w:rsidRPr="009B18F8">
              <w:rPr>
                <w:rFonts w:ascii="Times New Roman" w:hAnsi="Times New Roman" w:cs="Times New Roman"/>
                <w:sz w:val="24"/>
                <w:szCs w:val="24"/>
                <w:lang w:val="en-US"/>
              </w:rPr>
              <w:t>- water heater for 50 liters (1 pc.) 100 dollars,</w:t>
            </w:r>
          </w:p>
          <w:p w:rsidR="002E7004" w:rsidRPr="009B18F8" w:rsidRDefault="002E7004" w:rsidP="00F3604E">
            <w:pPr>
              <w:rPr>
                <w:rFonts w:ascii="Times New Roman" w:hAnsi="Times New Roman" w:cs="Times New Roman"/>
                <w:sz w:val="24"/>
                <w:szCs w:val="24"/>
                <w:lang w:val="en-US"/>
              </w:rPr>
            </w:pPr>
            <w:r w:rsidRPr="009B18F8">
              <w:rPr>
                <w:rFonts w:ascii="Times New Roman" w:hAnsi="Times New Roman" w:cs="Times New Roman"/>
                <w:sz w:val="24"/>
                <w:szCs w:val="24"/>
                <w:lang w:val="en-US"/>
              </w:rPr>
              <w:t xml:space="preserve">- household refrigerator with </w:t>
            </w:r>
            <w:proofErr w:type="spellStart"/>
            <w:r w:rsidRPr="009B18F8">
              <w:rPr>
                <w:rFonts w:ascii="Times New Roman" w:hAnsi="Times New Roman" w:cs="Times New Roman"/>
                <w:sz w:val="24"/>
                <w:szCs w:val="24"/>
                <w:lang w:val="en-US"/>
              </w:rPr>
              <w:t>Atlant</w:t>
            </w:r>
            <w:proofErr w:type="spellEnd"/>
            <w:r w:rsidRPr="009B18F8">
              <w:rPr>
                <w:rFonts w:ascii="Times New Roman" w:hAnsi="Times New Roman" w:cs="Times New Roman"/>
                <w:sz w:val="24"/>
                <w:szCs w:val="24"/>
                <w:lang w:val="en-US"/>
              </w:rPr>
              <w:t xml:space="preserve"> freezer (1 pc.) 400 dollars,</w:t>
            </w:r>
          </w:p>
          <w:p w:rsidR="002E7004" w:rsidRPr="009B18F8" w:rsidRDefault="002E7004" w:rsidP="00F3604E">
            <w:pPr>
              <w:rPr>
                <w:rFonts w:ascii="Times New Roman" w:hAnsi="Times New Roman" w:cs="Times New Roman"/>
                <w:sz w:val="24"/>
                <w:szCs w:val="24"/>
                <w:lang w:val="en-US"/>
              </w:rPr>
            </w:pPr>
            <w:r w:rsidRPr="009B18F8">
              <w:rPr>
                <w:rFonts w:ascii="Times New Roman" w:hAnsi="Times New Roman" w:cs="Times New Roman"/>
                <w:sz w:val="24"/>
                <w:szCs w:val="24"/>
                <w:lang w:val="en-US"/>
              </w:rPr>
              <w:t>- a set of kitchen furniture (1 piece) 300 dollars,</w:t>
            </w:r>
          </w:p>
          <w:p w:rsidR="002E7004" w:rsidRPr="009B18F8" w:rsidRDefault="002E7004" w:rsidP="00F3604E">
            <w:pPr>
              <w:rPr>
                <w:rFonts w:ascii="Times New Roman" w:hAnsi="Times New Roman" w:cs="Times New Roman"/>
                <w:sz w:val="24"/>
                <w:szCs w:val="24"/>
                <w:lang w:val="en-US"/>
              </w:rPr>
            </w:pPr>
            <w:r w:rsidRPr="009B18F8">
              <w:rPr>
                <w:rFonts w:ascii="Times New Roman" w:hAnsi="Times New Roman" w:cs="Times New Roman"/>
                <w:sz w:val="24"/>
                <w:szCs w:val="24"/>
                <w:lang w:val="en-US"/>
              </w:rPr>
              <w:t>- dining group (1 pc.) 300 dollars,</w:t>
            </w:r>
          </w:p>
          <w:p w:rsidR="002E7004" w:rsidRPr="009B18F8" w:rsidRDefault="002E7004" w:rsidP="00F3604E">
            <w:pPr>
              <w:rPr>
                <w:rFonts w:ascii="Times New Roman" w:hAnsi="Times New Roman" w:cs="Times New Roman"/>
                <w:sz w:val="24"/>
                <w:szCs w:val="24"/>
                <w:lang w:val="en-US"/>
              </w:rPr>
            </w:pPr>
            <w:r w:rsidRPr="009B18F8">
              <w:rPr>
                <w:rFonts w:ascii="Times New Roman" w:hAnsi="Times New Roman" w:cs="Times New Roman"/>
                <w:sz w:val="24"/>
                <w:szCs w:val="24"/>
                <w:lang w:val="en-US"/>
              </w:rPr>
              <w:t>- stainless steel sink (1 pc.) 100 dollars. All equipment and furniture will be purchased from the production of the Republic of Belarus for a total amount of $ 2,000.</w:t>
            </w:r>
          </w:p>
        </w:tc>
      </w:tr>
      <w:tr w:rsidR="002E7004" w:rsidRPr="00EF6E68" w:rsidTr="00F3604E">
        <w:trPr>
          <w:trHeight w:val="911"/>
        </w:trPr>
        <w:tc>
          <w:tcPr>
            <w:tcW w:w="4804" w:type="dxa"/>
          </w:tcPr>
          <w:p w:rsidR="002E7004" w:rsidRPr="009B18F8" w:rsidRDefault="002E7004" w:rsidP="002E7004">
            <w:pPr>
              <w:pStyle w:val="a4"/>
              <w:numPr>
                <w:ilvl w:val="0"/>
                <w:numId w:val="5"/>
              </w:numPr>
              <w:rPr>
                <w:rFonts w:ascii="Times New Roman" w:hAnsi="Times New Roman" w:cs="Times New Roman"/>
                <w:sz w:val="24"/>
                <w:szCs w:val="24"/>
                <w:lang w:val="en-US"/>
              </w:rPr>
            </w:pPr>
            <w:r w:rsidRPr="009B18F8">
              <w:rPr>
                <w:rFonts w:ascii="Times New Roman" w:hAnsi="Times New Roman" w:cs="Times New Roman"/>
                <w:sz w:val="24"/>
                <w:szCs w:val="24"/>
                <w:lang w:val="en-US"/>
              </w:rPr>
              <w:t>Possible assistance from the Republic of Belarus</w:t>
            </w:r>
          </w:p>
        </w:tc>
        <w:tc>
          <w:tcPr>
            <w:tcW w:w="4805" w:type="dxa"/>
          </w:tcPr>
          <w:p w:rsidR="002E7004" w:rsidRPr="00ED6419" w:rsidRDefault="002E7004" w:rsidP="00F3604E">
            <w:pPr>
              <w:rPr>
                <w:rFonts w:ascii="Times New Roman" w:hAnsi="Times New Roman" w:cs="Times New Roman"/>
                <w:sz w:val="24"/>
                <w:szCs w:val="24"/>
                <w:lang w:val="en-US"/>
              </w:rPr>
            </w:pPr>
            <w:r w:rsidRPr="00ED6419">
              <w:rPr>
                <w:rFonts w:ascii="Times New Roman" w:hAnsi="Times New Roman" w:cs="Times New Roman"/>
                <w:sz w:val="24"/>
                <w:szCs w:val="24"/>
                <w:lang w:val="en-US"/>
              </w:rPr>
              <w:t>- tax exemption,</w:t>
            </w:r>
          </w:p>
          <w:p w:rsidR="002E7004" w:rsidRPr="00ED6419" w:rsidRDefault="002E7004" w:rsidP="00F3604E">
            <w:pPr>
              <w:rPr>
                <w:rFonts w:ascii="Times New Roman" w:hAnsi="Times New Roman" w:cs="Times New Roman"/>
                <w:sz w:val="24"/>
                <w:szCs w:val="24"/>
                <w:lang w:val="en-US"/>
              </w:rPr>
            </w:pPr>
            <w:r w:rsidRPr="00ED6419">
              <w:rPr>
                <w:rFonts w:ascii="Times New Roman" w:hAnsi="Times New Roman" w:cs="Times New Roman"/>
                <w:sz w:val="24"/>
                <w:szCs w:val="24"/>
                <w:lang w:val="en-US"/>
              </w:rPr>
              <w:t>- installation and installation of machinery and equipment on their own</w:t>
            </w:r>
          </w:p>
        </w:tc>
      </w:tr>
    </w:tbl>
    <w:p w:rsidR="002E7004" w:rsidRPr="002E7004" w:rsidRDefault="002E7004" w:rsidP="002E7004">
      <w:pPr>
        <w:rPr>
          <w:rFonts w:ascii="Times New Roman" w:hAnsi="Times New Roman" w:cs="Times New Roman"/>
          <w:b/>
          <w:sz w:val="28"/>
          <w:szCs w:val="28"/>
          <w:lang w:val="en-US"/>
        </w:rPr>
      </w:pPr>
      <w:bookmarkStart w:id="0" w:name="_GoBack"/>
      <w:bookmarkEnd w:id="0"/>
    </w:p>
    <w:sectPr w:rsidR="002E7004" w:rsidRPr="002E7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0391"/>
    <w:multiLevelType w:val="multilevel"/>
    <w:tmpl w:val="FE021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710EB"/>
    <w:multiLevelType w:val="hybridMultilevel"/>
    <w:tmpl w:val="881AF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A65C81"/>
    <w:multiLevelType w:val="hybridMultilevel"/>
    <w:tmpl w:val="881AF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AF0BF4"/>
    <w:multiLevelType w:val="hybridMultilevel"/>
    <w:tmpl w:val="881AF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F929CF"/>
    <w:multiLevelType w:val="multilevel"/>
    <w:tmpl w:val="5E82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B1"/>
    <w:rsid w:val="000C0C2B"/>
    <w:rsid w:val="001542E2"/>
    <w:rsid w:val="001815A1"/>
    <w:rsid w:val="002E7004"/>
    <w:rsid w:val="003604A2"/>
    <w:rsid w:val="00430A5E"/>
    <w:rsid w:val="004407E7"/>
    <w:rsid w:val="00773F58"/>
    <w:rsid w:val="0078355E"/>
    <w:rsid w:val="007D12B1"/>
    <w:rsid w:val="008359FC"/>
    <w:rsid w:val="00936954"/>
    <w:rsid w:val="0098794D"/>
    <w:rsid w:val="00991BC9"/>
    <w:rsid w:val="00A6319F"/>
    <w:rsid w:val="00A83CE6"/>
    <w:rsid w:val="00AB02BF"/>
    <w:rsid w:val="00BD6A1B"/>
    <w:rsid w:val="00C2549B"/>
    <w:rsid w:val="00DA6DDA"/>
    <w:rsid w:val="00E35E30"/>
    <w:rsid w:val="00E72981"/>
    <w:rsid w:val="00F10FB2"/>
    <w:rsid w:val="00F12EDD"/>
    <w:rsid w:val="00F64E57"/>
    <w:rsid w:val="00FC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4FBA"/>
  <w15:docId w15:val="{C93152D7-118D-474B-94D5-C5862A06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12B1"/>
    <w:pPr>
      <w:ind w:left="720"/>
      <w:contextualSpacing/>
    </w:pPr>
  </w:style>
  <w:style w:type="paragraph" w:styleId="a5">
    <w:name w:val="Normal (Web)"/>
    <w:basedOn w:val="a"/>
    <w:uiPriority w:val="99"/>
    <w:semiHidden/>
    <w:unhideWhenUsed/>
    <w:rsid w:val="00BD6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D6A1B"/>
    <w:rPr>
      <w:b/>
      <w:bCs/>
    </w:rPr>
  </w:style>
  <w:style w:type="character" w:styleId="a7">
    <w:name w:val="Emphasis"/>
    <w:basedOn w:val="a0"/>
    <w:uiPriority w:val="20"/>
    <w:qFormat/>
    <w:rsid w:val="00BD6A1B"/>
    <w:rPr>
      <w:i/>
      <w:iCs/>
    </w:rPr>
  </w:style>
  <w:style w:type="character" w:styleId="a8">
    <w:name w:val="Hyperlink"/>
    <w:basedOn w:val="a0"/>
    <w:uiPriority w:val="99"/>
    <w:semiHidden/>
    <w:unhideWhenUsed/>
    <w:rsid w:val="00BD6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3609">
      <w:bodyDiv w:val="1"/>
      <w:marLeft w:val="0"/>
      <w:marRight w:val="0"/>
      <w:marTop w:val="0"/>
      <w:marBottom w:val="0"/>
      <w:divBdr>
        <w:top w:val="none" w:sz="0" w:space="0" w:color="auto"/>
        <w:left w:val="none" w:sz="0" w:space="0" w:color="auto"/>
        <w:bottom w:val="none" w:sz="0" w:space="0" w:color="auto"/>
        <w:right w:val="none" w:sz="0" w:space="0" w:color="auto"/>
      </w:divBdr>
    </w:div>
    <w:div w:id="112685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2024-03-15T12:46:00Z</dcterms:created>
  <dcterms:modified xsi:type="dcterms:W3CDTF">2024-03-15T12:46:00Z</dcterms:modified>
</cp:coreProperties>
</file>