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62C1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НОВЫЙ ПОРЯДОК НАЗНАЧЕНИЯ ПОСОБИЙ ПО ВРЕМЕННОЙ НЕТРУДОСПОСОБНОСТИ И ПО БЕРЕМЕННОСТИ И РОДАМ. 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62C1">
        <w:rPr>
          <w:rFonts w:ascii="Times New Roman" w:hAnsi="Times New Roman"/>
          <w:b/>
          <w:bCs/>
          <w:color w:val="000000"/>
          <w:sz w:val="24"/>
          <w:szCs w:val="24"/>
        </w:rPr>
        <w:t>НОВШЕСТВА 2025 Г.</w:t>
      </w:r>
    </w:p>
    <w:p w:rsidR="00C962C1" w:rsidRDefault="00C962C1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62C1" w:rsidRPr="00C962C1" w:rsidRDefault="00C962C1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r w:rsidRPr="00C962C1">
        <w:rPr>
          <w:rFonts w:ascii="Times New Roman" w:hAnsi="Times New Roman"/>
          <w:color w:val="000000"/>
          <w:sz w:val="24"/>
          <w:szCs w:val="24"/>
        </w:rPr>
        <w:t xml:space="preserve">1. Назначение и выплата пособий производятся </w:t>
      </w:r>
      <w:r w:rsidRPr="00C962C1">
        <w:rPr>
          <w:rFonts w:ascii="Times New Roman" w:hAnsi="Times New Roman"/>
          <w:b/>
          <w:bCs/>
          <w:color w:val="000000"/>
          <w:sz w:val="24"/>
          <w:szCs w:val="24"/>
        </w:rPr>
        <w:t>по основному месту работы</w:t>
      </w:r>
      <w:r w:rsidRPr="00C962C1">
        <w:rPr>
          <w:rFonts w:ascii="Times New Roman" w:hAnsi="Times New Roman"/>
          <w:color w:val="000000"/>
          <w:sz w:val="24"/>
          <w:szCs w:val="24"/>
        </w:rPr>
        <w:t xml:space="preserve"> с учетом заработка работника в расчетном периоде у всех нанимателей (в том числе бывших).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23"/>
      <w:bookmarkEnd w:id="0"/>
      <w:r w:rsidRPr="00C962C1">
        <w:rPr>
          <w:rFonts w:ascii="Times New Roman" w:hAnsi="Times New Roman"/>
          <w:color w:val="000000"/>
          <w:sz w:val="24"/>
          <w:szCs w:val="24"/>
        </w:rPr>
        <w:t>По месту работы на условиях совместительства пособия назначаются лицам: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24"/>
      <w:bookmarkEnd w:id="1"/>
      <w:r w:rsidRPr="00C962C1">
        <w:rPr>
          <w:rFonts w:ascii="Times New Roman" w:hAnsi="Times New Roman"/>
          <w:color w:val="000000"/>
          <w:sz w:val="24"/>
          <w:szCs w:val="24"/>
        </w:rPr>
        <w:t xml:space="preserve">- не </w:t>
      </w:r>
      <w:proofErr w:type="gramStart"/>
      <w:r w:rsidRPr="00C962C1">
        <w:rPr>
          <w:rFonts w:ascii="Times New Roman" w:hAnsi="Times New Roman"/>
          <w:color w:val="000000"/>
          <w:sz w:val="24"/>
          <w:szCs w:val="24"/>
        </w:rPr>
        <w:t>имеющим</w:t>
      </w:r>
      <w:proofErr w:type="gramEnd"/>
      <w:r w:rsidRPr="00C962C1">
        <w:rPr>
          <w:rFonts w:ascii="Times New Roman" w:hAnsi="Times New Roman"/>
          <w:color w:val="000000"/>
          <w:sz w:val="24"/>
          <w:szCs w:val="24"/>
        </w:rPr>
        <w:t xml:space="preserve"> основного места работы;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25"/>
      <w:bookmarkEnd w:id="2"/>
      <w:r w:rsidRPr="00C962C1">
        <w:rPr>
          <w:rFonts w:ascii="Times New Roman" w:hAnsi="Times New Roman"/>
          <w:color w:val="000000"/>
          <w:sz w:val="24"/>
          <w:szCs w:val="24"/>
        </w:rPr>
        <w:t xml:space="preserve">- находящимся </w:t>
      </w:r>
      <w:proofErr w:type="gramStart"/>
      <w:r w:rsidRPr="00C962C1">
        <w:rPr>
          <w:rFonts w:ascii="Times New Roman" w:hAnsi="Times New Roman"/>
          <w:color w:val="000000"/>
          <w:sz w:val="24"/>
          <w:szCs w:val="24"/>
        </w:rPr>
        <w:t>по основному месту работы в отпуске по уходу за ребенком до достижения</w:t>
      </w:r>
      <w:proofErr w:type="gramEnd"/>
      <w:r w:rsidRPr="00C962C1">
        <w:rPr>
          <w:rFonts w:ascii="Times New Roman" w:hAnsi="Times New Roman"/>
          <w:color w:val="000000"/>
          <w:sz w:val="24"/>
          <w:szCs w:val="24"/>
        </w:rPr>
        <w:t xml:space="preserve"> им возраста 3 лет (далее - отпуск по уходу за ребенком до 3 лет).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26"/>
      <w:bookmarkEnd w:id="3"/>
      <w:r w:rsidRPr="00C962C1">
        <w:rPr>
          <w:rFonts w:ascii="Times New Roman" w:hAnsi="Times New Roman"/>
          <w:color w:val="000000"/>
          <w:sz w:val="24"/>
          <w:szCs w:val="24"/>
        </w:rPr>
        <w:t>Лицам, выполняющим работы по гражданско-правовым договорам, пособия назначаются по каждому месту выполнения работ (п. 31 Положения N 569).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27"/>
      <w:bookmarkEnd w:id="4"/>
      <w:r w:rsidRPr="00C962C1">
        <w:rPr>
          <w:rFonts w:ascii="Times New Roman" w:hAnsi="Times New Roman"/>
          <w:color w:val="000000"/>
          <w:sz w:val="24"/>
          <w:szCs w:val="24"/>
        </w:rPr>
        <w:t>Эти работодатели в течение двух рабочих дней со дня обращения за пособием направляют в территориальные органы Фонда запросы на получение сведений о периодах уплаты обязательных страховых взносов и размере среднедневного заработка для исчисления пособия по временной нетрудоспособности, беременности и родам (далее - запрос). Если организация по какой-либо причине отправила необоснованный запрос, то надо подать отменяющую форму.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r w:rsidRPr="00C962C1">
        <w:rPr>
          <w:rFonts w:ascii="Times New Roman" w:hAnsi="Times New Roman"/>
          <w:color w:val="000000"/>
          <w:sz w:val="24"/>
          <w:szCs w:val="24"/>
        </w:rPr>
        <w:t xml:space="preserve">2. По запросу плательщика </w:t>
      </w:r>
      <w:r w:rsidRPr="00C962C1">
        <w:rPr>
          <w:rFonts w:ascii="Times New Roman" w:hAnsi="Times New Roman"/>
          <w:b/>
          <w:bCs/>
          <w:color w:val="000000"/>
          <w:sz w:val="24"/>
          <w:szCs w:val="24"/>
        </w:rPr>
        <w:t>территориальным органом Фонда выполняется расчет размера среднедневного заработка</w:t>
      </w:r>
      <w:r w:rsidRPr="00C962C1">
        <w:rPr>
          <w:rFonts w:ascii="Times New Roman" w:hAnsi="Times New Roman"/>
          <w:color w:val="000000"/>
          <w:sz w:val="24"/>
          <w:szCs w:val="24"/>
        </w:rPr>
        <w:t xml:space="preserve"> для назначения пособий на основании сведений индивидуального (персонифицированного) учета и направляется ответ в виде сведений о периодах уплаты обязательных страховых взносов в бюджет Фонда и размере среднедневного заработка для исчисления пособия по временной нетрудоспособности, беременности и родам (далее - сведения).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30"/>
      <w:bookmarkEnd w:id="5"/>
      <w:r w:rsidRPr="00C962C1">
        <w:rPr>
          <w:rFonts w:ascii="Times New Roman" w:hAnsi="Times New Roman"/>
          <w:color w:val="000000"/>
          <w:sz w:val="24"/>
          <w:szCs w:val="24"/>
        </w:rPr>
        <w:t>При этом средний заработок определяется исходя из всех выплат, произведенных в пользу работника, на которые начисляются обязательные страховые взносы в бюджет государственного внебюджетного фонда социальной защиты населения Республики Беларусь (далее - взносы в Фонд) на социальное страхование за расчетный период. Выплаты, которые не учитываются в расчете, поименованы в п. 24 Положения N 569.</w:t>
      </w:r>
      <w:bookmarkStart w:id="6" w:name="31"/>
      <w:bookmarkEnd w:id="6"/>
      <w:r w:rsidRPr="00C962C1">
        <w:rPr>
          <w:rFonts w:ascii="Times New Roman" w:hAnsi="Times New Roman"/>
          <w:color w:val="000000"/>
          <w:sz w:val="24"/>
          <w:szCs w:val="24"/>
        </w:rPr>
        <w:t> 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32"/>
      <w:bookmarkEnd w:id="7"/>
      <w:r w:rsidRPr="00C962C1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C962C1">
        <w:rPr>
          <w:rFonts w:ascii="Times New Roman" w:hAnsi="Times New Roman"/>
          <w:b/>
          <w:bCs/>
          <w:color w:val="000000"/>
          <w:sz w:val="24"/>
          <w:szCs w:val="24"/>
        </w:rPr>
        <w:t>Продолжительность расчетного периода</w:t>
      </w:r>
      <w:r w:rsidRPr="00C962C1">
        <w:rPr>
          <w:rFonts w:ascii="Times New Roman" w:hAnsi="Times New Roman"/>
          <w:color w:val="000000"/>
          <w:sz w:val="24"/>
          <w:szCs w:val="24"/>
        </w:rPr>
        <w:t xml:space="preserve"> увеличилась. Она составляет 18 месяцев, предшествующих кварталу, в котором возникло право на пособие. Календарные дни, которые не включаются в этот период, поименованы в ч. 2 п. 21 Положения N 569.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r w:rsidRPr="00C962C1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C962C1">
        <w:rPr>
          <w:rFonts w:ascii="Times New Roman" w:hAnsi="Times New Roman"/>
          <w:b/>
          <w:bCs/>
          <w:color w:val="000000"/>
          <w:sz w:val="24"/>
          <w:szCs w:val="24"/>
        </w:rPr>
        <w:t>Размер пособия по временной нетрудоспособности</w:t>
      </w:r>
      <w:r w:rsidRPr="00C962C1">
        <w:rPr>
          <w:rFonts w:ascii="Times New Roman" w:hAnsi="Times New Roman"/>
          <w:color w:val="000000"/>
          <w:sz w:val="24"/>
          <w:szCs w:val="24"/>
        </w:rPr>
        <w:t xml:space="preserve"> зависит от продолжительности периода уплаты взносов в Фонд на социальное страхование за период с 01.01.2003 по квартал, предшествующий кварталу, в котором возникло право на пособие. Продолжительность этого периода также рассчитывает Фонд.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38"/>
      <w:bookmarkEnd w:id="8"/>
      <w:r w:rsidRPr="00C962C1">
        <w:rPr>
          <w:rFonts w:ascii="Times New Roman" w:hAnsi="Times New Roman"/>
          <w:color w:val="000000"/>
          <w:sz w:val="24"/>
          <w:szCs w:val="24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0"/>
        <w:gridCol w:w="4575"/>
      </w:tblGrid>
      <w:tr w:rsidR="002A0FBB" w:rsidRPr="00C962C1" w:rsidTr="00373BDD"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A0FBB" w:rsidRPr="00C962C1" w:rsidRDefault="002A0FBB" w:rsidP="0037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 уплаты взносов в Фонд на социальное страхование</w:t>
            </w:r>
          </w:p>
        </w:tc>
        <w:tc>
          <w:tcPr>
            <w:tcW w:w="4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A0FBB" w:rsidRPr="00C962C1" w:rsidRDefault="002A0FBB" w:rsidP="0037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6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Размер пособия по временной нетрудоспособности</w:t>
            </w:r>
          </w:p>
        </w:tc>
      </w:tr>
      <w:tr w:rsidR="002A0FBB" w:rsidRPr="00C962C1" w:rsidTr="00373BDD"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A0FBB" w:rsidRPr="00C962C1" w:rsidRDefault="002A0FBB" w:rsidP="0037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2C1">
              <w:rPr>
                <w:rFonts w:ascii="Times New Roman" w:hAnsi="Times New Roman"/>
                <w:color w:val="000000"/>
                <w:sz w:val="24"/>
                <w:szCs w:val="24"/>
              </w:rPr>
              <w:t>Менее 10 лет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A0FBB" w:rsidRPr="00C962C1" w:rsidRDefault="002A0FBB" w:rsidP="0037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2C1">
              <w:rPr>
                <w:rFonts w:ascii="Times New Roman" w:hAnsi="Times New Roman"/>
                <w:color w:val="000000"/>
                <w:sz w:val="24"/>
                <w:szCs w:val="24"/>
              </w:rPr>
              <w:t>80% среднедневного заработка</w:t>
            </w:r>
          </w:p>
        </w:tc>
      </w:tr>
      <w:tr w:rsidR="002A0FBB" w:rsidRPr="00C962C1" w:rsidTr="00373BDD"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A0FBB" w:rsidRPr="00C962C1" w:rsidRDefault="002A0FBB" w:rsidP="0037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2C1">
              <w:rPr>
                <w:rFonts w:ascii="Times New Roman" w:hAnsi="Times New Roman"/>
                <w:color w:val="000000"/>
                <w:sz w:val="24"/>
                <w:szCs w:val="24"/>
              </w:rPr>
              <w:t>10 лет и более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A0FBB" w:rsidRPr="00C962C1" w:rsidRDefault="002A0FBB" w:rsidP="0037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2C1">
              <w:rPr>
                <w:rFonts w:ascii="Times New Roman" w:hAnsi="Times New Roman"/>
                <w:color w:val="000000"/>
                <w:sz w:val="24"/>
                <w:szCs w:val="24"/>
              </w:rPr>
              <w:t>100% среднедневного заработка</w:t>
            </w:r>
          </w:p>
        </w:tc>
      </w:tr>
    </w:tbl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40"/>
      <w:bookmarkEnd w:id="9"/>
      <w:r w:rsidRPr="00C962C1">
        <w:rPr>
          <w:rFonts w:ascii="Times New Roman" w:hAnsi="Times New Roman"/>
          <w:color w:val="000000"/>
          <w:sz w:val="24"/>
          <w:szCs w:val="24"/>
        </w:rPr>
        <w:t> 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41"/>
      <w:bookmarkEnd w:id="10"/>
      <w:r w:rsidRPr="00C962C1">
        <w:rPr>
          <w:rFonts w:ascii="Times New Roman" w:hAnsi="Times New Roman"/>
          <w:color w:val="000000"/>
          <w:sz w:val="24"/>
          <w:szCs w:val="24"/>
        </w:rPr>
        <w:t>Пособие по беременности и родам назначается в размере 100% среднедневного заработка независимо от периода уплаты взносов в Фонд.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42"/>
      <w:bookmarkEnd w:id="11"/>
      <w:r w:rsidRPr="00C962C1">
        <w:rPr>
          <w:rFonts w:ascii="Times New Roman" w:hAnsi="Times New Roman"/>
          <w:color w:val="000000"/>
          <w:sz w:val="24"/>
          <w:szCs w:val="24"/>
        </w:rPr>
        <w:t xml:space="preserve">Льготникам (их круг остался прежним и приведен в п. 18 Положения N </w:t>
      </w:r>
      <w:proofErr w:type="gramStart"/>
      <w:r w:rsidRPr="00C962C1">
        <w:rPr>
          <w:rFonts w:ascii="Times New Roman" w:hAnsi="Times New Roman"/>
          <w:color w:val="000000"/>
          <w:sz w:val="24"/>
          <w:szCs w:val="24"/>
        </w:rPr>
        <w:t xml:space="preserve">569) </w:t>
      </w:r>
      <w:proofErr w:type="gramEnd"/>
      <w:r w:rsidRPr="00C962C1">
        <w:rPr>
          <w:rFonts w:ascii="Times New Roman" w:hAnsi="Times New Roman"/>
          <w:color w:val="000000"/>
          <w:sz w:val="24"/>
          <w:szCs w:val="24"/>
        </w:rPr>
        <w:t>пособие выплачивается в размере 100% среднедневного заработка.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r w:rsidRPr="00C962C1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C962C1">
        <w:rPr>
          <w:rFonts w:ascii="Times New Roman" w:hAnsi="Times New Roman"/>
          <w:b/>
          <w:bCs/>
          <w:color w:val="000000"/>
          <w:sz w:val="24"/>
          <w:szCs w:val="24"/>
        </w:rPr>
        <w:t>Минимальный размер пособий</w:t>
      </w:r>
      <w:r w:rsidRPr="00C962C1">
        <w:rPr>
          <w:rFonts w:ascii="Times New Roman" w:hAnsi="Times New Roman"/>
          <w:color w:val="000000"/>
          <w:sz w:val="24"/>
          <w:szCs w:val="24"/>
        </w:rPr>
        <w:t xml:space="preserve"> рассчитывается из размера месячной минимальной заработной платы с учетом ее индексации (далее - МЗП) за месяц, предшествующий месяцу возникновения права на пособия (ч. 1 п. 22 Положения N 569). С 01.01.2025 размер МЗП составляет 726 руб.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r w:rsidRPr="00C962C1">
        <w:rPr>
          <w:rFonts w:ascii="Times New Roman" w:hAnsi="Times New Roman"/>
          <w:color w:val="000000"/>
          <w:sz w:val="24"/>
          <w:szCs w:val="24"/>
        </w:rPr>
        <w:lastRenderedPageBreak/>
        <w:t>Такой минимальный размер применяется при назначении пособий лицам: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53"/>
      <w:bookmarkEnd w:id="12"/>
      <w:r w:rsidRPr="00C962C1">
        <w:rPr>
          <w:rFonts w:ascii="Times New Roman" w:hAnsi="Times New Roman"/>
          <w:color w:val="000000"/>
          <w:sz w:val="24"/>
          <w:szCs w:val="24"/>
        </w:rPr>
        <w:t xml:space="preserve">- не </w:t>
      </w:r>
      <w:proofErr w:type="gramStart"/>
      <w:r w:rsidRPr="00C962C1">
        <w:rPr>
          <w:rFonts w:ascii="Times New Roman" w:hAnsi="Times New Roman"/>
          <w:color w:val="000000"/>
          <w:sz w:val="24"/>
          <w:szCs w:val="24"/>
        </w:rPr>
        <w:t>состоявшим</w:t>
      </w:r>
      <w:proofErr w:type="gramEnd"/>
      <w:r w:rsidRPr="00C962C1">
        <w:rPr>
          <w:rFonts w:ascii="Times New Roman" w:hAnsi="Times New Roman"/>
          <w:color w:val="000000"/>
          <w:sz w:val="24"/>
          <w:szCs w:val="24"/>
        </w:rPr>
        <w:t xml:space="preserve"> в трудовых отношениях в расчетном периоде;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54"/>
      <w:bookmarkEnd w:id="13"/>
      <w:r w:rsidRPr="00C962C1">
        <w:rPr>
          <w:rFonts w:ascii="Times New Roman" w:hAnsi="Times New Roman"/>
          <w:color w:val="000000"/>
          <w:sz w:val="24"/>
          <w:szCs w:val="24"/>
        </w:rPr>
        <w:t xml:space="preserve">- работавшим в расчетном периоде по трудовым договорам и на иных условиях, указанных в </w:t>
      </w:r>
      <w:proofErr w:type="spellStart"/>
      <w:r w:rsidRPr="00C962C1">
        <w:rPr>
          <w:rFonts w:ascii="Times New Roman" w:hAnsi="Times New Roman"/>
          <w:color w:val="000000"/>
          <w:sz w:val="24"/>
          <w:szCs w:val="24"/>
        </w:rPr>
        <w:t>абз</w:t>
      </w:r>
      <w:proofErr w:type="spellEnd"/>
      <w:r w:rsidRPr="00C962C1">
        <w:rPr>
          <w:rFonts w:ascii="Times New Roman" w:hAnsi="Times New Roman"/>
          <w:color w:val="000000"/>
          <w:sz w:val="24"/>
          <w:szCs w:val="24"/>
        </w:rPr>
        <w:t>. 3 ч. 1 п. 22 Положения N 569, но не имеющим календарных дней, включаемых в расчетный период;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55"/>
      <w:bookmarkEnd w:id="14"/>
      <w:r w:rsidRPr="00C962C1">
        <w:rPr>
          <w:rFonts w:ascii="Times New Roman" w:hAnsi="Times New Roman"/>
          <w:color w:val="000000"/>
          <w:sz w:val="24"/>
          <w:szCs w:val="24"/>
        </w:rPr>
        <w:t xml:space="preserve">- у которых исчисленный размер пособий ниже размера МЗП. </w:t>
      </w:r>
      <w:proofErr w:type="gramStart"/>
      <w:r w:rsidRPr="00C962C1">
        <w:rPr>
          <w:rFonts w:ascii="Times New Roman" w:hAnsi="Times New Roman"/>
          <w:color w:val="000000"/>
          <w:sz w:val="24"/>
          <w:szCs w:val="24"/>
        </w:rPr>
        <w:t>Этим лицам минимальный размер пособия рассчитывается из МЗП при условии, что за них в период их занятости (за исключением периодов нахождения в отпуске по уходу за ребенком до 3 лет) уплачивались взносы в Фонд на социальное страхование в расчетном периоде в размере, исчисленном из размера МЗП (ч. 1 п. 22 Положения N 569).</w:t>
      </w:r>
      <w:proofErr w:type="gramEnd"/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r w:rsidRPr="00C962C1">
        <w:rPr>
          <w:rFonts w:ascii="Times New Roman" w:hAnsi="Times New Roman"/>
          <w:color w:val="000000"/>
          <w:sz w:val="24"/>
          <w:szCs w:val="24"/>
        </w:rPr>
        <w:t>При занятости работника на условиях неполного рабочего времени размер МЗП при назначении пособий применяется пропорционально установленной работнику норме неполного рабочего времени (ч. 2 п. 22 Положения N 569).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r w:rsidRPr="00C962C1">
        <w:rPr>
          <w:rFonts w:ascii="Times New Roman" w:hAnsi="Times New Roman"/>
          <w:color w:val="000000"/>
          <w:sz w:val="24"/>
          <w:szCs w:val="24"/>
        </w:rPr>
        <w:t xml:space="preserve">6. Работникам, находившимся в расчетном периоде в отпуске по уходу за ребенком до 3 лет (ситуация "из декрета в декрет"), </w:t>
      </w:r>
      <w:r w:rsidRPr="00C962C1">
        <w:rPr>
          <w:rFonts w:ascii="Times New Roman" w:hAnsi="Times New Roman"/>
          <w:b/>
          <w:bCs/>
          <w:color w:val="000000"/>
          <w:sz w:val="24"/>
          <w:szCs w:val="24"/>
        </w:rPr>
        <w:t>пособие по беременности и родам</w:t>
      </w:r>
      <w:r w:rsidRPr="00C962C1">
        <w:rPr>
          <w:rFonts w:ascii="Times New Roman" w:hAnsi="Times New Roman"/>
          <w:color w:val="000000"/>
          <w:sz w:val="24"/>
          <w:szCs w:val="24"/>
        </w:rPr>
        <w:t xml:space="preserve"> рассчитывается из среднедневного заработка, из которого исчислялось пособие по беременности и родам до ухода в указанный отпуск (ч. 5 п. 21 Положения N 569). 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63"/>
      <w:bookmarkEnd w:id="15"/>
      <w:r w:rsidRPr="00C962C1">
        <w:rPr>
          <w:rFonts w:ascii="Times New Roman" w:hAnsi="Times New Roman"/>
          <w:color w:val="000000"/>
          <w:sz w:val="24"/>
          <w:szCs w:val="24"/>
        </w:rPr>
        <w:t>Если работница в расчетном периоде находилась в отпуске по уходу за ребенком до 3 лет и работала в указанном периоде, то пособие по беременности и родам исчисляется по более выгодному варианту: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" w:name="64"/>
      <w:bookmarkEnd w:id="16"/>
      <w:r w:rsidRPr="00C962C1">
        <w:rPr>
          <w:rFonts w:ascii="Times New Roman" w:hAnsi="Times New Roman"/>
          <w:color w:val="000000"/>
          <w:sz w:val="24"/>
          <w:szCs w:val="24"/>
        </w:rPr>
        <w:t>- из среднедневного заработка, из которого исчислялось пособие по беременности и родам до ухода в указанный отпуск;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" w:name="65"/>
      <w:bookmarkEnd w:id="17"/>
      <w:r w:rsidRPr="00C962C1">
        <w:rPr>
          <w:rFonts w:ascii="Times New Roman" w:hAnsi="Times New Roman"/>
          <w:color w:val="000000"/>
          <w:sz w:val="24"/>
          <w:szCs w:val="24"/>
        </w:rPr>
        <w:t>- из среднедневного заработка в расчетном периоде. Если в расчетном периоде отработано менее 6 месяцев, то заработок ограничивается одной средней заработной платой работников в республике за соответствующий месяц (ч. 6 п. 21 Положения N 569).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" w:name="66"/>
      <w:bookmarkEnd w:id="18"/>
      <w:r w:rsidRPr="00C962C1">
        <w:rPr>
          <w:rFonts w:ascii="Times New Roman" w:hAnsi="Times New Roman"/>
          <w:color w:val="000000"/>
          <w:sz w:val="24"/>
          <w:szCs w:val="24"/>
        </w:rPr>
        <w:t>Сведения о среднедневном заработке по случаям беременности и родов, наступившим: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" w:name="67"/>
      <w:bookmarkEnd w:id="19"/>
      <w:r w:rsidRPr="00C962C1">
        <w:rPr>
          <w:rFonts w:ascii="Times New Roman" w:hAnsi="Times New Roman"/>
          <w:color w:val="000000"/>
          <w:sz w:val="24"/>
          <w:szCs w:val="24"/>
        </w:rPr>
        <w:t>до 01.07.2024, - предоставляет плательщик, у которого назначалось предыдущее пособие по беременности и родам;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" w:name="68"/>
      <w:bookmarkEnd w:id="20"/>
      <w:r w:rsidRPr="00C962C1">
        <w:rPr>
          <w:rFonts w:ascii="Times New Roman" w:hAnsi="Times New Roman"/>
          <w:color w:val="000000"/>
          <w:sz w:val="24"/>
          <w:szCs w:val="24"/>
        </w:rPr>
        <w:t>с 01.07.2024 и позднее, - предоставляет территориальный орган Фонда.</w:t>
      </w:r>
      <w:bookmarkStart w:id="21" w:name="69"/>
      <w:bookmarkEnd w:id="21"/>
      <w:r w:rsidRPr="00C962C1">
        <w:rPr>
          <w:rFonts w:ascii="Times New Roman" w:hAnsi="Times New Roman"/>
          <w:color w:val="000000"/>
          <w:sz w:val="24"/>
          <w:szCs w:val="24"/>
        </w:rPr>
        <w:t> 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2" w:name="70"/>
      <w:bookmarkEnd w:id="22"/>
      <w:r w:rsidRPr="00C962C1">
        <w:rPr>
          <w:rFonts w:ascii="Times New Roman" w:hAnsi="Times New Roman"/>
          <w:color w:val="000000"/>
          <w:sz w:val="24"/>
          <w:szCs w:val="24"/>
        </w:rPr>
        <w:t xml:space="preserve">7. Расходы на выплату пособия по временной нетрудоспособности </w:t>
      </w:r>
      <w:r w:rsidRPr="00C962C1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принимаются </w:t>
      </w:r>
      <w:proofErr w:type="gramStart"/>
      <w:r w:rsidRPr="00C962C1">
        <w:rPr>
          <w:rFonts w:ascii="Times New Roman" w:hAnsi="Times New Roman"/>
          <w:b/>
          <w:bCs/>
          <w:color w:val="000000"/>
          <w:sz w:val="24"/>
          <w:szCs w:val="24"/>
        </w:rPr>
        <w:t>к зачету</w:t>
      </w:r>
      <w:r w:rsidRPr="00C962C1">
        <w:rPr>
          <w:rFonts w:ascii="Times New Roman" w:hAnsi="Times New Roman"/>
          <w:color w:val="000000"/>
          <w:sz w:val="24"/>
          <w:szCs w:val="24"/>
        </w:rPr>
        <w:t xml:space="preserve"> в случае его назначения по основному месту работы за периоды фактической занятости у других нанимателей</w:t>
      </w:r>
      <w:proofErr w:type="gramEnd"/>
      <w:r w:rsidRPr="00C962C1">
        <w:rPr>
          <w:rFonts w:ascii="Times New Roman" w:hAnsi="Times New Roman"/>
          <w:color w:val="000000"/>
          <w:sz w:val="24"/>
          <w:szCs w:val="24"/>
        </w:rPr>
        <w:t xml:space="preserve"> (ч. 1 п. 38 Положения N 569).</w:t>
      </w:r>
    </w:p>
    <w:p w:rsidR="002A0FBB" w:rsidRPr="00C962C1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3" w:name="71"/>
      <w:bookmarkEnd w:id="23"/>
      <w:r w:rsidRPr="00C962C1">
        <w:rPr>
          <w:rFonts w:ascii="Times New Roman" w:hAnsi="Times New Roman"/>
          <w:color w:val="000000"/>
          <w:sz w:val="24"/>
          <w:szCs w:val="24"/>
        </w:rPr>
        <w:t>Обязанност</w:t>
      </w:r>
      <w:bookmarkStart w:id="24" w:name="_GoBack"/>
      <w:bookmarkEnd w:id="24"/>
      <w:r w:rsidRPr="00C962C1">
        <w:rPr>
          <w:rFonts w:ascii="Times New Roman" w:hAnsi="Times New Roman"/>
          <w:color w:val="000000"/>
          <w:sz w:val="24"/>
          <w:szCs w:val="24"/>
        </w:rPr>
        <w:t>ь по уплате не принятых к зачету сумм возникает у работодателя со дня, следующего за днем информирования Фондом о выявленных нарушениях через информационный ресурс "Личный кабинет плательщика взносов" либо территориальным органом Фонда в письменном виде.</w:t>
      </w:r>
    </w:p>
    <w:p w:rsidR="00C962C1" w:rsidRDefault="00C962C1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62C1" w:rsidRDefault="00C962C1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62C1" w:rsidRPr="002A0FBB" w:rsidRDefault="00C962C1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A0FBB" w:rsidRDefault="002A0FBB" w:rsidP="002A0FB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2A0FBB" w:rsidRDefault="002A0FBB"/>
    <w:sectPr w:rsidR="002A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BB"/>
    <w:rsid w:val="002A0FBB"/>
    <w:rsid w:val="00C41D66"/>
    <w:rsid w:val="00C9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B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B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 Александр Николаевич</dc:creator>
  <cp:lastModifiedBy>Самсонов Александр Николаевич</cp:lastModifiedBy>
  <cp:revision>2</cp:revision>
  <dcterms:created xsi:type="dcterms:W3CDTF">2025-05-05T12:40:00Z</dcterms:created>
  <dcterms:modified xsi:type="dcterms:W3CDTF">2025-05-05T12:40:00Z</dcterms:modified>
</cp:coreProperties>
</file>