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D7" w:rsidRDefault="007A001D" w:rsidP="00F96E7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A001D">
        <w:rPr>
          <w:rFonts w:ascii="Times New Roman" w:hAnsi="Times New Roman" w:cs="Times New Roman"/>
          <w:b/>
          <w:sz w:val="30"/>
          <w:szCs w:val="30"/>
        </w:rPr>
        <w:t>Прокуратура Горецкого района информирует граждан о том, как поступать в случае обнаружения чужой банковской карты</w:t>
      </w:r>
    </w:p>
    <w:p w:rsidR="007A001D" w:rsidRDefault="007A001D" w:rsidP="00F96E75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A001D" w:rsidRDefault="007A001D" w:rsidP="00F96E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В настоящее время использование безналичной формы оплаты набирает все большую популярность вреди населения, в связи с чем выпуск дебетовых и кредитных карт также набирает обороты.</w:t>
      </w:r>
    </w:p>
    <w:p w:rsidR="007A001D" w:rsidRDefault="007A001D" w:rsidP="00F96E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Нередки случаи утери физических (пластиковых) карт гражданами.</w:t>
      </w:r>
    </w:p>
    <w:p w:rsidR="007A001D" w:rsidRDefault="007A001D" w:rsidP="00F96E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Прокуратура Горецкого района информирует, если Вы нашли чужую банковскую карту, важно действовать ответственно и не пытаться использовать её.</w:t>
      </w:r>
    </w:p>
    <w:p w:rsidR="007A001D" w:rsidRDefault="007A001D" w:rsidP="00F96E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Вот что следует сделать:</w:t>
      </w:r>
    </w:p>
    <w:p w:rsidR="007A001D" w:rsidRDefault="007A001D" w:rsidP="00F96E7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используйте карту. Использование найденной банковской карты считается незаконным, даже если у Вас нет намерения причинить вред. Это может привести к серьезным юридическим последствиям, включая уголовную ответственность.</w:t>
      </w:r>
    </w:p>
    <w:p w:rsidR="007A001D" w:rsidRDefault="007A001D" w:rsidP="00F96E7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Попробуйте найти владельца. Если карта найдена в месте, где есть люди (например, в магазине, кафе или общественном месте), попробуйте спросить у окружающих, не потерял ли кто-то карту недавно. Иногда владелец может находиться поблизости.</w:t>
      </w:r>
    </w:p>
    <w:p w:rsidR="007A001D" w:rsidRDefault="007A001D" w:rsidP="00F96E7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Отнесите карту в банк. Если рядом есть отделение банка, к которому принадлежит карта, можно отнести её туда. Банк сможет быстро найти владельца и заблокировать карту, чтобы предотвратить её использование третьими лицами.</w:t>
      </w:r>
    </w:p>
    <w:p w:rsidR="007A001D" w:rsidRDefault="007A001D" w:rsidP="00F96E7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Позвоните в банк. Если нет возможности посетить банк, можно позвонить на номер службы поддержки, который обычно указан на обратной стороне карты. Сообщите оператору, что вы нашли карту, и предоставьте её данные, чтобы банк смог заблокировать карту и связаться с владельцем.</w:t>
      </w:r>
    </w:p>
    <w:p w:rsidR="007A001D" w:rsidRDefault="007A001D" w:rsidP="00F96E7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Сдайте карту в ближайший отдел внутренних дел, в случае невозможности передать карту в банк. Сотрудники милиции смогут принять меры для возврата карты владельцу или блокировки.</w:t>
      </w:r>
    </w:p>
    <w:p w:rsidR="00F96E75" w:rsidRDefault="00F96E75" w:rsidP="00F96E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A001D" w:rsidRDefault="007A001D" w:rsidP="00F96E75">
      <w:pPr>
        <w:spacing w:after="0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Действуя таким образом, Вы помо</w:t>
      </w:r>
      <w:r w:rsidR="00F96E75">
        <w:rPr>
          <w:rFonts w:ascii="Times New Roman" w:hAnsi="Times New Roman" w:cs="Times New Roman"/>
          <w:sz w:val="30"/>
          <w:szCs w:val="30"/>
        </w:rPr>
        <w:t>жете предотвратить хищение денежных средств с чужих банковских карт, соблюдете правовые и этические нормы!</w:t>
      </w:r>
    </w:p>
    <w:p w:rsidR="00F96E75" w:rsidRDefault="00F96E75" w:rsidP="00F96E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96E75" w:rsidRDefault="00F96E75" w:rsidP="00F96E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Старший помощник </w:t>
      </w:r>
    </w:p>
    <w:p w:rsidR="00F96E75" w:rsidRPr="007A001D" w:rsidRDefault="00F96E75" w:rsidP="00F96E7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прокурора района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30"/>
          <w:szCs w:val="30"/>
        </w:rPr>
        <w:t>А.А.Фастовец</w:t>
      </w:r>
      <w:proofErr w:type="spellEnd"/>
    </w:p>
    <w:sectPr w:rsidR="00F96E75" w:rsidRPr="007A001D" w:rsidSect="00F96E7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761E"/>
    <w:multiLevelType w:val="hybridMultilevel"/>
    <w:tmpl w:val="0C1C09D6"/>
    <w:lvl w:ilvl="0" w:tplc="ED767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1D"/>
    <w:rsid w:val="004A7DD7"/>
    <w:rsid w:val="007A001D"/>
    <w:rsid w:val="00F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4C26"/>
  <w15:chartTrackingRefBased/>
  <w15:docId w15:val="{9B8F0E68-CF49-491E-A6F4-1D3865A3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Фастовец Анастасия Александровна</dc:creator>
  <cp:keywords/>
  <dc:description/>
  <cp:lastModifiedBy>Фастовец Анастасия Александровна</cp:lastModifiedBy>
  <cp:revision>1</cp:revision>
  <dcterms:created xsi:type="dcterms:W3CDTF">2024-10-18T05:48:00Z</dcterms:created>
  <dcterms:modified xsi:type="dcterms:W3CDTF">2024-10-18T06:03:00Z</dcterms:modified>
</cp:coreProperties>
</file>