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FD" w:rsidRPr="007863DF" w:rsidRDefault="00D2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ПОМОЩЬ БУХГАЛТЕРУ: ЧТО ДЕЛАТЬ, ЕСЛИ ПРИШЛО УВЕДОМЛЕНИЕ О </w:t>
      </w:r>
      <w:proofErr w:type="gramStart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НЕПРИНЯТИИ</w:t>
      </w:r>
      <w:proofErr w:type="gramEnd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СУММЫ ПОСОБИЯ К ЗАЧЕТУ?</w:t>
      </w:r>
    </w:p>
    <w:p w:rsidR="00D245FD" w:rsidRPr="007863DF" w:rsidRDefault="00D245FD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6"/>
      <w:bookmarkStart w:id="1" w:name="_GoBack"/>
      <w:bookmarkEnd w:id="0"/>
      <w:bookmarkEnd w:id="1"/>
      <w:r w:rsidRPr="007863DF">
        <w:rPr>
          <w:rFonts w:ascii="Times New Roman" w:hAnsi="Times New Roman"/>
          <w:color w:val="000000"/>
          <w:sz w:val="28"/>
          <w:szCs w:val="28"/>
        </w:rPr>
        <w:t> </w:t>
      </w:r>
    </w:p>
    <w:p w:rsidR="00D245FD" w:rsidRPr="007863DF" w:rsidRDefault="00D245FD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7"/>
      <w:bookmarkStart w:id="3" w:name="8"/>
      <w:bookmarkStart w:id="4" w:name="15"/>
      <w:bookmarkEnd w:id="2"/>
      <w:bookmarkEnd w:id="3"/>
      <w:bookmarkEnd w:id="4"/>
      <w:r w:rsidRPr="007863DF">
        <w:rPr>
          <w:rFonts w:ascii="Times New Roman" w:hAnsi="Times New Roman"/>
          <w:color w:val="000000"/>
          <w:sz w:val="28"/>
          <w:szCs w:val="28"/>
        </w:rPr>
        <w:t> 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16"/>
      <w:bookmarkEnd w:id="5"/>
      <w:r w:rsidRPr="007863DF">
        <w:rPr>
          <w:rFonts w:ascii="Times New Roman" w:hAnsi="Times New Roman"/>
          <w:color w:val="000000"/>
          <w:sz w:val="28"/>
          <w:szCs w:val="28"/>
        </w:rPr>
        <w:t>В личный кабинет на Портале Фонда пришло уведомление о непринятии к зачету суммы пособия по временной нетрудоспособности.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17"/>
      <w:bookmarkEnd w:id="6"/>
      <w:r w:rsidRPr="007863DF">
        <w:rPr>
          <w:rFonts w:ascii="Times New Roman" w:hAnsi="Times New Roman"/>
          <w:color w:val="000000"/>
          <w:sz w:val="28"/>
          <w:szCs w:val="28"/>
        </w:rPr>
        <w:t>Каков порядок действий нанимателя (плательщика обязательных страховых взносов, получившего уведомление)?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18"/>
      <w:bookmarkEnd w:id="7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1. Произвести перерасчет суммы пособия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по временной нетрудоспособности (пособие) и отразить сумму перерасчета в бухгалтерском учете </w:t>
      </w:r>
      <w:proofErr w:type="spellStart"/>
      <w:r w:rsidRPr="007863DF">
        <w:rPr>
          <w:rFonts w:ascii="Times New Roman" w:hAnsi="Times New Roman"/>
          <w:color w:val="000000"/>
          <w:sz w:val="28"/>
          <w:szCs w:val="28"/>
        </w:rPr>
        <w:t>сторнировочной</w:t>
      </w:r>
      <w:proofErr w:type="spellEnd"/>
      <w:r w:rsidRPr="007863DF">
        <w:rPr>
          <w:rFonts w:ascii="Times New Roman" w:hAnsi="Times New Roman"/>
          <w:color w:val="000000"/>
          <w:sz w:val="28"/>
          <w:szCs w:val="28"/>
        </w:rPr>
        <w:t xml:space="preserve"> записью.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8" w:name="19"/>
      <w:bookmarkEnd w:id="8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Start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</w:t>
      </w:r>
      <w:proofErr w:type="gramEnd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редложить работнику возвратить излишне выплаченную сумму пособия.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20"/>
      <w:bookmarkEnd w:id="9"/>
      <w:r w:rsidRPr="007863DF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согласия работника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на возмещение суммы переплаты пособия в добровольном порядке, работник представляет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заявление на удержание из заработной платы единовременно либо частями,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в этом случае составляется график погашения.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21"/>
      <w:bookmarkEnd w:id="10"/>
      <w:r w:rsidRPr="007863DF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отказа работника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на возмещение суммы переплаты пособия в добровольном порядке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удержание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производится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ежемесячно до полного погашения задолженности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из сумм пособий, заработной платы или иного дохода в размере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не более 20% от суммы пособия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в месяц на основании решения комиссии по назначению пособий.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1" w:name="22"/>
      <w:bookmarkEnd w:id="11"/>
      <w:r w:rsidRPr="007863DF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увольнения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получателя пособия и отказа от возмещения в добровольном порядке, переплата взыскивается с получателя пособия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в судебном порядке.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23"/>
      <w:bookmarkEnd w:id="12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3 Организации необходимо возместить в бюджет Фонда излишне выплаченную сумму пособия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не позднее дня, следующего за установленным днем выплаты заработной платы за последний месяц квартала получения уведомления о непринятии к зачету суммы пособий.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3" w:name="24"/>
      <w:bookmarkEnd w:id="13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Start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</w:t>
      </w:r>
      <w:proofErr w:type="gramEnd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редставить уточненные сведения по форме ПУ-3 на получателя пособия (тип формы - исходная) с корректными сведениями с учетом перерасчета пособия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4" w:name="25"/>
      <w:bookmarkEnd w:id="14"/>
      <w:r w:rsidRPr="007863DF">
        <w:rPr>
          <w:rFonts w:ascii="Times New Roman" w:hAnsi="Times New Roman"/>
          <w:color w:val="000000"/>
          <w:sz w:val="28"/>
          <w:szCs w:val="28"/>
        </w:rPr>
        <w:t xml:space="preserve">Период за который сторнировано пособие необходимо описать по коду вида деятельности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"ПОСОБИЕ</w:t>
      </w:r>
      <w:proofErr w:type="gramStart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proofErr w:type="gramEnd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".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26"/>
      <w:bookmarkEnd w:id="15"/>
      <w:r w:rsidRPr="007863DF">
        <w:rPr>
          <w:rFonts w:ascii="Times New Roman" w:hAnsi="Times New Roman"/>
          <w:color w:val="000000"/>
          <w:sz w:val="28"/>
          <w:szCs w:val="28"/>
        </w:rPr>
        <w:t xml:space="preserve">В случае сторнирования пособия за весь период необходимо </w:t>
      </w:r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отменить запрос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 на предоставление сведений о среднедневном заработке и другой информации для расчета указанного пособия, путем подачи запроса (тип формы - </w:t>
      </w:r>
      <w:proofErr w:type="gramStart"/>
      <w:r w:rsidRPr="007863DF">
        <w:rPr>
          <w:rFonts w:ascii="Times New Roman" w:hAnsi="Times New Roman"/>
          <w:color w:val="000000"/>
          <w:sz w:val="28"/>
          <w:szCs w:val="28"/>
        </w:rPr>
        <w:t>отменяющая</w:t>
      </w:r>
      <w:proofErr w:type="gramEnd"/>
      <w:r w:rsidRPr="007863DF">
        <w:rPr>
          <w:rFonts w:ascii="Times New Roman" w:hAnsi="Times New Roman"/>
          <w:color w:val="000000"/>
          <w:sz w:val="28"/>
          <w:szCs w:val="28"/>
        </w:rPr>
        <w:t>).</w:t>
      </w:r>
    </w:p>
    <w:p w:rsidR="00D245FD" w:rsidRPr="007863DF" w:rsidRDefault="00D245FD" w:rsidP="00907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27"/>
      <w:bookmarkEnd w:id="16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proofErr w:type="gramStart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</w:t>
      </w:r>
      <w:proofErr w:type="gramEnd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тразить сумму не принятых к зачету расходов в отчете 4-фонд за период, в котором произведен перерасчет, по строке 17 и </w:t>
      </w:r>
      <w:proofErr w:type="spellStart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>сторно</w:t>
      </w:r>
      <w:proofErr w:type="spellEnd"/>
      <w:r w:rsidRPr="00786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строке 55 </w:t>
      </w:r>
      <w:r w:rsidRPr="007863DF">
        <w:rPr>
          <w:rFonts w:ascii="Times New Roman" w:hAnsi="Times New Roman"/>
          <w:color w:val="000000"/>
          <w:sz w:val="28"/>
          <w:szCs w:val="28"/>
        </w:rPr>
        <w:t xml:space="preserve">(Закон Республики Беларусь от 15.07.2021 N 118-З "О взносах в бюджет государственного внебюджетного фонда социальной защиты населения Республики Беларусь"; </w:t>
      </w:r>
      <w:proofErr w:type="gramStart"/>
      <w:r w:rsidRPr="007863DF">
        <w:rPr>
          <w:rFonts w:ascii="Times New Roman" w:hAnsi="Times New Roman"/>
          <w:color w:val="000000"/>
          <w:sz w:val="28"/>
          <w:szCs w:val="28"/>
        </w:rPr>
        <w:t xml:space="preserve">Положение о порядке обеспечения пособиями по временной нетрудоспособности и по беременности и родам, утвержденное постановлением Совета Министров Республики Беларусь от 28.06.2013 N 569; </w:t>
      </w:r>
      <w:r w:rsidRPr="007863DF">
        <w:rPr>
          <w:rFonts w:ascii="Times New Roman" w:hAnsi="Times New Roman"/>
          <w:color w:val="000000"/>
          <w:sz w:val="28"/>
          <w:szCs w:val="28"/>
        </w:rPr>
        <w:lastRenderedPageBreak/>
        <w:t>Положение о порядке предоставления сведений и информации при назначении пособий по временной нетрудоспособности и по беременности и родам, утвержденное Постановлением правления Фонда социальной защиты населения Министерства труда и социальной защиты Республики Беларусь от 18.08.2023 N 10;</w:t>
      </w:r>
      <w:proofErr w:type="gramEnd"/>
      <w:r w:rsidRPr="007863DF">
        <w:rPr>
          <w:rFonts w:ascii="Times New Roman" w:hAnsi="Times New Roman"/>
          <w:color w:val="000000"/>
          <w:sz w:val="28"/>
          <w:szCs w:val="28"/>
        </w:rPr>
        <w:t xml:space="preserve"> Инструкция о порядке заполнения форм документов персонифицированного учета от 19.06.2014 N 7).</w:t>
      </w:r>
    </w:p>
    <w:p w:rsidR="00D245FD" w:rsidRDefault="00D245FD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17" w:name="28"/>
      <w:bookmarkEnd w:id="17"/>
      <w:r>
        <w:rPr>
          <w:rFonts w:ascii="Arial" w:hAnsi="Arial" w:cs="Arial"/>
          <w:color w:val="000000"/>
        </w:rPr>
        <w:t> </w:t>
      </w:r>
    </w:p>
    <w:p w:rsidR="00D245FD" w:rsidRDefault="00D245FD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18" w:name="29"/>
      <w:bookmarkEnd w:id="18"/>
      <w:r>
        <w:rPr>
          <w:rFonts w:ascii="Arial" w:hAnsi="Arial" w:cs="Arial"/>
          <w:color w:val="000000"/>
        </w:rPr>
        <w:t> </w:t>
      </w:r>
    </w:p>
    <w:sectPr w:rsidR="00D245FD"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FC" w:rsidRDefault="00B575FC">
      <w:pPr>
        <w:spacing w:after="0" w:line="240" w:lineRule="auto"/>
      </w:pPr>
      <w:r>
        <w:separator/>
      </w:r>
    </w:p>
  </w:endnote>
  <w:endnote w:type="continuationSeparator" w:id="0">
    <w:p w:rsidR="00B575FC" w:rsidRDefault="00B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FD" w:rsidRDefault="00D245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FC" w:rsidRDefault="00B575FC">
      <w:pPr>
        <w:spacing w:after="0" w:line="240" w:lineRule="auto"/>
      </w:pPr>
      <w:r>
        <w:separator/>
      </w:r>
    </w:p>
  </w:footnote>
  <w:footnote w:type="continuationSeparator" w:id="0">
    <w:p w:rsidR="00B575FC" w:rsidRDefault="00B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FD" w:rsidRDefault="00D245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AC"/>
    <w:rsid w:val="0004489B"/>
    <w:rsid w:val="001038AC"/>
    <w:rsid w:val="002F6B2A"/>
    <w:rsid w:val="007863DF"/>
    <w:rsid w:val="008C5591"/>
    <w:rsid w:val="009075DB"/>
    <w:rsid w:val="00B575FC"/>
    <w:rsid w:val="00D245FD"/>
    <w:rsid w:val="00EF5A59"/>
    <w:rsid w:val="00F9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Оксана Николаевна</dc:creator>
  <cp:lastModifiedBy>Самсонов Александр Николаевич</cp:lastModifiedBy>
  <cp:revision>3</cp:revision>
  <dcterms:created xsi:type="dcterms:W3CDTF">2025-08-08T12:52:00Z</dcterms:created>
  <dcterms:modified xsi:type="dcterms:W3CDTF">2025-08-08T12:53:00Z</dcterms:modified>
</cp:coreProperties>
</file>