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97" w:rsidRDefault="00210097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0097" w:rsidRDefault="00210097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10097">
        <w:rPr>
          <w:rFonts w:ascii="Times New Roman" w:hAnsi="Times New Roman" w:cs="Times New Roman"/>
          <w:b/>
          <w:sz w:val="28"/>
          <w:szCs w:val="24"/>
        </w:rPr>
        <w:t>Горецкий РОВД ставит в известность.</w:t>
      </w:r>
    </w:p>
    <w:p w:rsidR="00210097" w:rsidRPr="00210097" w:rsidRDefault="00210097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- С 1 мая официально стартовал пляжный сезон. Не факт, что погода сразу позволит купаться в озере или загорать. Но уже теперь напомнить правила безопасного поведения во время отдыха на водных объектах будет совсем не лишним.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Возле водоемов, в целях исключения несчастных случаев, необходимо соблюдать элементарные правила поведения: воздержаться от употребления алкоголя во время купания; не заплывать за оградительные знаки акватории; не заплывать далеко от берега; не подплывать к близко проходящим водным транспортным средствам; изучить глубину в акватории для купания; не оставлять детей одних вблизи воды без присмотра взрослых.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 xml:space="preserve">Приятный отдых в жаркий, погожий денек может принести и опасность. Высокая температура воздуха зачастую становиться причиной обезвоживания организма, обострения </w:t>
      </w:r>
      <w:r w:rsidR="00210097" w:rsidRPr="00401D9C">
        <w:rPr>
          <w:rFonts w:ascii="Times New Roman" w:hAnsi="Times New Roman" w:cs="Times New Roman"/>
          <w:sz w:val="28"/>
          <w:szCs w:val="24"/>
        </w:rPr>
        <w:t>сердечнососудистых</w:t>
      </w:r>
      <w:r w:rsidRPr="00401D9C">
        <w:rPr>
          <w:rFonts w:ascii="Times New Roman" w:hAnsi="Times New Roman" w:cs="Times New Roman"/>
          <w:sz w:val="28"/>
          <w:szCs w:val="24"/>
        </w:rPr>
        <w:t xml:space="preserve"> заболеваний, тепловых ударов. Чтобы этого избежать, необходимо заранее позаботиться о легком головным уборе либо зонте, как можно меньше находиться под прямыми солнечными лучами, исключить употребление алкогольных напитков, а отдать предпочтение охлаждённой </w:t>
      </w:r>
      <w:r w:rsidR="00210097" w:rsidRPr="00401D9C">
        <w:rPr>
          <w:rFonts w:ascii="Times New Roman" w:hAnsi="Times New Roman" w:cs="Times New Roman"/>
          <w:sz w:val="28"/>
          <w:szCs w:val="24"/>
        </w:rPr>
        <w:t>вод</w:t>
      </w:r>
      <w:r w:rsidR="009E1016">
        <w:rPr>
          <w:rFonts w:ascii="Times New Roman" w:hAnsi="Times New Roman" w:cs="Times New Roman"/>
          <w:sz w:val="28"/>
          <w:szCs w:val="24"/>
        </w:rPr>
        <w:t>е.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Милиция предупреждает, что: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- купание в запрещенных местах рек, озер или иных водоемов влечет за собой административную ответственность, предусмотренную ст. 24.42 КоАП Республики Беларусь («Купание в запрещенных местах), в виде штрафа в размере от одной до трёх базовых величин.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-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влекут административную ответственность по ст. 19.3 КоАП Республики Беларусь в виде штрафа в размере до восьми базовых величин;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-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 предусматривают административную ответственность по ст. 19.1 КоАП Республики Беларусь в виде штрафа в размере от двух до тридцати базовых величин, или общественные работы, или административный арест.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- в соответствии со ст. 16.41 КоАП Республики Беларусь разведение костров в запрещенных местах влечет наложение штрафа в размере до двенадцати базовых величин.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Отправляясь на пляж, не берите ценные вещи: зачастую предметами хищения являются мобильные телефоны, планшеты, ноутбуки, фотоаппараты, оставленные без присмотра, в том числе во время купания. Если же вы принесли на пляж ценности, не оставляйте их без присмотра.</w:t>
      </w:r>
    </w:p>
    <w:p w:rsidR="00401D9C" w:rsidRP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lastRenderedPageBreak/>
        <w:t>Если вы оказались свидетелем, очевидцем или пострадавшим в результате совершения какого-либо правонарушения, вам необходимо: запомнить приметы правонарушителя (рост, одежда, обувь, характерные приметы), как можно быстрее позвонить на телефон 102 (звонок бесплатный) и сообщить о случившемся. Это позволит в кратчайшие сроки ориентировать наряды милиции для поиска правонарушителя.</w:t>
      </w:r>
    </w:p>
    <w:p w:rsid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D9C">
        <w:rPr>
          <w:rFonts w:ascii="Times New Roman" w:hAnsi="Times New Roman" w:cs="Times New Roman"/>
          <w:sz w:val="28"/>
          <w:szCs w:val="24"/>
        </w:rPr>
        <w:t>Поэтому, прежде чем собираться на отдых, стоит задуматься, где и как его проводить, чтобы насладиться лишь положительными эмоциями и не допустить чрезвычайных ситуаций.</w:t>
      </w:r>
    </w:p>
    <w:p w:rsidR="00D30781" w:rsidRDefault="00D30781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информации:</w:t>
      </w:r>
    </w:p>
    <w:p w:rsidR="00D30781" w:rsidRPr="00D30781" w:rsidRDefault="00210097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81">
        <w:rPr>
          <w:rFonts w:ascii="Times New Roman" w:hAnsi="Times New Roman" w:cs="Times New Roman"/>
          <w:sz w:val="28"/>
          <w:szCs w:val="28"/>
        </w:rPr>
        <w:t xml:space="preserve">На основании ст. 23 Водного кодекса Республики Беларусь в целях охраны жизни и здоровья людей на водах. </w:t>
      </w:r>
      <w:proofErr w:type="gramStart"/>
      <w:r w:rsidRPr="00D30781">
        <w:rPr>
          <w:rFonts w:ascii="Times New Roman" w:hAnsi="Times New Roman" w:cs="Times New Roman"/>
          <w:sz w:val="28"/>
          <w:szCs w:val="28"/>
        </w:rPr>
        <w:t>Горецким  РИК</w:t>
      </w:r>
      <w:proofErr w:type="gramEnd"/>
      <w:r w:rsidRPr="00D30781">
        <w:rPr>
          <w:rFonts w:ascii="Times New Roman" w:hAnsi="Times New Roman" w:cs="Times New Roman"/>
          <w:sz w:val="28"/>
          <w:szCs w:val="28"/>
        </w:rPr>
        <w:t xml:space="preserve">  принято РЕШЕНИЕ № 12-14 от 07.05.2015 года об определении мест</w:t>
      </w:r>
      <w:r w:rsidR="00D30781" w:rsidRPr="00D30781">
        <w:rPr>
          <w:rFonts w:ascii="Times New Roman" w:hAnsi="Times New Roman" w:cs="Times New Roman"/>
          <w:sz w:val="28"/>
          <w:szCs w:val="28"/>
        </w:rPr>
        <w:t>,</w:t>
      </w:r>
      <w:r w:rsidRPr="00D30781">
        <w:rPr>
          <w:rFonts w:ascii="Times New Roman" w:hAnsi="Times New Roman" w:cs="Times New Roman"/>
          <w:sz w:val="28"/>
          <w:szCs w:val="28"/>
        </w:rPr>
        <w:t xml:space="preserve">  где разрешено купание, а именно </w:t>
      </w:r>
      <w:r w:rsidR="00D30781" w:rsidRPr="00D30781">
        <w:rPr>
          <w:rFonts w:ascii="Times New Roman" w:hAnsi="Times New Roman" w:cs="Times New Roman"/>
          <w:sz w:val="28"/>
          <w:szCs w:val="28"/>
        </w:rPr>
        <w:t xml:space="preserve">Оршанское и Верхнее озеро, пруд в д. </w:t>
      </w:r>
      <w:proofErr w:type="spellStart"/>
      <w:r w:rsidR="00D30781" w:rsidRPr="00D30781">
        <w:rPr>
          <w:rFonts w:ascii="Times New Roman" w:hAnsi="Times New Roman" w:cs="Times New Roman"/>
          <w:sz w:val="28"/>
          <w:szCs w:val="28"/>
        </w:rPr>
        <w:t>Шишево</w:t>
      </w:r>
      <w:proofErr w:type="spellEnd"/>
      <w:r w:rsidR="00D30781" w:rsidRPr="00D30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781" w:rsidRPr="00D30781">
        <w:rPr>
          <w:rFonts w:ascii="Times New Roman" w:hAnsi="Times New Roman" w:cs="Times New Roman"/>
          <w:sz w:val="28"/>
          <w:szCs w:val="28"/>
        </w:rPr>
        <w:t>Карсулино</w:t>
      </w:r>
      <w:proofErr w:type="spellEnd"/>
      <w:r w:rsidR="00D30781" w:rsidRPr="00D30781">
        <w:rPr>
          <w:rFonts w:ascii="Times New Roman" w:hAnsi="Times New Roman" w:cs="Times New Roman"/>
          <w:sz w:val="28"/>
          <w:szCs w:val="28"/>
        </w:rPr>
        <w:t xml:space="preserve">, на территории базы отдыха «Мерея» в </w:t>
      </w:r>
      <w:proofErr w:type="spellStart"/>
      <w:r w:rsidR="00D30781" w:rsidRPr="00D3078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30781" w:rsidRPr="00D30781">
        <w:rPr>
          <w:rFonts w:ascii="Times New Roman" w:hAnsi="Times New Roman" w:cs="Times New Roman"/>
          <w:sz w:val="28"/>
          <w:szCs w:val="28"/>
        </w:rPr>
        <w:t>. Ленино, где имеютс</w:t>
      </w:r>
      <w:r w:rsidR="00D30781">
        <w:rPr>
          <w:rFonts w:ascii="Times New Roman" w:hAnsi="Times New Roman" w:cs="Times New Roman"/>
          <w:sz w:val="28"/>
          <w:szCs w:val="28"/>
        </w:rPr>
        <w:t>я специально оборудованные места, а также посты ОСВОДа.</w:t>
      </w:r>
      <w:r w:rsidR="00D30781" w:rsidRPr="00D307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0781" w:rsidRDefault="00D30781" w:rsidP="00401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всех остальных местах, на территории г. Горки и Горецкого района купание запрещено предусмотрена административная ответственность ст. 24.42 КоАП Республики Беларусь, штраф от 1 до 3 базовых величин.   </w:t>
      </w:r>
      <w:r w:rsidR="00210097" w:rsidRPr="00D30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781" w:rsidRPr="00D30781" w:rsidRDefault="00D30781" w:rsidP="00D30781">
      <w:pPr>
        <w:rPr>
          <w:rFonts w:ascii="Times New Roman" w:hAnsi="Times New Roman" w:cs="Times New Roman"/>
          <w:sz w:val="28"/>
          <w:szCs w:val="28"/>
        </w:rPr>
      </w:pPr>
    </w:p>
    <w:p w:rsidR="00D30781" w:rsidRPr="00D30781" w:rsidRDefault="00D30781" w:rsidP="00D30781">
      <w:pPr>
        <w:rPr>
          <w:rFonts w:ascii="Times New Roman" w:hAnsi="Times New Roman" w:cs="Times New Roman"/>
          <w:sz w:val="28"/>
          <w:szCs w:val="28"/>
        </w:rPr>
      </w:pPr>
    </w:p>
    <w:p w:rsidR="00D30781" w:rsidRDefault="00D30781" w:rsidP="00D307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0781" w:rsidSect="0009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9C"/>
    <w:rsid w:val="001102A7"/>
    <w:rsid w:val="00210097"/>
    <w:rsid w:val="00215045"/>
    <w:rsid w:val="00401D9C"/>
    <w:rsid w:val="006F3EC7"/>
    <w:rsid w:val="009E1016"/>
    <w:rsid w:val="00D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C2D6"/>
  <w15:docId w15:val="{E416C519-BF08-4BE6-BC51-8564AB84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9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Чикизов Владимир Станиславович</cp:lastModifiedBy>
  <cp:revision>5</cp:revision>
  <dcterms:created xsi:type="dcterms:W3CDTF">2024-05-23T08:18:00Z</dcterms:created>
  <dcterms:modified xsi:type="dcterms:W3CDTF">2024-05-23T09:47:00Z</dcterms:modified>
</cp:coreProperties>
</file>